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1B93" w14:textId="77777777" w:rsidR="004368EC" w:rsidRPr="00B01673" w:rsidRDefault="004368EC">
      <w:pPr>
        <w:pStyle w:val="a3"/>
        <w:rPr>
          <w:rFonts w:ascii="Times New Roman" w:hAnsi="Times New Roman" w:cs="Times New Roman"/>
          <w:sz w:val="22"/>
          <w:szCs w:val="22"/>
        </w:rPr>
      </w:pPr>
    </w:p>
    <w:p w14:paraId="0198B50A" w14:textId="77777777" w:rsidR="000655E5" w:rsidRPr="00B01673" w:rsidRDefault="000655E5">
      <w:pPr>
        <w:pStyle w:val="a3"/>
        <w:rPr>
          <w:rFonts w:ascii="Times New Roman" w:hAnsi="Times New Roman" w:cs="Times New Roman"/>
          <w:sz w:val="22"/>
          <w:szCs w:val="22"/>
        </w:rPr>
      </w:pPr>
    </w:p>
    <w:p w14:paraId="5A6603EB" w14:textId="77777777" w:rsidR="000655E5" w:rsidRPr="00B01673" w:rsidRDefault="000655E5">
      <w:pPr>
        <w:pStyle w:val="a3"/>
        <w:rPr>
          <w:rFonts w:ascii="Times New Roman" w:hAnsi="Times New Roman" w:cs="Times New Roman"/>
          <w:sz w:val="22"/>
          <w:szCs w:val="22"/>
        </w:rPr>
      </w:pPr>
    </w:p>
    <w:p w14:paraId="16B12C8F" w14:textId="77777777" w:rsidR="000655E5" w:rsidRPr="00B01673" w:rsidRDefault="000655E5">
      <w:pPr>
        <w:pStyle w:val="a3"/>
        <w:rPr>
          <w:rFonts w:ascii="Times New Roman" w:hAnsi="Times New Roman" w:cs="Times New Roman"/>
          <w:sz w:val="22"/>
          <w:szCs w:val="22"/>
        </w:rPr>
      </w:pPr>
    </w:p>
    <w:p w14:paraId="26073541" w14:textId="1D7732DC" w:rsidR="000655E5" w:rsidRPr="00B01673" w:rsidRDefault="000655E5" w:rsidP="000655E5">
      <w:pPr>
        <w:pStyle w:val="a3"/>
        <w:jc w:val="center"/>
        <w:rPr>
          <w:rFonts w:ascii="Times New Roman" w:hAnsi="Times New Roman" w:cs="Times New Roman"/>
          <w:sz w:val="22"/>
          <w:szCs w:val="22"/>
        </w:rPr>
      </w:pPr>
      <w:r w:rsidRPr="00B01673">
        <w:rPr>
          <w:rFonts w:ascii="Times New Roman" w:eastAsiaTheme="minorEastAsia" w:hAnsi="Times New Roman" w:cs="Times New Roman"/>
          <w:sz w:val="22"/>
          <w:szCs w:val="22"/>
          <w:lang w:eastAsia="ko-KR"/>
        </w:rPr>
        <w:t xml:space="preserve">DATED   </w:t>
      </w:r>
      <w:r w:rsidR="0085452B" w:rsidRPr="00B01673">
        <w:rPr>
          <w:rFonts w:ascii="Times New Roman" w:eastAsiaTheme="minorEastAsia" w:hAnsi="Times New Roman" w:cs="Times New Roman"/>
          <w:sz w:val="22"/>
          <w:szCs w:val="22"/>
          <w:lang w:eastAsia="ko-KR"/>
        </w:rPr>
        <w:t>[</w:t>
      </w:r>
      <w:r w:rsidR="0085452B" w:rsidRPr="00B01673">
        <w:rPr>
          <w:rFonts w:ascii="Times New Roman" w:eastAsiaTheme="minorEastAsia" w:hAnsi="Times New Roman" w:cs="Times New Roman"/>
          <w:sz w:val="22"/>
          <w:szCs w:val="22"/>
          <w:highlight w:val="yellow"/>
          <w:lang w:eastAsia="ko-KR"/>
        </w:rPr>
        <w:t>**</w:t>
      </w:r>
      <w:r w:rsidR="0085452B" w:rsidRPr="00B01673">
        <w:rPr>
          <w:rFonts w:ascii="Times New Roman" w:eastAsiaTheme="minorEastAsia" w:hAnsi="Times New Roman" w:cs="Times New Roman"/>
          <w:sz w:val="22"/>
          <w:szCs w:val="22"/>
          <w:lang w:eastAsia="ko-KR"/>
        </w:rPr>
        <w:t>]</w:t>
      </w:r>
    </w:p>
    <w:p w14:paraId="7D92C724" w14:textId="77777777" w:rsidR="004368EC" w:rsidRPr="00B01673" w:rsidRDefault="004368EC">
      <w:pPr>
        <w:pStyle w:val="a3"/>
        <w:rPr>
          <w:rFonts w:ascii="Times New Roman" w:hAnsi="Times New Roman" w:cs="Times New Roman"/>
          <w:sz w:val="22"/>
          <w:szCs w:val="22"/>
        </w:rPr>
      </w:pPr>
    </w:p>
    <w:p w14:paraId="02EEA9B1" w14:textId="77777777" w:rsidR="000655E5" w:rsidRPr="00B01673" w:rsidRDefault="000655E5">
      <w:pPr>
        <w:pStyle w:val="a3"/>
        <w:rPr>
          <w:rFonts w:ascii="Times New Roman" w:hAnsi="Times New Roman" w:cs="Times New Roman"/>
          <w:sz w:val="22"/>
          <w:szCs w:val="22"/>
        </w:rPr>
      </w:pPr>
    </w:p>
    <w:p w14:paraId="18F09749" w14:textId="77777777" w:rsidR="004368EC" w:rsidRPr="00B01673" w:rsidRDefault="004368EC">
      <w:pPr>
        <w:pStyle w:val="a3"/>
        <w:rPr>
          <w:rFonts w:ascii="Times New Roman" w:hAnsi="Times New Roman" w:cs="Times New Roman"/>
          <w:sz w:val="28"/>
          <w:szCs w:val="28"/>
        </w:rPr>
      </w:pPr>
    </w:p>
    <w:p w14:paraId="60E896E6" w14:textId="77777777" w:rsidR="004368EC" w:rsidRPr="00B01673" w:rsidRDefault="00794F25">
      <w:pPr>
        <w:pStyle w:val="a4"/>
        <w:rPr>
          <w:rFonts w:ascii="Times New Roman" w:hAnsi="Times New Roman" w:cs="Times New Roman"/>
          <w:b/>
          <w:sz w:val="28"/>
          <w:szCs w:val="28"/>
          <w:u w:val="none"/>
        </w:rPr>
      </w:pPr>
      <w:r w:rsidRPr="00B01673">
        <w:rPr>
          <w:rFonts w:ascii="Times New Roman" w:hAnsi="Times New Roman" w:cs="Times New Roman"/>
          <w:b/>
          <w:color w:val="070707"/>
          <w:w w:val="105"/>
          <w:sz w:val="28"/>
          <w:szCs w:val="28"/>
          <w:u w:val="thick"/>
        </w:rPr>
        <w:t>LAND SUBLEASE AGREEMENT</w:t>
      </w:r>
    </w:p>
    <w:p w14:paraId="55F1DC0E" w14:textId="77777777" w:rsidR="004368EC" w:rsidRPr="00B01673" w:rsidRDefault="004368EC">
      <w:pPr>
        <w:pStyle w:val="a3"/>
        <w:spacing w:before="1"/>
        <w:rPr>
          <w:rFonts w:ascii="Times New Roman" w:hAnsi="Times New Roman" w:cs="Times New Roman"/>
          <w:sz w:val="22"/>
          <w:szCs w:val="22"/>
        </w:rPr>
      </w:pPr>
    </w:p>
    <w:p w14:paraId="3A93F182" w14:textId="77777777" w:rsidR="002A4527" w:rsidRPr="00B01673" w:rsidRDefault="00794F25" w:rsidP="002A4527">
      <w:pPr>
        <w:tabs>
          <w:tab w:val="left" w:pos="3279"/>
        </w:tabs>
        <w:spacing w:line="242" w:lineRule="auto"/>
        <w:ind w:left="338" w:right="39" w:hanging="54"/>
        <w:jc w:val="center"/>
        <w:rPr>
          <w:rFonts w:ascii="Times New Roman" w:hAnsi="Times New Roman" w:cs="Times New Roman"/>
          <w:color w:val="070707"/>
        </w:rPr>
      </w:pPr>
      <w:r w:rsidRPr="00B01673">
        <w:rPr>
          <w:rFonts w:ascii="Times New Roman" w:hAnsi="Times New Roman" w:cs="Times New Roman"/>
          <w:color w:val="070707"/>
        </w:rPr>
        <w:t xml:space="preserve">For the </w:t>
      </w:r>
      <w:r w:rsidR="000655E5" w:rsidRPr="00B01673">
        <w:rPr>
          <w:rFonts w:ascii="Times New Roman" w:hAnsi="Times New Roman" w:cs="Times New Roman"/>
          <w:color w:val="070707"/>
        </w:rPr>
        <w:t xml:space="preserve">sublease of the Lot No. </w:t>
      </w:r>
      <w:r w:rsidR="00AA68EA" w:rsidRPr="00B01673">
        <w:rPr>
          <w:rFonts w:ascii="Times New Roman" w:hAnsi="Times New Roman" w:cs="Times New Roman"/>
          <w:color w:val="070707"/>
        </w:rPr>
        <w:t>[</w:t>
      </w:r>
      <w:r w:rsidR="00AA68EA" w:rsidRPr="00B01673">
        <w:rPr>
          <w:rFonts w:ascii="Times New Roman" w:hAnsi="Times New Roman" w:cs="Times New Roman"/>
          <w:color w:val="070707"/>
          <w:highlight w:val="yellow"/>
        </w:rPr>
        <w:t>**</w:t>
      </w:r>
      <w:r w:rsidR="00AA68EA" w:rsidRPr="00B01673">
        <w:rPr>
          <w:rFonts w:ascii="Times New Roman" w:hAnsi="Times New Roman" w:cs="Times New Roman"/>
          <w:color w:val="070707"/>
        </w:rPr>
        <w:t>]</w:t>
      </w:r>
    </w:p>
    <w:p w14:paraId="58A4DBB2" w14:textId="77777777" w:rsidR="002A4527" w:rsidRPr="00B01673" w:rsidRDefault="002A4527" w:rsidP="002A4527">
      <w:pPr>
        <w:tabs>
          <w:tab w:val="left" w:pos="3279"/>
        </w:tabs>
        <w:spacing w:line="242" w:lineRule="auto"/>
        <w:ind w:left="338" w:right="39" w:hanging="54"/>
        <w:jc w:val="center"/>
        <w:rPr>
          <w:rFonts w:ascii="Times New Roman" w:hAnsi="Times New Roman" w:cs="Times New Roman"/>
          <w:color w:val="070707"/>
          <w:vertAlign w:val="superscript"/>
        </w:rPr>
      </w:pPr>
      <w:r w:rsidRPr="00B01673">
        <w:rPr>
          <w:rFonts w:ascii="Times New Roman" w:hAnsi="Times New Roman" w:cs="Times New Roman"/>
          <w:color w:val="070707"/>
        </w:rPr>
        <w:t xml:space="preserve">an </w:t>
      </w:r>
      <w:r w:rsidR="00794F25" w:rsidRPr="00B01673">
        <w:rPr>
          <w:rFonts w:ascii="Times New Roman" w:hAnsi="Times New Roman" w:cs="Times New Roman"/>
          <w:color w:val="070707"/>
        </w:rPr>
        <w:t xml:space="preserve">aggregate area of </w:t>
      </w:r>
      <w:r w:rsidR="00AA68EA" w:rsidRPr="00B01673">
        <w:rPr>
          <w:rFonts w:ascii="Times New Roman" w:hAnsi="Times New Roman" w:cs="Times New Roman"/>
          <w:color w:val="070707"/>
        </w:rPr>
        <w:t>[</w:t>
      </w:r>
      <w:r w:rsidR="00AA68EA" w:rsidRPr="00B01673">
        <w:rPr>
          <w:rFonts w:ascii="Times New Roman" w:hAnsi="Times New Roman" w:cs="Times New Roman"/>
          <w:color w:val="070707"/>
          <w:highlight w:val="yellow"/>
        </w:rPr>
        <w:t>**</w:t>
      </w:r>
      <w:r w:rsidR="00AA68EA" w:rsidRPr="00B01673">
        <w:rPr>
          <w:rFonts w:ascii="Times New Roman" w:hAnsi="Times New Roman" w:cs="Times New Roman"/>
          <w:color w:val="070707"/>
        </w:rPr>
        <w:t>]</w:t>
      </w:r>
      <w:r w:rsidR="00794F25" w:rsidRPr="00B01673">
        <w:rPr>
          <w:rFonts w:ascii="Times New Roman" w:hAnsi="Times New Roman" w:cs="Times New Roman"/>
          <w:color w:val="070707"/>
          <w:spacing w:val="13"/>
        </w:rPr>
        <w:t xml:space="preserve"> </w:t>
      </w:r>
      <w:r w:rsidR="00794F25" w:rsidRPr="00B01673">
        <w:rPr>
          <w:rFonts w:ascii="Times New Roman" w:hAnsi="Times New Roman" w:cs="Times New Roman"/>
          <w:color w:val="070707"/>
        </w:rPr>
        <w:t>m</w:t>
      </w:r>
      <w:r w:rsidR="00794F25" w:rsidRPr="00B01673">
        <w:rPr>
          <w:rFonts w:ascii="Times New Roman" w:hAnsi="Times New Roman" w:cs="Times New Roman"/>
          <w:color w:val="070707"/>
          <w:vertAlign w:val="superscript"/>
        </w:rPr>
        <w:t>2</w:t>
      </w:r>
    </w:p>
    <w:p w14:paraId="478D22D7" w14:textId="00E6D4CD" w:rsidR="004368EC" w:rsidRPr="00B01673" w:rsidRDefault="00E058CE" w:rsidP="002A4527">
      <w:pPr>
        <w:tabs>
          <w:tab w:val="left" w:pos="3279"/>
        </w:tabs>
        <w:spacing w:line="242" w:lineRule="auto"/>
        <w:ind w:left="338" w:right="39" w:hanging="54"/>
        <w:jc w:val="center"/>
        <w:rPr>
          <w:rFonts w:ascii="Times New Roman" w:hAnsi="Times New Roman" w:cs="Times New Roman"/>
        </w:rPr>
      </w:pPr>
      <w:r>
        <w:rPr>
          <w:rFonts w:ascii="Times New Roman" w:hAnsi="Times New Roman" w:cs="Times New Roman"/>
          <w:color w:val="070707"/>
          <w:w w:val="105"/>
        </w:rPr>
        <w:t xml:space="preserve">located in </w:t>
      </w:r>
      <w:r w:rsidR="0056770A" w:rsidRPr="00B01673">
        <w:rPr>
          <w:rFonts w:ascii="Times New Roman" w:hAnsi="Times New Roman" w:cs="Times New Roman"/>
          <w:color w:val="070707"/>
          <w:w w:val="105"/>
        </w:rPr>
        <w:t>Korea – Myanmar Industrial Complex</w:t>
      </w:r>
    </w:p>
    <w:p w14:paraId="0C7E7085" w14:textId="77777777" w:rsidR="004368EC" w:rsidRPr="00B01673" w:rsidRDefault="004368EC">
      <w:pPr>
        <w:pStyle w:val="a3"/>
        <w:rPr>
          <w:rFonts w:ascii="Times New Roman" w:hAnsi="Times New Roman" w:cs="Times New Roman"/>
          <w:sz w:val="22"/>
          <w:szCs w:val="22"/>
        </w:rPr>
      </w:pPr>
    </w:p>
    <w:p w14:paraId="69AF4CB2" w14:textId="77777777" w:rsidR="004368EC" w:rsidRPr="00B01673" w:rsidRDefault="004368EC">
      <w:pPr>
        <w:pStyle w:val="a3"/>
        <w:rPr>
          <w:rFonts w:ascii="Times New Roman" w:hAnsi="Times New Roman" w:cs="Times New Roman"/>
          <w:sz w:val="22"/>
          <w:szCs w:val="22"/>
        </w:rPr>
      </w:pPr>
    </w:p>
    <w:p w14:paraId="051E3337" w14:textId="77777777" w:rsidR="004368EC" w:rsidRPr="00B01673" w:rsidRDefault="004368EC">
      <w:pPr>
        <w:pStyle w:val="a3"/>
        <w:rPr>
          <w:rFonts w:ascii="Times New Roman" w:hAnsi="Times New Roman" w:cs="Times New Roman"/>
          <w:sz w:val="22"/>
          <w:szCs w:val="22"/>
        </w:rPr>
      </w:pPr>
    </w:p>
    <w:p w14:paraId="729F83B1" w14:textId="77777777" w:rsidR="004368EC" w:rsidRPr="00B01673" w:rsidRDefault="00794F25">
      <w:pPr>
        <w:spacing w:before="297"/>
        <w:ind w:left="336" w:right="78"/>
        <w:jc w:val="center"/>
        <w:rPr>
          <w:rFonts w:ascii="Times New Roman" w:hAnsi="Times New Roman" w:cs="Times New Roman"/>
        </w:rPr>
      </w:pPr>
      <w:r w:rsidRPr="00B01673">
        <w:rPr>
          <w:rFonts w:ascii="Times New Roman" w:hAnsi="Times New Roman" w:cs="Times New Roman"/>
          <w:color w:val="070707"/>
        </w:rPr>
        <w:t>BETWEEN</w:t>
      </w:r>
    </w:p>
    <w:p w14:paraId="6C8C1EC6" w14:textId="77777777" w:rsidR="004368EC" w:rsidRPr="00B01673" w:rsidRDefault="004368EC">
      <w:pPr>
        <w:pStyle w:val="a3"/>
        <w:rPr>
          <w:rFonts w:ascii="Times New Roman" w:hAnsi="Times New Roman" w:cs="Times New Roman"/>
          <w:sz w:val="22"/>
          <w:szCs w:val="22"/>
        </w:rPr>
      </w:pPr>
    </w:p>
    <w:p w14:paraId="56858D56" w14:textId="77777777" w:rsidR="002A4527" w:rsidRPr="00B01673" w:rsidRDefault="0067519F" w:rsidP="002A4527">
      <w:pPr>
        <w:spacing w:before="241" w:line="674" w:lineRule="auto"/>
        <w:ind w:right="39"/>
        <w:jc w:val="center"/>
        <w:rPr>
          <w:rFonts w:ascii="Times New Roman" w:hAnsi="Times New Roman" w:cs="Times New Roman"/>
          <w:b/>
          <w:color w:val="070707"/>
          <w:w w:val="105"/>
        </w:rPr>
      </w:pPr>
      <w:r w:rsidRPr="00B01673">
        <w:rPr>
          <w:rFonts w:ascii="Times New Roman" w:hAnsi="Times New Roman" w:cs="Times New Roman"/>
          <w:b/>
          <w:noProof/>
          <w:color w:val="070707"/>
          <w:lang w:eastAsia="ko-KR"/>
        </w:rPr>
        <mc:AlternateContent>
          <mc:Choice Requires="wps">
            <w:drawing>
              <wp:anchor distT="0" distB="0" distL="114300" distR="114300" simplePos="0" relativeHeight="15729664" behindDoc="0" locked="0" layoutInCell="1" allowOverlap="1" wp14:anchorId="5A763749" wp14:editId="0433D1CE">
                <wp:simplePos x="0" y="0"/>
                <wp:positionH relativeFrom="page">
                  <wp:posOffset>238760</wp:posOffset>
                </wp:positionH>
                <wp:positionV relativeFrom="paragraph">
                  <wp:posOffset>1082040</wp:posOffset>
                </wp:positionV>
                <wp:extent cx="44450" cy="16256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6C154" w14:textId="77777777" w:rsidR="00B82BCD" w:rsidRDefault="00B82BCD">
                            <w:pPr>
                              <w:spacing w:line="144" w:lineRule="auto"/>
                              <w:ind w:left="20"/>
                              <w:rPr>
                                <w:rFonts w:ascii="바탕" w:hAnsi="바탕"/>
                                <w:sz w:val="7"/>
                              </w:rPr>
                            </w:pPr>
                            <w:r>
                              <w:rPr>
                                <w:rFonts w:ascii="바탕" w:hAnsi="바탕"/>
                                <w:color w:val="A3A3A3"/>
                                <w:sz w:val="7"/>
                              </w:rPr>
                              <w:t xml:space="preserve">  </w:t>
                            </w:r>
                            <w:r>
                              <w:rPr>
                                <w:rFonts w:ascii="바탕" w:hAnsi="바탕"/>
                                <w:color w:val="A3A3A3"/>
                                <w:w w:val="99"/>
                                <w:sz w:val="7"/>
                              </w:rPr>
                              <w:t>J</w:t>
                            </w:r>
                            <w:r>
                              <w:rPr>
                                <w:rFonts w:ascii="바탕" w:hAnsi="바탕"/>
                                <w:color w:val="B5B5B5"/>
                                <w:w w:val="99"/>
                                <w:sz w:val="7"/>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63749" id="_x0000_t202" coordsize="21600,21600" o:spt="202" path="m,l,21600r21600,l21600,xe">
                <v:stroke joinstyle="miter"/>
                <v:path gradientshapeok="t" o:connecttype="rect"/>
              </v:shapetype>
              <v:shape id="Text Box 19" o:spid="_x0000_s1026" type="#_x0000_t202" style="position:absolute;left:0;text-align:left;margin-left:18.8pt;margin-top:85.2pt;width:3.5pt;height:12.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" filled="f" stroked="f">
                <v:textbox style="layout-flow:vertical-ideographic" inset="0,0,0,0">
                  <w:txbxContent>
                    <w:p w14:paraId="3566C154" w14:textId="77777777" w:rsidR="00B82BCD" w:rsidRDefault="00B82BCD">
                      <w:pPr>
                        <w:spacing w:line="144" w:lineRule="auto"/>
                        <w:ind w:left="20"/>
                        <w:rPr>
                          <w:rFonts w:ascii="바탕" w:hAnsi="바탕"/>
                          <w:sz w:val="7"/>
                        </w:rPr>
                      </w:pPr>
                      <w:r>
                        <w:rPr>
                          <w:rFonts w:ascii="바탕" w:hAnsi="바탕"/>
                          <w:color w:val="A3A3A3"/>
                          <w:sz w:val="7"/>
                        </w:rPr>
                        <w:t xml:space="preserve">  </w:t>
                      </w:r>
                      <w:r>
                        <w:rPr>
                          <w:rFonts w:ascii="바탕" w:hAnsi="바탕"/>
                          <w:color w:val="A3A3A3"/>
                          <w:w w:val="99"/>
                          <w:sz w:val="7"/>
                        </w:rPr>
                        <w:t>J</w:t>
                      </w:r>
                      <w:r>
                        <w:rPr>
                          <w:rFonts w:ascii="바탕" w:hAnsi="바탕"/>
                          <w:color w:val="B5B5B5"/>
                          <w:w w:val="99"/>
                          <w:sz w:val="7"/>
                        </w:rPr>
                        <w:t>•</w:t>
                      </w:r>
                    </w:p>
                  </w:txbxContent>
                </v:textbox>
                <w10:wrap anchorx="page"/>
              </v:shape>
            </w:pict>
          </mc:Fallback>
        </mc:AlternateContent>
      </w:r>
      <w:r w:rsidR="0085452B" w:rsidRPr="00B01673">
        <w:rPr>
          <w:rFonts w:ascii="Times New Roman" w:eastAsiaTheme="minorEastAsia" w:hAnsi="Times New Roman" w:cs="Times New Roman"/>
          <w:b/>
          <w:color w:val="070707"/>
          <w:lang w:eastAsia="ko-KR"/>
        </w:rPr>
        <w:t xml:space="preserve">KMIC </w:t>
      </w:r>
      <w:r w:rsidR="00794F25" w:rsidRPr="00B01673">
        <w:rPr>
          <w:rFonts w:ascii="Times New Roman" w:hAnsi="Times New Roman" w:cs="Times New Roman"/>
          <w:b/>
          <w:color w:val="070707"/>
        </w:rPr>
        <w:t>DEVELOPMENT</w:t>
      </w:r>
      <w:r w:rsidR="0085452B" w:rsidRPr="00B01673">
        <w:rPr>
          <w:rFonts w:ascii="Times New Roman" w:hAnsi="Times New Roman" w:cs="Times New Roman"/>
          <w:b/>
          <w:color w:val="070707"/>
        </w:rPr>
        <w:t xml:space="preserve"> CO.,</w:t>
      </w:r>
      <w:r w:rsidR="00794F25" w:rsidRPr="00B01673">
        <w:rPr>
          <w:rFonts w:ascii="Times New Roman" w:hAnsi="Times New Roman" w:cs="Times New Roman"/>
          <w:b/>
          <w:color w:val="070707"/>
        </w:rPr>
        <w:t xml:space="preserve"> LTD.</w:t>
      </w:r>
      <w:r w:rsidR="00794F25" w:rsidRPr="00B01673">
        <w:rPr>
          <w:rFonts w:ascii="Times New Roman" w:hAnsi="Times New Roman" w:cs="Times New Roman"/>
          <w:b/>
          <w:color w:val="070707"/>
          <w:w w:val="105"/>
        </w:rPr>
        <w:t xml:space="preserve"> </w:t>
      </w:r>
    </w:p>
    <w:p w14:paraId="5C8BFC60" w14:textId="77777777" w:rsidR="004368EC" w:rsidRPr="00B01673" w:rsidRDefault="00794F25" w:rsidP="002A4527">
      <w:pPr>
        <w:spacing w:before="241" w:line="674" w:lineRule="auto"/>
        <w:ind w:right="39"/>
        <w:jc w:val="center"/>
        <w:rPr>
          <w:rFonts w:ascii="Times New Roman" w:hAnsi="Times New Roman" w:cs="Times New Roman"/>
          <w:color w:val="070707"/>
          <w:w w:val="105"/>
        </w:rPr>
      </w:pPr>
      <w:r w:rsidRPr="00B01673">
        <w:rPr>
          <w:rFonts w:ascii="Times New Roman" w:hAnsi="Times New Roman" w:cs="Times New Roman"/>
          <w:color w:val="070707"/>
          <w:w w:val="105"/>
        </w:rPr>
        <w:t>AND</w:t>
      </w:r>
    </w:p>
    <w:p w14:paraId="015DCA71" w14:textId="77777777" w:rsidR="004368EC" w:rsidRPr="00B01673" w:rsidRDefault="000C5DBA" w:rsidP="002A4527">
      <w:pPr>
        <w:spacing w:before="241" w:line="674" w:lineRule="auto"/>
        <w:ind w:right="39"/>
        <w:jc w:val="center"/>
        <w:rPr>
          <w:rFonts w:ascii="Times New Roman" w:hAnsi="Times New Roman" w:cs="Times New Roman"/>
          <w:b/>
          <w:color w:val="070707"/>
          <w:w w:val="105"/>
        </w:rPr>
      </w:pPr>
      <w:r w:rsidRPr="00B01673">
        <w:rPr>
          <w:rFonts w:ascii="Times New Roman" w:hAnsi="Times New Roman" w:cs="Times New Roman"/>
          <w:b/>
          <w:color w:val="070707"/>
          <w:w w:val="105"/>
        </w:rPr>
        <w:t>[</w:t>
      </w:r>
      <w:r w:rsidRPr="00B01673">
        <w:rPr>
          <w:rFonts w:ascii="Times New Roman" w:hAnsi="Times New Roman" w:cs="Times New Roman"/>
          <w:b/>
          <w:color w:val="070707"/>
          <w:w w:val="105"/>
          <w:highlight w:val="yellow"/>
        </w:rPr>
        <w:t>**</w:t>
      </w:r>
      <w:r w:rsidRPr="00B01673">
        <w:rPr>
          <w:rFonts w:ascii="Times New Roman" w:hAnsi="Times New Roman" w:cs="Times New Roman"/>
          <w:b/>
          <w:color w:val="070707"/>
          <w:w w:val="105"/>
        </w:rPr>
        <w:t>]</w:t>
      </w:r>
    </w:p>
    <w:p w14:paraId="062C032F" w14:textId="77777777" w:rsidR="00AD2A8E" w:rsidRPr="00B01673" w:rsidRDefault="00AD2A8E">
      <w:pPr>
        <w:rPr>
          <w:rFonts w:ascii="Times New Roman" w:hAnsi="Times New Roman" w:cs="Times New Roman"/>
          <w:b/>
        </w:rPr>
      </w:pPr>
      <w:r w:rsidRPr="00B01673">
        <w:rPr>
          <w:rFonts w:ascii="Times New Roman" w:hAnsi="Times New Roman" w:cs="Times New Roman"/>
          <w:b/>
        </w:rPr>
        <w:br w:type="page"/>
      </w:r>
    </w:p>
    <w:p w14:paraId="6182C30B" w14:textId="05D852A8" w:rsidR="004368EC" w:rsidRPr="00B01673" w:rsidRDefault="00794F25" w:rsidP="00652CF9">
      <w:pPr>
        <w:tabs>
          <w:tab w:val="left" w:pos="3714"/>
          <w:tab w:val="left" w:pos="5743"/>
        </w:tabs>
        <w:ind w:right="78"/>
        <w:jc w:val="both"/>
        <w:rPr>
          <w:rFonts w:ascii="Times New Roman" w:hAnsi="Times New Roman" w:cs="Times New Roman"/>
        </w:rPr>
      </w:pPr>
      <w:r w:rsidRPr="00B01673">
        <w:rPr>
          <w:rFonts w:ascii="Times New Roman" w:hAnsi="Times New Roman" w:cs="Times New Roman"/>
          <w:b/>
          <w:color w:val="0A0A0A"/>
          <w:position w:val="1"/>
        </w:rPr>
        <w:lastRenderedPageBreak/>
        <w:t>THIS</w:t>
      </w:r>
      <w:r w:rsidR="00CF55FA" w:rsidRPr="00B01673">
        <w:rPr>
          <w:rFonts w:ascii="Times New Roman" w:hAnsi="Times New Roman" w:cs="Times New Roman"/>
          <w:b/>
          <w:color w:val="0A0A0A"/>
          <w:position w:val="1"/>
        </w:rPr>
        <w:t xml:space="preserve"> LAND SUBLEASE</w:t>
      </w:r>
      <w:r w:rsidRPr="00B01673">
        <w:rPr>
          <w:rFonts w:ascii="Times New Roman" w:hAnsi="Times New Roman" w:cs="Times New Roman"/>
          <w:b/>
          <w:color w:val="0A0A0A"/>
          <w:position w:val="1"/>
        </w:rPr>
        <w:t xml:space="preserve"> AGREEMENT</w:t>
      </w:r>
      <w:r w:rsidR="00CF55FA" w:rsidRPr="00B01673">
        <w:rPr>
          <w:rFonts w:ascii="Times New Roman" w:hAnsi="Times New Roman" w:cs="Times New Roman"/>
          <w:color w:val="0A0A0A"/>
          <w:position w:val="1"/>
        </w:rPr>
        <w:t xml:space="preserve"> </w:t>
      </w:r>
      <w:r w:rsidR="00AD76A0">
        <w:rPr>
          <w:rFonts w:ascii="Times New Roman" w:hAnsi="Times New Roman" w:cs="Times New Roman"/>
          <w:color w:val="0A0A0A"/>
          <w:position w:val="1"/>
        </w:rPr>
        <w:t>(this “</w:t>
      </w:r>
      <w:r w:rsidR="00AD76A0" w:rsidRPr="00D268B3">
        <w:rPr>
          <w:rFonts w:ascii="Times New Roman" w:hAnsi="Times New Roman" w:cs="Times New Roman"/>
          <w:b/>
          <w:color w:val="0A0A0A"/>
          <w:position w:val="1"/>
        </w:rPr>
        <w:t>Agreement</w:t>
      </w:r>
      <w:r w:rsidR="00AD76A0">
        <w:rPr>
          <w:rFonts w:ascii="Times New Roman" w:hAnsi="Times New Roman" w:cs="Times New Roman"/>
          <w:color w:val="0A0A0A"/>
          <w:position w:val="1"/>
        </w:rPr>
        <w:t xml:space="preserve">”) </w:t>
      </w:r>
      <w:r w:rsidR="00CF55FA" w:rsidRPr="00B01673">
        <w:rPr>
          <w:rFonts w:ascii="Times New Roman" w:hAnsi="Times New Roman" w:cs="Times New Roman"/>
          <w:color w:val="0A0A0A"/>
          <w:position w:val="1"/>
        </w:rPr>
        <w:t>is entered into on this [</w:t>
      </w:r>
      <w:r w:rsidR="00D771AD" w:rsidRPr="00652CF9">
        <w:rPr>
          <w:rFonts w:ascii="Times New Roman" w:eastAsiaTheme="minorEastAsia" w:hAnsi="Times New Roman" w:cs="Times New Roman"/>
          <w:i/>
          <w:color w:val="0A0A0A"/>
          <w:position w:val="1"/>
          <w:highlight w:val="yellow"/>
          <w:lang w:eastAsia="ko-KR"/>
        </w:rPr>
        <w:t>date</w:t>
      </w:r>
      <w:r w:rsidR="00CF55FA" w:rsidRPr="00B01673">
        <w:rPr>
          <w:rFonts w:ascii="Times New Roman" w:hAnsi="Times New Roman" w:cs="Times New Roman"/>
          <w:color w:val="0A0A0A"/>
          <w:position w:val="1"/>
        </w:rPr>
        <w:t xml:space="preserve">] </w:t>
      </w:r>
      <w:r w:rsidRPr="00B01673">
        <w:rPr>
          <w:rFonts w:ascii="Times New Roman" w:hAnsi="Times New Roman" w:cs="Times New Roman"/>
          <w:color w:val="0A0A0A"/>
        </w:rPr>
        <w:t>day of</w:t>
      </w:r>
      <w:r w:rsidR="00CF55FA" w:rsidRPr="00B01673">
        <w:rPr>
          <w:rFonts w:ascii="Times New Roman" w:hAnsi="Times New Roman" w:cs="Times New Roman"/>
          <w:color w:val="0A0A0A"/>
        </w:rPr>
        <w:t xml:space="preserve"> </w:t>
      </w:r>
      <w:r w:rsidR="00D771AD" w:rsidRPr="00B01673">
        <w:rPr>
          <w:rFonts w:ascii="Times New Roman" w:hAnsi="Times New Roman" w:cs="Times New Roman"/>
          <w:color w:val="0A0A0A"/>
        </w:rPr>
        <w:t>[</w:t>
      </w:r>
      <w:r w:rsidR="00D771AD" w:rsidRPr="00652CF9">
        <w:rPr>
          <w:rFonts w:ascii="Times New Roman" w:hAnsi="Times New Roman" w:cs="Times New Roman"/>
          <w:i/>
          <w:color w:val="0A0A0A"/>
          <w:highlight w:val="yellow"/>
        </w:rPr>
        <w:t>month</w:t>
      </w:r>
      <w:r w:rsidR="00D771AD" w:rsidRPr="00B01673">
        <w:rPr>
          <w:rFonts w:ascii="Times New Roman" w:hAnsi="Times New Roman" w:cs="Times New Roman"/>
          <w:color w:val="0A0A0A"/>
        </w:rPr>
        <w:t xml:space="preserve">] </w:t>
      </w:r>
      <w:r w:rsidR="00BA2C96">
        <w:rPr>
          <w:rFonts w:ascii="Times New Roman" w:hAnsi="Times New Roman" w:cs="Times New Roman"/>
          <w:color w:val="0A0A0A"/>
          <w:position w:val="1"/>
        </w:rPr>
        <w:t>[</w:t>
      </w:r>
      <w:r w:rsidR="00BA2C96" w:rsidRPr="007358A6">
        <w:rPr>
          <w:rFonts w:ascii="Times New Roman" w:hAnsi="Times New Roman" w:cs="Times New Roman"/>
          <w:i/>
          <w:color w:val="0A0A0A"/>
          <w:position w:val="1"/>
          <w:highlight w:val="yellow"/>
        </w:rPr>
        <w:t>year</w:t>
      </w:r>
      <w:r w:rsidR="00BA2C96">
        <w:rPr>
          <w:rFonts w:ascii="Times New Roman" w:hAnsi="Times New Roman" w:cs="Times New Roman"/>
          <w:color w:val="0A0A0A"/>
          <w:position w:val="1"/>
        </w:rPr>
        <w:t>]</w:t>
      </w:r>
      <w:r w:rsidRPr="00B01673">
        <w:rPr>
          <w:rFonts w:ascii="Times New Roman" w:hAnsi="Times New Roman" w:cs="Times New Roman"/>
          <w:color w:val="2F2F2F"/>
          <w:spacing w:val="-7"/>
          <w:position w:val="1"/>
        </w:rPr>
        <w:t xml:space="preserve"> </w:t>
      </w:r>
      <w:r w:rsidRPr="00B01673">
        <w:rPr>
          <w:rFonts w:ascii="Times New Roman" w:hAnsi="Times New Roman" w:cs="Times New Roman"/>
          <w:color w:val="0A0A0A"/>
          <w:position w:val="1"/>
        </w:rPr>
        <w:t>by</w:t>
      </w:r>
      <w:r w:rsidRPr="00B01673">
        <w:rPr>
          <w:rFonts w:ascii="Times New Roman" w:hAnsi="Times New Roman" w:cs="Times New Roman"/>
          <w:color w:val="0A0A0A"/>
          <w:spacing w:val="-16"/>
          <w:position w:val="1"/>
        </w:rPr>
        <w:t xml:space="preserve"> </w:t>
      </w:r>
      <w:r w:rsidRPr="00B01673">
        <w:rPr>
          <w:rFonts w:ascii="Times New Roman" w:hAnsi="Times New Roman" w:cs="Times New Roman"/>
          <w:color w:val="0A0A0A"/>
          <w:position w:val="1"/>
        </w:rPr>
        <w:t>and</w:t>
      </w:r>
      <w:r w:rsidRPr="00B01673">
        <w:rPr>
          <w:rFonts w:ascii="Times New Roman" w:hAnsi="Times New Roman" w:cs="Times New Roman"/>
          <w:color w:val="0A0A0A"/>
          <w:spacing w:val="-21"/>
          <w:position w:val="1"/>
        </w:rPr>
        <w:t xml:space="preserve"> </w:t>
      </w:r>
      <w:r w:rsidRPr="00B01673">
        <w:rPr>
          <w:rFonts w:ascii="Times New Roman" w:hAnsi="Times New Roman" w:cs="Times New Roman"/>
          <w:color w:val="0A0A0A"/>
          <w:spacing w:val="-10"/>
          <w:position w:val="1"/>
        </w:rPr>
        <w:t>between</w:t>
      </w:r>
      <w:r w:rsidRPr="00B01673">
        <w:rPr>
          <w:rFonts w:ascii="Times New Roman" w:hAnsi="Times New Roman" w:cs="Times New Roman"/>
          <w:color w:val="464646"/>
          <w:spacing w:val="-10"/>
          <w:position w:val="1"/>
        </w:rPr>
        <w:t>:</w:t>
      </w:r>
    </w:p>
    <w:p w14:paraId="70815F55" w14:textId="77777777" w:rsidR="004368EC" w:rsidRPr="00B01673" w:rsidRDefault="004368EC">
      <w:pPr>
        <w:pStyle w:val="a3"/>
        <w:rPr>
          <w:rFonts w:ascii="Times New Roman" w:hAnsi="Times New Roman" w:cs="Times New Roman"/>
          <w:sz w:val="22"/>
          <w:szCs w:val="22"/>
        </w:rPr>
      </w:pPr>
    </w:p>
    <w:p w14:paraId="2E3334C5" w14:textId="77777777" w:rsidR="004368EC" w:rsidRPr="00B31D93" w:rsidRDefault="00DC7983" w:rsidP="009423A2">
      <w:pPr>
        <w:pStyle w:val="a5"/>
        <w:numPr>
          <w:ilvl w:val="0"/>
          <w:numId w:val="6"/>
        </w:numPr>
        <w:spacing w:before="10" w:line="229" w:lineRule="exact"/>
        <w:ind w:left="709" w:right="39" w:hanging="675"/>
        <w:rPr>
          <w:rFonts w:ascii="Times New Roman" w:hAnsi="Times New Roman" w:cs="Times New Roman"/>
        </w:rPr>
      </w:pPr>
      <w:r w:rsidRPr="00B31D93">
        <w:rPr>
          <w:rFonts w:ascii="Times New Roman" w:hAnsi="Times New Roman" w:cs="Times New Roman"/>
          <w:b/>
          <w:color w:val="0A0A0A"/>
        </w:rPr>
        <w:t>KMIC</w:t>
      </w:r>
      <w:r w:rsidR="00794F25" w:rsidRPr="00B31D93">
        <w:rPr>
          <w:rFonts w:ascii="Times New Roman" w:hAnsi="Times New Roman" w:cs="Times New Roman"/>
          <w:b/>
          <w:color w:val="0A0A0A"/>
        </w:rPr>
        <w:t xml:space="preserve"> DEVELOPMENT </w:t>
      </w:r>
      <w:r w:rsidRPr="00B31D93">
        <w:rPr>
          <w:rFonts w:ascii="Times New Roman" w:hAnsi="Times New Roman" w:cs="Times New Roman"/>
          <w:b/>
          <w:color w:val="0A0A0A"/>
        </w:rPr>
        <w:t xml:space="preserve">CO., </w:t>
      </w:r>
      <w:r w:rsidR="00794F25" w:rsidRPr="00B31D93">
        <w:rPr>
          <w:rFonts w:ascii="Times New Roman" w:hAnsi="Times New Roman" w:cs="Times New Roman"/>
          <w:b/>
          <w:color w:val="0A0A0A"/>
        </w:rPr>
        <w:t>LTD</w:t>
      </w:r>
      <w:r w:rsidR="00794F25" w:rsidRPr="00B31D93">
        <w:rPr>
          <w:rFonts w:ascii="Times New Roman" w:hAnsi="Times New Roman" w:cs="Times New Roman"/>
          <w:color w:val="0A0A0A"/>
        </w:rPr>
        <w:t xml:space="preserve">., </w:t>
      </w:r>
      <w:r w:rsidR="00CF55FA" w:rsidRPr="00B31D93">
        <w:rPr>
          <w:rFonts w:ascii="Times New Roman" w:hAnsi="Times New Roman" w:cs="Times New Roman"/>
          <w:color w:val="0A0A0A"/>
        </w:rPr>
        <w:t xml:space="preserve">a corporation duly organized and existing under the laws of the Republic of the Union of Myanmar </w:t>
      </w:r>
      <w:r w:rsidR="00CF55FA" w:rsidRPr="00BA2C96">
        <w:rPr>
          <w:rFonts w:ascii="Times New Roman" w:hAnsi="Times New Roman" w:cs="Times New Roman"/>
          <w:color w:val="0A0A0A"/>
        </w:rPr>
        <w:t>(</w:t>
      </w:r>
      <w:r w:rsidR="00CF55FA" w:rsidRPr="007358A6">
        <w:rPr>
          <w:rFonts w:ascii="Times New Roman" w:hAnsi="Times New Roman" w:cs="Times New Roman"/>
          <w:color w:val="0A0A0A"/>
        </w:rPr>
        <w:t>“</w:t>
      </w:r>
      <w:r w:rsidR="00CF55FA" w:rsidRPr="00B31D93">
        <w:rPr>
          <w:rFonts w:ascii="Times New Roman" w:hAnsi="Times New Roman" w:cs="Times New Roman"/>
          <w:b/>
          <w:color w:val="0A0A0A"/>
        </w:rPr>
        <w:t>Myanmar</w:t>
      </w:r>
      <w:r w:rsidR="00CF55FA" w:rsidRPr="007358A6">
        <w:rPr>
          <w:rFonts w:ascii="Times New Roman" w:hAnsi="Times New Roman" w:cs="Times New Roman"/>
          <w:color w:val="0A0A0A"/>
        </w:rPr>
        <w:t>”</w:t>
      </w:r>
      <w:r w:rsidR="00CF55FA" w:rsidRPr="00BA2C96">
        <w:rPr>
          <w:rFonts w:ascii="Times New Roman" w:hAnsi="Times New Roman" w:cs="Times New Roman"/>
          <w:color w:val="0A0A0A"/>
        </w:rPr>
        <w:t>)</w:t>
      </w:r>
      <w:r w:rsidR="00CF55FA" w:rsidRPr="00B31D93">
        <w:rPr>
          <w:rFonts w:ascii="Times New Roman" w:hAnsi="Times New Roman" w:cs="Times New Roman"/>
          <w:color w:val="0A0A0A"/>
        </w:rPr>
        <w:t>, with its principal place of business at Office Suite 2007, Pyay Garden Office Tower 346-354, Pyay Road, Sanchaung Township, Yangon, Myanmar</w:t>
      </w:r>
      <w:r w:rsidR="0012168E" w:rsidRPr="00B31D93">
        <w:rPr>
          <w:rFonts w:ascii="Times New Roman" w:hAnsi="Times New Roman" w:cs="Times New Roman"/>
          <w:color w:val="0A0A0A"/>
        </w:rPr>
        <w:t xml:space="preserve"> (“</w:t>
      </w:r>
      <w:r w:rsidR="00D21C58" w:rsidRPr="00B31D93">
        <w:rPr>
          <w:rFonts w:ascii="Times New Roman" w:hAnsi="Times New Roman" w:cs="Times New Roman"/>
          <w:b/>
          <w:color w:val="0A0A0A"/>
        </w:rPr>
        <w:t>KMIC</w:t>
      </w:r>
      <w:r w:rsidR="0012168E" w:rsidRPr="00B31D93">
        <w:rPr>
          <w:rFonts w:ascii="Times New Roman" w:hAnsi="Times New Roman" w:cs="Times New Roman"/>
          <w:color w:val="0A0A0A"/>
        </w:rPr>
        <w:t>”</w:t>
      </w:r>
      <w:r w:rsidR="00794F25" w:rsidRPr="00B31D93">
        <w:rPr>
          <w:rFonts w:ascii="Times New Roman" w:hAnsi="Times New Roman" w:cs="Times New Roman"/>
          <w:color w:val="0A0A0A"/>
        </w:rPr>
        <w:t>);</w:t>
      </w:r>
      <w:r w:rsidR="00B31D93" w:rsidRPr="00B31D93">
        <w:rPr>
          <w:rFonts w:ascii="Times New Roman" w:hAnsi="Times New Roman" w:cs="Times New Roman"/>
          <w:color w:val="0A0A0A"/>
        </w:rPr>
        <w:t xml:space="preserve"> and</w:t>
      </w:r>
    </w:p>
    <w:p w14:paraId="7D7C2AD3" w14:textId="77777777" w:rsidR="004368EC" w:rsidRPr="00B01673" w:rsidRDefault="008563D9" w:rsidP="008155FA">
      <w:pPr>
        <w:pStyle w:val="a5"/>
        <w:numPr>
          <w:ilvl w:val="0"/>
          <w:numId w:val="6"/>
        </w:numPr>
        <w:spacing w:before="186" w:line="208" w:lineRule="auto"/>
        <w:ind w:left="709" w:right="39" w:hanging="675"/>
        <w:rPr>
          <w:rFonts w:ascii="Times New Roman" w:hAnsi="Times New Roman" w:cs="Times New Roman"/>
          <w:color w:val="0A0A0A"/>
        </w:rPr>
      </w:pPr>
      <w:r w:rsidRPr="00B01673">
        <w:rPr>
          <w:rFonts w:ascii="Times New Roman" w:hAnsi="Times New Roman" w:cs="Times New Roman"/>
          <w:b/>
          <w:color w:val="0A0A0A"/>
        </w:rPr>
        <w:t>[</w:t>
      </w:r>
      <w:r w:rsidRPr="00B01673">
        <w:rPr>
          <w:rFonts w:ascii="Times New Roman" w:hAnsi="Times New Roman" w:cs="Times New Roman"/>
          <w:b/>
          <w:color w:val="0A0A0A"/>
          <w:highlight w:val="yellow"/>
        </w:rPr>
        <w:t>**</w:t>
      </w:r>
      <w:r w:rsidRPr="00B01673">
        <w:rPr>
          <w:rFonts w:ascii="Times New Roman" w:hAnsi="Times New Roman" w:cs="Times New Roman"/>
          <w:b/>
          <w:color w:val="0A0A0A"/>
        </w:rPr>
        <w:t>]</w:t>
      </w:r>
      <w:r w:rsidR="00794F25" w:rsidRPr="00B01673">
        <w:rPr>
          <w:rFonts w:ascii="Times New Roman" w:hAnsi="Times New Roman" w:cs="Times New Roman"/>
          <w:color w:val="0A0A0A"/>
        </w:rPr>
        <w:t>,</w:t>
      </w:r>
      <w:r w:rsidRPr="00B01673">
        <w:rPr>
          <w:rFonts w:ascii="Times New Roman" w:hAnsi="Times New Roman" w:cs="Times New Roman"/>
          <w:color w:val="0A0A0A"/>
        </w:rPr>
        <w:t xml:space="preserve"> a corporation duly organized and existing under the laws of [</w:t>
      </w:r>
      <w:r w:rsidRPr="00B01673">
        <w:rPr>
          <w:rFonts w:ascii="Times New Roman" w:hAnsi="Times New Roman" w:cs="Times New Roman"/>
          <w:color w:val="0A0A0A"/>
          <w:highlight w:val="yellow"/>
        </w:rPr>
        <w:t>**</w:t>
      </w:r>
      <w:r w:rsidRPr="00B01673">
        <w:rPr>
          <w:rFonts w:ascii="Times New Roman" w:hAnsi="Times New Roman" w:cs="Times New Roman"/>
          <w:color w:val="0A0A0A"/>
        </w:rPr>
        <w:t>], with its principal place of business at [</w:t>
      </w:r>
      <w:r w:rsidRPr="00B01673">
        <w:rPr>
          <w:rFonts w:ascii="Times New Roman" w:hAnsi="Times New Roman" w:cs="Times New Roman"/>
          <w:color w:val="0A0A0A"/>
          <w:highlight w:val="yellow"/>
        </w:rPr>
        <w:t>**</w:t>
      </w:r>
      <w:r w:rsidRPr="00B01673">
        <w:rPr>
          <w:rFonts w:ascii="Times New Roman" w:hAnsi="Times New Roman" w:cs="Times New Roman"/>
          <w:color w:val="0A0A0A"/>
        </w:rPr>
        <w:t>]</w:t>
      </w:r>
      <w:r w:rsidR="00664B61" w:rsidRPr="00B01673">
        <w:rPr>
          <w:rFonts w:ascii="Times New Roman" w:hAnsi="Times New Roman" w:cs="Times New Roman"/>
          <w:color w:val="0A0A0A"/>
        </w:rPr>
        <w:t xml:space="preserve"> </w:t>
      </w:r>
      <w:r w:rsidR="00794F25" w:rsidRPr="00B01673">
        <w:rPr>
          <w:rFonts w:ascii="Times New Roman" w:hAnsi="Times New Roman" w:cs="Times New Roman"/>
          <w:color w:val="0A0A0A"/>
        </w:rPr>
        <w:t>(the "</w:t>
      </w:r>
      <w:r w:rsidR="00D21C58" w:rsidRPr="00B01673">
        <w:rPr>
          <w:rFonts w:ascii="Times New Roman" w:hAnsi="Times New Roman" w:cs="Times New Roman"/>
          <w:b/>
          <w:color w:val="0A0A0A"/>
        </w:rPr>
        <w:t>Subl</w:t>
      </w:r>
      <w:r w:rsidR="00794F25" w:rsidRPr="00B01673">
        <w:rPr>
          <w:rFonts w:ascii="Times New Roman" w:hAnsi="Times New Roman" w:cs="Times New Roman"/>
          <w:b/>
          <w:color w:val="0A0A0A"/>
        </w:rPr>
        <w:t>e</w:t>
      </w:r>
      <w:r w:rsidR="0012168E" w:rsidRPr="00B01673">
        <w:rPr>
          <w:rFonts w:ascii="Times New Roman" w:hAnsi="Times New Roman" w:cs="Times New Roman"/>
          <w:b/>
          <w:color w:val="0A0A0A"/>
        </w:rPr>
        <w:t>sse</w:t>
      </w:r>
      <w:r w:rsidR="00794F25" w:rsidRPr="00B01673">
        <w:rPr>
          <w:rFonts w:ascii="Times New Roman" w:hAnsi="Times New Roman" w:cs="Times New Roman"/>
          <w:b/>
          <w:color w:val="0A0A0A"/>
        </w:rPr>
        <w:t>e</w:t>
      </w:r>
      <w:r w:rsidR="00794F25" w:rsidRPr="00B01673">
        <w:rPr>
          <w:rFonts w:ascii="Times New Roman" w:hAnsi="Times New Roman" w:cs="Times New Roman"/>
          <w:color w:val="0A0A0A"/>
        </w:rPr>
        <w:t>")</w:t>
      </w:r>
      <w:r w:rsidR="00A75DE3" w:rsidRPr="00B01673">
        <w:rPr>
          <w:rFonts w:ascii="Times New Roman" w:hAnsi="Times New Roman" w:cs="Times New Roman"/>
          <w:color w:val="0A0A0A"/>
        </w:rPr>
        <w:t xml:space="preserve">. </w:t>
      </w:r>
    </w:p>
    <w:p w14:paraId="1F83E8E0" w14:textId="77777777" w:rsidR="004368EC" w:rsidRPr="00B01673" w:rsidRDefault="004368EC">
      <w:pPr>
        <w:pStyle w:val="a3"/>
        <w:spacing w:before="3"/>
        <w:rPr>
          <w:rFonts w:ascii="Times New Roman" w:hAnsi="Times New Roman" w:cs="Times New Roman"/>
          <w:sz w:val="22"/>
          <w:szCs w:val="22"/>
        </w:rPr>
      </w:pPr>
    </w:p>
    <w:p w14:paraId="2289958B" w14:textId="77777777" w:rsidR="004368EC" w:rsidRPr="00B01673" w:rsidRDefault="00794F25" w:rsidP="0012168E">
      <w:pPr>
        <w:tabs>
          <w:tab w:val="left" w:pos="10669"/>
        </w:tabs>
        <w:ind w:left="709"/>
        <w:rPr>
          <w:rFonts w:ascii="Times New Roman" w:hAnsi="Times New Roman" w:cs="Times New Roman"/>
        </w:rPr>
      </w:pPr>
      <w:r w:rsidRPr="007358A6">
        <w:rPr>
          <w:rFonts w:ascii="Times New Roman" w:hAnsi="Times New Roman" w:cs="Times New Roman"/>
          <w:color w:val="0A0A0A"/>
        </w:rPr>
        <w:t>(each</w:t>
      </w:r>
      <w:r w:rsidR="004E0C5F" w:rsidRPr="007358A6">
        <w:rPr>
          <w:rFonts w:ascii="Times New Roman" w:hAnsi="Times New Roman" w:cs="Times New Roman"/>
          <w:color w:val="0A0A0A"/>
        </w:rPr>
        <w:t>,</w:t>
      </w:r>
      <w:r w:rsidRPr="007358A6">
        <w:rPr>
          <w:rFonts w:ascii="Times New Roman" w:hAnsi="Times New Roman" w:cs="Times New Roman"/>
          <w:color w:val="0A0A0A"/>
        </w:rPr>
        <w:t xml:space="preserve"> a</w:t>
      </w:r>
      <w:r w:rsidRPr="00B01673">
        <w:rPr>
          <w:rFonts w:ascii="Times New Roman" w:hAnsi="Times New Roman" w:cs="Times New Roman"/>
          <w:color w:val="0A0A0A"/>
          <w:w w:val="105"/>
        </w:rPr>
        <w:t xml:space="preserve"> </w:t>
      </w:r>
      <w:r w:rsidRPr="00B01673">
        <w:rPr>
          <w:rFonts w:ascii="Times New Roman" w:hAnsi="Times New Roman" w:cs="Times New Roman"/>
          <w:color w:val="1F1F1F"/>
          <w:w w:val="105"/>
        </w:rPr>
        <w:t>"</w:t>
      </w:r>
      <w:r w:rsidRPr="00B01673">
        <w:rPr>
          <w:rFonts w:ascii="Times New Roman" w:hAnsi="Times New Roman" w:cs="Times New Roman"/>
          <w:b/>
          <w:color w:val="1F1F1F"/>
          <w:w w:val="105"/>
        </w:rPr>
        <w:t>Party</w:t>
      </w:r>
      <w:r w:rsidRPr="00B01673">
        <w:rPr>
          <w:rFonts w:ascii="Times New Roman" w:hAnsi="Times New Roman" w:cs="Times New Roman"/>
          <w:color w:val="1F1F1F"/>
          <w:w w:val="105"/>
        </w:rPr>
        <w:t xml:space="preserve">" </w:t>
      </w:r>
      <w:r w:rsidRPr="00B01673">
        <w:rPr>
          <w:rFonts w:ascii="Times New Roman" w:hAnsi="Times New Roman" w:cs="Times New Roman"/>
          <w:color w:val="0A0A0A"/>
        </w:rPr>
        <w:t>and, collectively, the</w:t>
      </w:r>
      <w:r w:rsidRPr="00B01673">
        <w:rPr>
          <w:rFonts w:ascii="Times New Roman" w:hAnsi="Times New Roman" w:cs="Times New Roman"/>
          <w:color w:val="0A0A0A"/>
          <w:spacing w:val="-8"/>
          <w:w w:val="105"/>
        </w:rPr>
        <w:t xml:space="preserve"> </w:t>
      </w:r>
      <w:r w:rsidRPr="00B01673">
        <w:rPr>
          <w:rFonts w:ascii="Times New Roman" w:hAnsi="Times New Roman" w:cs="Times New Roman"/>
          <w:color w:val="0A0A0A"/>
          <w:w w:val="105"/>
        </w:rPr>
        <w:t>"</w:t>
      </w:r>
      <w:r w:rsidR="004E0C5F" w:rsidRPr="00B01673">
        <w:rPr>
          <w:rFonts w:ascii="Times New Roman" w:hAnsi="Times New Roman" w:cs="Times New Roman"/>
          <w:b/>
          <w:color w:val="0A0A0A"/>
          <w:w w:val="105"/>
        </w:rPr>
        <w:t>P</w:t>
      </w:r>
      <w:r w:rsidRPr="00B01673">
        <w:rPr>
          <w:rFonts w:ascii="Times New Roman" w:hAnsi="Times New Roman" w:cs="Times New Roman"/>
          <w:b/>
          <w:color w:val="0A0A0A"/>
          <w:w w:val="105"/>
        </w:rPr>
        <w:t>a</w:t>
      </w:r>
      <w:r w:rsidR="004E0C5F" w:rsidRPr="00B01673">
        <w:rPr>
          <w:rFonts w:ascii="Times New Roman" w:hAnsi="Times New Roman" w:cs="Times New Roman"/>
          <w:b/>
          <w:color w:val="0A0A0A"/>
          <w:w w:val="105"/>
        </w:rPr>
        <w:t>rties</w:t>
      </w:r>
      <w:r w:rsidRPr="00B01673">
        <w:rPr>
          <w:rFonts w:ascii="Times New Roman" w:hAnsi="Times New Roman" w:cs="Times New Roman"/>
          <w:color w:val="0A0A0A"/>
          <w:w w:val="105"/>
        </w:rPr>
        <w:t>")</w:t>
      </w:r>
      <w:r w:rsidRPr="00B01673">
        <w:rPr>
          <w:rFonts w:ascii="Times New Roman" w:hAnsi="Times New Roman" w:cs="Times New Roman"/>
          <w:color w:val="464646"/>
          <w:w w:val="105"/>
        </w:rPr>
        <w:t>.</w:t>
      </w:r>
    </w:p>
    <w:p w14:paraId="133AC9DE" w14:textId="77777777" w:rsidR="004368EC" w:rsidRPr="00B01673" w:rsidRDefault="004368EC">
      <w:pPr>
        <w:pStyle w:val="a3"/>
        <w:spacing w:before="5"/>
        <w:rPr>
          <w:rFonts w:ascii="Times New Roman" w:hAnsi="Times New Roman" w:cs="Times New Roman"/>
          <w:sz w:val="22"/>
          <w:szCs w:val="22"/>
        </w:rPr>
      </w:pPr>
    </w:p>
    <w:p w14:paraId="515F115B" w14:textId="77777777" w:rsidR="004368EC" w:rsidRPr="00B01673" w:rsidRDefault="0012168E" w:rsidP="0012168E">
      <w:pPr>
        <w:ind w:left="1" w:hanging="1"/>
        <w:rPr>
          <w:rFonts w:ascii="Times New Roman" w:hAnsi="Times New Roman" w:cs="Times New Roman"/>
          <w:b/>
        </w:rPr>
      </w:pPr>
      <w:r w:rsidRPr="00B01673">
        <w:rPr>
          <w:rFonts w:ascii="Times New Roman" w:hAnsi="Times New Roman" w:cs="Times New Roman"/>
          <w:b/>
          <w:color w:val="0A0A0A"/>
        </w:rPr>
        <w:t>RECITALS</w:t>
      </w:r>
      <w:r w:rsidRPr="00B01673">
        <w:rPr>
          <w:rFonts w:ascii="Times New Roman" w:hAnsi="Times New Roman" w:cs="Times New Roman"/>
          <w:b/>
          <w:color w:val="0A0A0A"/>
          <w:spacing w:val="-1"/>
          <w:w w:val="113"/>
        </w:rPr>
        <w:t>:</w:t>
      </w:r>
    </w:p>
    <w:p w14:paraId="4729A361" w14:textId="77777777" w:rsidR="004368EC" w:rsidRPr="00B01673" w:rsidRDefault="004368EC" w:rsidP="0012168E">
      <w:pPr>
        <w:pStyle w:val="a3"/>
        <w:spacing w:before="6"/>
        <w:ind w:left="851"/>
        <w:rPr>
          <w:rFonts w:ascii="Times New Roman" w:hAnsi="Times New Roman" w:cs="Times New Roman"/>
          <w:sz w:val="22"/>
          <w:szCs w:val="22"/>
        </w:rPr>
      </w:pPr>
    </w:p>
    <w:p w14:paraId="236D997B" w14:textId="398518D6" w:rsidR="004368EC" w:rsidRPr="00B01673" w:rsidRDefault="00D21C58" w:rsidP="008155FA">
      <w:pPr>
        <w:pStyle w:val="a5"/>
        <w:numPr>
          <w:ilvl w:val="0"/>
          <w:numId w:val="7"/>
        </w:numPr>
        <w:spacing w:line="211" w:lineRule="auto"/>
        <w:ind w:right="39" w:hanging="800"/>
        <w:rPr>
          <w:rFonts w:ascii="Times New Roman" w:hAnsi="Times New Roman" w:cs="Times New Roman"/>
        </w:rPr>
      </w:pPr>
      <w:r w:rsidRPr="00B01673">
        <w:rPr>
          <w:rFonts w:ascii="Times New Roman" w:hAnsi="Times New Roman" w:cs="Times New Roman"/>
          <w:color w:val="0A0A0A"/>
          <w:w w:val="105"/>
        </w:rPr>
        <w:t>KMIC</w:t>
      </w:r>
      <w:r w:rsidR="00794F25" w:rsidRPr="00B01673">
        <w:rPr>
          <w:rFonts w:ascii="Times New Roman" w:hAnsi="Times New Roman" w:cs="Times New Roman"/>
          <w:color w:val="0A0A0A"/>
          <w:w w:val="105"/>
        </w:rPr>
        <w:t xml:space="preserve"> is the </w:t>
      </w:r>
      <w:r w:rsidR="0012168E" w:rsidRPr="00B01673">
        <w:rPr>
          <w:rFonts w:ascii="Times New Roman" w:hAnsi="Times New Roman" w:cs="Times New Roman"/>
          <w:color w:val="0A0A0A"/>
          <w:w w:val="105"/>
        </w:rPr>
        <w:t>registered</w:t>
      </w:r>
      <w:r w:rsidR="00794F25" w:rsidRPr="00B01673">
        <w:rPr>
          <w:rFonts w:ascii="Times New Roman" w:hAnsi="Times New Roman" w:cs="Times New Roman"/>
          <w:color w:val="2F2F2F"/>
          <w:spacing w:val="-8"/>
          <w:w w:val="105"/>
        </w:rPr>
        <w:t xml:space="preserve">, </w:t>
      </w:r>
      <w:r w:rsidR="00794F25" w:rsidRPr="00B01673">
        <w:rPr>
          <w:rFonts w:ascii="Times New Roman" w:hAnsi="Times New Roman" w:cs="Times New Roman"/>
          <w:color w:val="0A0A0A"/>
          <w:w w:val="105"/>
        </w:rPr>
        <w:t>lawful and primary</w:t>
      </w:r>
      <w:r w:rsidR="0077416B">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 xml:space="preserve">leaseholder of the </w:t>
      </w:r>
      <w:r w:rsidR="00C61AF2" w:rsidRPr="00B01673">
        <w:rPr>
          <w:rFonts w:ascii="Times New Roman" w:hAnsi="Times New Roman" w:cs="Times New Roman"/>
          <w:color w:val="0A0A0A"/>
          <w:w w:val="105"/>
        </w:rPr>
        <w:t>Project Area</w:t>
      </w:r>
      <w:r w:rsidR="00BA2C96">
        <w:rPr>
          <w:rFonts w:ascii="Times New Roman" w:hAnsi="Times New Roman" w:cs="Times New Roman"/>
          <w:color w:val="0A0A0A"/>
          <w:w w:val="105"/>
        </w:rPr>
        <w:t xml:space="preserve"> (as defined below)</w:t>
      </w:r>
      <w:r w:rsidR="00794F25" w:rsidRPr="00B01673">
        <w:rPr>
          <w:rFonts w:ascii="Times New Roman" w:hAnsi="Times New Roman" w:cs="Times New Roman"/>
          <w:color w:val="464646"/>
          <w:spacing w:val="-8"/>
          <w:w w:val="105"/>
        </w:rPr>
        <w:t>,</w:t>
      </w:r>
      <w:r w:rsidR="00794F25" w:rsidRPr="00B01673">
        <w:rPr>
          <w:rFonts w:ascii="Times New Roman" w:hAnsi="Times New Roman" w:cs="Times New Roman"/>
          <w:color w:val="0A0A0A"/>
          <w:spacing w:val="-8"/>
          <w:w w:val="105"/>
        </w:rPr>
        <w:t xml:space="preserve"> </w:t>
      </w:r>
      <w:r w:rsidR="00794F25" w:rsidRPr="00B01673">
        <w:rPr>
          <w:rFonts w:ascii="Times New Roman" w:hAnsi="Times New Roman" w:cs="Times New Roman"/>
          <w:color w:val="0A0A0A"/>
          <w:w w:val="105"/>
        </w:rPr>
        <w:t xml:space="preserve">subject to the </w:t>
      </w:r>
      <w:r w:rsidR="00CC5DBC" w:rsidRPr="00B01673">
        <w:rPr>
          <w:rFonts w:ascii="Times New Roman" w:hAnsi="Times New Roman" w:cs="Times New Roman"/>
          <w:color w:val="0A0A0A"/>
          <w:w w:val="105"/>
        </w:rPr>
        <w:t xml:space="preserve">terms and conditions of the </w:t>
      </w:r>
      <w:r w:rsidR="004D4BEF">
        <w:rPr>
          <w:rFonts w:ascii="Times New Roman" w:hAnsi="Times New Roman" w:cs="Times New Roman"/>
          <w:color w:val="0A0A0A"/>
          <w:w w:val="105"/>
        </w:rPr>
        <w:t>Master</w:t>
      </w:r>
      <w:r w:rsidR="004D4BEF" w:rsidRPr="00B01673">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Lease Agreement</w:t>
      </w:r>
      <w:r w:rsidR="00BA2C96">
        <w:rPr>
          <w:rFonts w:ascii="Times New Roman" w:hAnsi="Times New Roman" w:cs="Times New Roman"/>
          <w:color w:val="0A0A0A"/>
          <w:w w:val="105"/>
        </w:rPr>
        <w:t xml:space="preserve"> (as defined below)</w:t>
      </w:r>
      <w:r w:rsidR="00A75DE3" w:rsidRPr="00B01673">
        <w:rPr>
          <w:rFonts w:ascii="Times New Roman" w:hAnsi="Times New Roman" w:cs="Times New Roman"/>
          <w:color w:val="0A0A0A"/>
          <w:w w:val="105"/>
        </w:rPr>
        <w:t>.</w:t>
      </w:r>
    </w:p>
    <w:p w14:paraId="3EA5C3F9" w14:textId="77777777" w:rsidR="004368EC" w:rsidRPr="00B01673" w:rsidRDefault="004368EC" w:rsidP="000655E5">
      <w:pPr>
        <w:pStyle w:val="a3"/>
        <w:spacing w:before="6"/>
        <w:ind w:left="851" w:right="39" w:hanging="800"/>
        <w:rPr>
          <w:rFonts w:ascii="Times New Roman" w:hAnsi="Times New Roman" w:cs="Times New Roman"/>
          <w:sz w:val="22"/>
          <w:szCs w:val="22"/>
        </w:rPr>
      </w:pPr>
    </w:p>
    <w:p w14:paraId="785BFB73" w14:textId="77777777" w:rsidR="004368EC" w:rsidRPr="00B01673" w:rsidRDefault="00D21C58" w:rsidP="008155FA">
      <w:pPr>
        <w:pStyle w:val="a5"/>
        <w:numPr>
          <w:ilvl w:val="0"/>
          <w:numId w:val="7"/>
        </w:numPr>
        <w:spacing w:line="232" w:lineRule="auto"/>
        <w:ind w:right="39" w:hanging="800"/>
        <w:rPr>
          <w:rFonts w:ascii="Times New Roman" w:hAnsi="Times New Roman" w:cs="Times New Roman"/>
        </w:rPr>
      </w:pPr>
      <w:r w:rsidRPr="00B01673">
        <w:rPr>
          <w:rFonts w:ascii="Times New Roman" w:hAnsi="Times New Roman" w:cs="Times New Roman"/>
          <w:color w:val="0A0A0A"/>
        </w:rPr>
        <w:t>KMIC</w:t>
      </w:r>
      <w:r w:rsidR="00CC5DBC" w:rsidRPr="00B01673">
        <w:rPr>
          <w:rFonts w:ascii="Times New Roman" w:hAnsi="Times New Roman" w:cs="Times New Roman"/>
          <w:color w:val="0A0A0A"/>
        </w:rPr>
        <w:t xml:space="preserve"> and the </w:t>
      </w:r>
      <w:r w:rsidRPr="00B01673">
        <w:rPr>
          <w:rFonts w:ascii="Times New Roman" w:hAnsi="Times New Roman" w:cs="Times New Roman"/>
          <w:color w:val="0A0A0A"/>
        </w:rPr>
        <w:t>Sublessee</w:t>
      </w:r>
      <w:r w:rsidR="00A177B3" w:rsidRPr="00B01673">
        <w:rPr>
          <w:rFonts w:ascii="Times New Roman" w:hAnsi="Times New Roman" w:cs="Times New Roman"/>
          <w:color w:val="464646"/>
          <w:spacing w:val="-3"/>
        </w:rPr>
        <w:t xml:space="preserve"> </w:t>
      </w:r>
      <w:r w:rsidR="00CC5DBC" w:rsidRPr="00B01673">
        <w:rPr>
          <w:rFonts w:ascii="Times New Roman" w:hAnsi="Times New Roman" w:cs="Times New Roman"/>
          <w:color w:val="0A0A0A"/>
        </w:rPr>
        <w:t xml:space="preserve">have executed </w:t>
      </w:r>
      <w:r w:rsidR="00D507CF">
        <w:rPr>
          <w:rFonts w:ascii="Times New Roman" w:hAnsi="Times New Roman" w:cs="Times New Roman"/>
          <w:color w:val="0A0A0A"/>
        </w:rPr>
        <w:t>the R</w:t>
      </w:r>
      <w:r w:rsidR="00D507CF" w:rsidRPr="00B01673">
        <w:rPr>
          <w:rFonts w:ascii="Times New Roman" w:hAnsi="Times New Roman" w:cs="Times New Roman"/>
          <w:color w:val="0A0A0A"/>
        </w:rPr>
        <w:t xml:space="preserve">eservation </w:t>
      </w:r>
      <w:r w:rsidR="00D507CF">
        <w:rPr>
          <w:rFonts w:ascii="Times New Roman" w:hAnsi="Times New Roman" w:cs="Times New Roman"/>
          <w:color w:val="0A0A0A"/>
        </w:rPr>
        <w:t>A</w:t>
      </w:r>
      <w:r w:rsidR="00D507CF" w:rsidRPr="00B01673">
        <w:rPr>
          <w:rFonts w:ascii="Times New Roman" w:hAnsi="Times New Roman" w:cs="Times New Roman"/>
          <w:color w:val="0A0A0A"/>
        </w:rPr>
        <w:t xml:space="preserve">greement </w:t>
      </w:r>
      <w:r w:rsidR="00D507CF">
        <w:rPr>
          <w:rFonts w:ascii="Times New Roman" w:hAnsi="Times New Roman" w:cs="Times New Roman"/>
          <w:color w:val="0A0A0A"/>
          <w:w w:val="105"/>
        </w:rPr>
        <w:t>(as defined below)</w:t>
      </w:r>
      <w:r w:rsidR="00794F25" w:rsidRPr="00B01673">
        <w:rPr>
          <w:rFonts w:ascii="Times New Roman" w:hAnsi="Times New Roman" w:cs="Times New Roman"/>
          <w:color w:val="0A0A0A"/>
        </w:rPr>
        <w:t xml:space="preserve"> for the </w:t>
      </w:r>
      <w:r w:rsidR="00D80E8C" w:rsidRPr="00B01673">
        <w:rPr>
          <w:rFonts w:ascii="Times New Roman" w:hAnsi="Times New Roman" w:cs="Times New Roman"/>
          <w:color w:val="0A0A0A"/>
        </w:rPr>
        <w:t xml:space="preserve">reservation of the </w:t>
      </w:r>
      <w:r w:rsidR="00794F25" w:rsidRPr="00B01673">
        <w:rPr>
          <w:rFonts w:ascii="Times New Roman" w:hAnsi="Times New Roman" w:cs="Times New Roman"/>
          <w:color w:val="0A0A0A"/>
        </w:rPr>
        <w:t xml:space="preserve">sublease of </w:t>
      </w:r>
      <w:r w:rsidR="00CC5DBC" w:rsidRPr="00B01673">
        <w:rPr>
          <w:rFonts w:ascii="Times New Roman" w:hAnsi="Times New Roman" w:cs="Times New Roman"/>
          <w:color w:val="0A0A0A"/>
        </w:rPr>
        <w:t xml:space="preserve">the </w:t>
      </w:r>
      <w:r w:rsidR="00E058CE">
        <w:rPr>
          <w:rFonts w:ascii="Times New Roman" w:hAnsi="Times New Roman" w:cs="Times New Roman"/>
          <w:color w:val="0A0A0A"/>
        </w:rPr>
        <w:t>Subject</w:t>
      </w:r>
      <w:r w:rsidR="00086350">
        <w:rPr>
          <w:rFonts w:ascii="Times New Roman" w:hAnsi="Times New Roman" w:cs="Times New Roman"/>
          <w:color w:val="0A0A0A"/>
        </w:rPr>
        <w:t xml:space="preserve"> Lot</w:t>
      </w:r>
      <w:r w:rsidR="00BA2C96">
        <w:rPr>
          <w:rFonts w:ascii="Times New Roman" w:hAnsi="Times New Roman" w:cs="Times New Roman"/>
          <w:color w:val="0A0A0A"/>
        </w:rPr>
        <w:t xml:space="preserve"> </w:t>
      </w:r>
      <w:r w:rsidR="00BA2C96">
        <w:rPr>
          <w:rFonts w:ascii="Times New Roman" w:hAnsi="Times New Roman" w:cs="Times New Roman"/>
          <w:color w:val="0A0A0A"/>
          <w:w w:val="105"/>
        </w:rPr>
        <w:t>(as defined below)</w:t>
      </w:r>
      <w:r w:rsidR="00CC5DBC" w:rsidRPr="00B01673">
        <w:rPr>
          <w:rFonts w:ascii="Times New Roman" w:hAnsi="Times New Roman" w:cs="Times New Roman"/>
          <w:color w:val="0A0A0A"/>
        </w:rPr>
        <w:t xml:space="preserve">. </w:t>
      </w:r>
    </w:p>
    <w:p w14:paraId="7BCA5C5E" w14:textId="76CCB089" w:rsidR="005D6AB7" w:rsidRPr="00B01673" w:rsidRDefault="00366DD3" w:rsidP="00167916">
      <w:pPr>
        <w:pStyle w:val="a5"/>
        <w:tabs>
          <w:tab w:val="left" w:pos="3472"/>
        </w:tabs>
        <w:spacing w:line="232" w:lineRule="auto"/>
        <w:ind w:left="800" w:right="39" w:firstLine="0"/>
        <w:rPr>
          <w:rFonts w:ascii="Times New Roman" w:hAnsi="Times New Roman" w:cs="Times New Roman"/>
        </w:rPr>
      </w:pPr>
      <w:r>
        <w:rPr>
          <w:rFonts w:ascii="Times New Roman" w:hAnsi="Times New Roman" w:cs="Times New Roman"/>
        </w:rPr>
        <w:tab/>
      </w:r>
    </w:p>
    <w:p w14:paraId="1D466A14" w14:textId="77777777" w:rsidR="005D6AB7" w:rsidRPr="00B01673" w:rsidRDefault="005D6AB7" w:rsidP="008155FA">
      <w:pPr>
        <w:pStyle w:val="a5"/>
        <w:numPr>
          <w:ilvl w:val="0"/>
          <w:numId w:val="7"/>
        </w:numPr>
        <w:spacing w:line="232" w:lineRule="auto"/>
        <w:ind w:right="39" w:hanging="800"/>
        <w:rPr>
          <w:rFonts w:ascii="Times New Roman" w:hAnsi="Times New Roman" w:cs="Times New Roman"/>
        </w:rPr>
      </w:pPr>
      <w:r w:rsidRPr="00B01673">
        <w:rPr>
          <w:rFonts w:ascii="Times New Roman" w:hAnsi="Times New Roman" w:cs="Times New Roman"/>
          <w:color w:val="0A0A0A"/>
        </w:rPr>
        <w:t xml:space="preserve">The </w:t>
      </w:r>
      <w:r w:rsidR="00D21C58" w:rsidRPr="00B01673">
        <w:rPr>
          <w:rFonts w:ascii="Times New Roman" w:hAnsi="Times New Roman" w:cs="Times New Roman"/>
          <w:color w:val="0A0A0A"/>
        </w:rPr>
        <w:t>Sublessee</w:t>
      </w:r>
      <w:r w:rsidRPr="00B01673">
        <w:rPr>
          <w:rFonts w:ascii="Times New Roman" w:hAnsi="Times New Roman" w:cs="Times New Roman"/>
          <w:color w:val="0A0A0A"/>
        </w:rPr>
        <w:t xml:space="preserve"> is willing to sublease the </w:t>
      </w:r>
      <w:r w:rsidR="00086350">
        <w:rPr>
          <w:rFonts w:ascii="Times New Roman" w:hAnsi="Times New Roman" w:cs="Times New Roman"/>
          <w:color w:val="0A0A0A"/>
        </w:rPr>
        <w:t>Subject Lot</w:t>
      </w:r>
      <w:r w:rsidRPr="00B01673">
        <w:rPr>
          <w:rFonts w:ascii="Times New Roman" w:hAnsi="Times New Roman" w:cs="Times New Roman"/>
          <w:color w:val="0A0A0A"/>
        </w:rPr>
        <w:t xml:space="preserve"> from </w:t>
      </w:r>
      <w:r w:rsidR="00D21C58" w:rsidRPr="00B01673">
        <w:rPr>
          <w:rFonts w:ascii="Times New Roman" w:hAnsi="Times New Roman" w:cs="Times New Roman"/>
          <w:color w:val="0A0A0A"/>
        </w:rPr>
        <w:t>KMIC</w:t>
      </w:r>
      <w:r w:rsidRPr="00B01673">
        <w:rPr>
          <w:rFonts w:ascii="Times New Roman" w:hAnsi="Times New Roman" w:cs="Times New Roman"/>
          <w:color w:val="0A0A0A"/>
        </w:rPr>
        <w:t xml:space="preserve"> in accordance with the terms and conditions of this</w:t>
      </w:r>
      <w:r w:rsidRPr="00B01673">
        <w:rPr>
          <w:rFonts w:ascii="Times New Roman" w:hAnsi="Times New Roman" w:cs="Times New Roman"/>
          <w:color w:val="0A0A0A"/>
          <w:spacing w:val="-37"/>
        </w:rPr>
        <w:t xml:space="preserve"> </w:t>
      </w:r>
      <w:r w:rsidRPr="00B01673">
        <w:rPr>
          <w:rFonts w:ascii="Times New Roman" w:hAnsi="Times New Roman" w:cs="Times New Roman"/>
          <w:color w:val="0A0A0A"/>
        </w:rPr>
        <w:t>Agreement.</w:t>
      </w:r>
    </w:p>
    <w:p w14:paraId="31603258" w14:textId="77777777" w:rsidR="005D6AB7" w:rsidRPr="00B01673" w:rsidRDefault="005D6AB7" w:rsidP="005D6AB7">
      <w:pPr>
        <w:pStyle w:val="a5"/>
        <w:spacing w:line="232" w:lineRule="auto"/>
        <w:ind w:left="800" w:right="39" w:firstLine="0"/>
        <w:rPr>
          <w:rFonts w:ascii="Times New Roman" w:hAnsi="Times New Roman" w:cs="Times New Roman"/>
        </w:rPr>
      </w:pPr>
    </w:p>
    <w:p w14:paraId="527832D5" w14:textId="77777777" w:rsidR="004368EC" w:rsidRPr="00B01673" w:rsidRDefault="00D21C58" w:rsidP="008155FA">
      <w:pPr>
        <w:pStyle w:val="a5"/>
        <w:numPr>
          <w:ilvl w:val="0"/>
          <w:numId w:val="7"/>
        </w:numPr>
        <w:tabs>
          <w:tab w:val="left" w:pos="2588"/>
        </w:tabs>
        <w:spacing w:before="1" w:line="237" w:lineRule="auto"/>
        <w:ind w:right="39" w:hanging="800"/>
        <w:rPr>
          <w:rFonts w:ascii="Times New Roman" w:hAnsi="Times New Roman" w:cs="Times New Roman"/>
        </w:rPr>
      </w:pPr>
      <w:r w:rsidRPr="00B01673">
        <w:rPr>
          <w:rFonts w:ascii="Times New Roman" w:hAnsi="Times New Roman" w:cs="Times New Roman"/>
          <w:color w:val="0A0A0A"/>
        </w:rPr>
        <w:t>KMIC</w:t>
      </w:r>
      <w:r w:rsidR="00794F25" w:rsidRPr="00B01673">
        <w:rPr>
          <w:rFonts w:ascii="Times New Roman" w:hAnsi="Times New Roman" w:cs="Times New Roman"/>
          <w:color w:val="0A0A0A"/>
        </w:rPr>
        <w:t xml:space="preserve"> agrees to grant a </w:t>
      </w:r>
      <w:r w:rsidR="00CC5DBC" w:rsidRPr="00B01673">
        <w:rPr>
          <w:rFonts w:ascii="Times New Roman" w:hAnsi="Times New Roman" w:cs="Times New Roman"/>
          <w:color w:val="0A0A0A"/>
        </w:rPr>
        <w:t>sub-</w:t>
      </w:r>
      <w:r w:rsidR="00794F25" w:rsidRPr="00B01673">
        <w:rPr>
          <w:rFonts w:ascii="Times New Roman" w:hAnsi="Times New Roman" w:cs="Times New Roman"/>
          <w:color w:val="0A0A0A"/>
        </w:rPr>
        <w:t xml:space="preserve">leasehold interest in the </w:t>
      </w:r>
      <w:r w:rsidR="00286509">
        <w:rPr>
          <w:rFonts w:ascii="Times New Roman" w:hAnsi="Times New Roman" w:cs="Times New Roman"/>
          <w:color w:val="0A0A0A"/>
        </w:rPr>
        <w:t>Subject Lot</w:t>
      </w:r>
      <w:r w:rsidR="00794F25" w:rsidRPr="00B01673">
        <w:rPr>
          <w:rFonts w:ascii="Times New Roman" w:hAnsi="Times New Roman" w:cs="Times New Roman"/>
          <w:color w:val="0A0A0A"/>
        </w:rPr>
        <w:t xml:space="preserve"> to the </w:t>
      </w:r>
      <w:r w:rsidRPr="00B01673">
        <w:rPr>
          <w:rFonts w:ascii="Times New Roman" w:hAnsi="Times New Roman" w:cs="Times New Roman"/>
          <w:color w:val="0A0A0A"/>
        </w:rPr>
        <w:t>Sublessee</w:t>
      </w:r>
      <w:r w:rsidR="00CC5DBC" w:rsidRPr="00B01673">
        <w:rPr>
          <w:rFonts w:ascii="Times New Roman" w:hAnsi="Times New Roman" w:cs="Times New Roman"/>
          <w:color w:val="0A0A0A"/>
        </w:rPr>
        <w:t xml:space="preserve">, subject to the </w:t>
      </w:r>
      <w:r w:rsidR="00794F25" w:rsidRPr="00B01673">
        <w:rPr>
          <w:rFonts w:ascii="Times New Roman" w:hAnsi="Times New Roman" w:cs="Times New Roman"/>
          <w:color w:val="0A0A0A"/>
        </w:rPr>
        <w:t>terms</w:t>
      </w:r>
      <w:r w:rsidR="00794F25" w:rsidRPr="00B01673">
        <w:rPr>
          <w:rFonts w:ascii="Times New Roman" w:hAnsi="Times New Roman" w:cs="Times New Roman"/>
          <w:color w:val="0A0A0A"/>
          <w:spacing w:val="-13"/>
        </w:rPr>
        <w:t xml:space="preserve"> </w:t>
      </w:r>
      <w:r w:rsidR="00794F25" w:rsidRPr="00B01673">
        <w:rPr>
          <w:rFonts w:ascii="Times New Roman" w:hAnsi="Times New Roman" w:cs="Times New Roman"/>
          <w:color w:val="0A0A0A"/>
        </w:rPr>
        <w:t>and</w:t>
      </w:r>
      <w:r w:rsidR="00794F25" w:rsidRPr="00B01673">
        <w:rPr>
          <w:rFonts w:ascii="Times New Roman" w:hAnsi="Times New Roman" w:cs="Times New Roman"/>
          <w:color w:val="0A0A0A"/>
          <w:spacing w:val="-15"/>
        </w:rPr>
        <w:t xml:space="preserve"> </w:t>
      </w:r>
      <w:r w:rsidR="00794F25" w:rsidRPr="00B01673">
        <w:rPr>
          <w:rFonts w:ascii="Times New Roman" w:hAnsi="Times New Roman" w:cs="Times New Roman"/>
          <w:color w:val="0A0A0A"/>
        </w:rPr>
        <w:t>conditions</w:t>
      </w:r>
      <w:r w:rsidR="00794F25" w:rsidRPr="00B01673">
        <w:rPr>
          <w:rFonts w:ascii="Times New Roman" w:hAnsi="Times New Roman" w:cs="Times New Roman"/>
          <w:color w:val="0A0A0A"/>
          <w:spacing w:val="-1"/>
        </w:rPr>
        <w:t xml:space="preserve"> </w:t>
      </w:r>
      <w:r w:rsidR="00CC5DBC" w:rsidRPr="00B01673">
        <w:rPr>
          <w:rFonts w:ascii="Times New Roman" w:hAnsi="Times New Roman" w:cs="Times New Roman"/>
          <w:color w:val="0A0A0A"/>
          <w:spacing w:val="-1"/>
        </w:rPr>
        <w:t>herein</w:t>
      </w:r>
      <w:r w:rsidR="00794F25" w:rsidRPr="00B01673">
        <w:rPr>
          <w:rFonts w:ascii="Times New Roman" w:hAnsi="Times New Roman" w:cs="Times New Roman"/>
          <w:color w:val="0A0A0A"/>
        </w:rPr>
        <w:t>.</w:t>
      </w:r>
    </w:p>
    <w:p w14:paraId="6842FF8D" w14:textId="77777777" w:rsidR="004368EC" w:rsidRPr="00B01673" w:rsidRDefault="004368EC" w:rsidP="0012168E">
      <w:pPr>
        <w:pStyle w:val="a3"/>
        <w:spacing w:before="8"/>
        <w:ind w:left="851" w:hanging="851"/>
        <w:rPr>
          <w:rFonts w:ascii="Times New Roman" w:hAnsi="Times New Roman" w:cs="Times New Roman"/>
          <w:sz w:val="22"/>
          <w:szCs w:val="22"/>
        </w:rPr>
      </w:pPr>
    </w:p>
    <w:p w14:paraId="6D52ACD2" w14:textId="77777777" w:rsidR="004368EC" w:rsidRPr="00B01673" w:rsidRDefault="00794F25" w:rsidP="0012168E">
      <w:pPr>
        <w:spacing w:before="1"/>
        <w:ind w:left="851" w:hanging="851"/>
        <w:rPr>
          <w:rFonts w:ascii="Times New Roman" w:hAnsi="Times New Roman" w:cs="Times New Roman"/>
        </w:rPr>
      </w:pPr>
      <w:r w:rsidRPr="00B01673">
        <w:rPr>
          <w:rFonts w:ascii="Times New Roman" w:hAnsi="Times New Roman" w:cs="Times New Roman"/>
          <w:b/>
          <w:color w:val="0A0A0A"/>
        </w:rPr>
        <w:t xml:space="preserve">NOW, </w:t>
      </w:r>
      <w:r w:rsidRPr="00B01673">
        <w:rPr>
          <w:rFonts w:ascii="Times New Roman" w:hAnsi="Times New Roman" w:cs="Times New Roman"/>
          <w:b/>
          <w:color w:val="0A0A0A"/>
          <w:spacing w:val="-6"/>
        </w:rPr>
        <w:t>THEREFORE</w:t>
      </w:r>
      <w:r w:rsidRPr="00B01673">
        <w:rPr>
          <w:rFonts w:ascii="Times New Roman" w:hAnsi="Times New Roman" w:cs="Times New Roman"/>
          <w:color w:val="2F2F2F"/>
          <w:spacing w:val="-6"/>
        </w:rPr>
        <w:t xml:space="preserve">, </w:t>
      </w:r>
      <w:r w:rsidRPr="00B01673">
        <w:rPr>
          <w:rFonts w:ascii="Times New Roman" w:hAnsi="Times New Roman" w:cs="Times New Roman"/>
          <w:color w:val="0A0A0A"/>
        </w:rPr>
        <w:t>the Parties hereby agree as</w:t>
      </w:r>
      <w:r w:rsidRPr="00B01673">
        <w:rPr>
          <w:rFonts w:ascii="Times New Roman" w:hAnsi="Times New Roman" w:cs="Times New Roman"/>
          <w:color w:val="0A0A0A"/>
          <w:spacing w:val="-9"/>
        </w:rPr>
        <w:t xml:space="preserve"> </w:t>
      </w:r>
      <w:r w:rsidRPr="00B01673">
        <w:rPr>
          <w:rFonts w:ascii="Times New Roman" w:hAnsi="Times New Roman" w:cs="Times New Roman"/>
          <w:color w:val="0A0A0A"/>
          <w:spacing w:val="-6"/>
        </w:rPr>
        <w:t>follows</w:t>
      </w:r>
      <w:r w:rsidRPr="00B01673">
        <w:rPr>
          <w:rFonts w:ascii="Times New Roman" w:hAnsi="Times New Roman" w:cs="Times New Roman"/>
          <w:color w:val="464646"/>
          <w:spacing w:val="-6"/>
        </w:rPr>
        <w:t>:</w:t>
      </w:r>
    </w:p>
    <w:p w14:paraId="17BCE403" w14:textId="77777777" w:rsidR="004368EC" w:rsidRPr="00B01673" w:rsidRDefault="004368EC" w:rsidP="0012168E">
      <w:pPr>
        <w:pStyle w:val="a3"/>
        <w:spacing w:before="5"/>
        <w:ind w:left="851"/>
        <w:rPr>
          <w:rFonts w:ascii="Times New Roman" w:hAnsi="Times New Roman" w:cs="Times New Roman"/>
          <w:sz w:val="22"/>
          <w:szCs w:val="22"/>
        </w:rPr>
      </w:pPr>
    </w:p>
    <w:p w14:paraId="4483F3F9" w14:textId="77777777" w:rsidR="004368EC" w:rsidRPr="00B01673" w:rsidRDefault="00794F25" w:rsidP="008155FA">
      <w:pPr>
        <w:pStyle w:val="a5"/>
        <w:numPr>
          <w:ilvl w:val="0"/>
          <w:numId w:val="5"/>
        </w:numPr>
        <w:tabs>
          <w:tab w:val="left" w:pos="2588"/>
          <w:tab w:val="left" w:pos="2589"/>
        </w:tabs>
        <w:ind w:left="851" w:hanging="851"/>
        <w:rPr>
          <w:rFonts w:ascii="Times New Roman" w:hAnsi="Times New Roman" w:cs="Times New Roman"/>
          <w:b/>
          <w:color w:val="0A0A0A"/>
        </w:rPr>
      </w:pPr>
      <w:r w:rsidRPr="00B01673">
        <w:rPr>
          <w:rFonts w:ascii="Times New Roman" w:hAnsi="Times New Roman" w:cs="Times New Roman"/>
          <w:b/>
          <w:color w:val="0A0A0A"/>
        </w:rPr>
        <w:t>INTERPRETATION</w:t>
      </w:r>
    </w:p>
    <w:p w14:paraId="153369BB" w14:textId="77777777" w:rsidR="004368EC" w:rsidRPr="00B01673" w:rsidRDefault="004368EC" w:rsidP="0012168E">
      <w:pPr>
        <w:pStyle w:val="a3"/>
        <w:spacing w:before="5"/>
        <w:ind w:left="851"/>
        <w:rPr>
          <w:rFonts w:ascii="Times New Roman" w:hAnsi="Times New Roman" w:cs="Times New Roman"/>
          <w:sz w:val="22"/>
          <w:szCs w:val="22"/>
        </w:rPr>
      </w:pPr>
    </w:p>
    <w:p w14:paraId="706BEF57" w14:textId="77777777" w:rsidR="00390A25" w:rsidRPr="00B01673" w:rsidRDefault="00794F25" w:rsidP="008155FA">
      <w:pPr>
        <w:pStyle w:val="a5"/>
        <w:numPr>
          <w:ilvl w:val="1"/>
          <w:numId w:val="5"/>
        </w:numPr>
        <w:tabs>
          <w:tab w:val="left" w:pos="2588"/>
          <w:tab w:val="left" w:pos="2589"/>
        </w:tabs>
        <w:spacing w:before="1"/>
        <w:ind w:left="851" w:hanging="851"/>
        <w:rPr>
          <w:rFonts w:ascii="Times New Roman" w:hAnsi="Times New Roman" w:cs="Times New Roman"/>
        </w:rPr>
      </w:pPr>
      <w:r w:rsidRPr="00B01673">
        <w:rPr>
          <w:rFonts w:ascii="Times New Roman" w:hAnsi="Times New Roman" w:cs="Times New Roman"/>
          <w:color w:val="0A0A0A"/>
        </w:rPr>
        <w:t>In this</w:t>
      </w:r>
      <w:r w:rsidRPr="00B01673">
        <w:rPr>
          <w:rFonts w:ascii="Times New Roman" w:hAnsi="Times New Roman" w:cs="Times New Roman"/>
          <w:color w:val="0A0A0A"/>
          <w:spacing w:val="-12"/>
        </w:rPr>
        <w:t xml:space="preserve"> </w:t>
      </w:r>
      <w:r w:rsidRPr="00B01673">
        <w:rPr>
          <w:rFonts w:ascii="Times New Roman" w:hAnsi="Times New Roman" w:cs="Times New Roman"/>
          <w:color w:val="0A0A0A"/>
        </w:rPr>
        <w:t>Agreement:</w:t>
      </w:r>
    </w:p>
    <w:p w14:paraId="77C9D696" w14:textId="77777777" w:rsidR="00390A25" w:rsidRPr="00B01673" w:rsidRDefault="00390A25" w:rsidP="00390A25">
      <w:pPr>
        <w:pStyle w:val="a5"/>
        <w:tabs>
          <w:tab w:val="left" w:pos="2588"/>
          <w:tab w:val="left" w:pos="2589"/>
        </w:tabs>
        <w:spacing w:before="1"/>
        <w:ind w:left="851" w:firstLine="0"/>
        <w:rPr>
          <w:rFonts w:ascii="Times New Roman" w:hAnsi="Times New Roman" w:cs="Times New Roman"/>
        </w:rPr>
      </w:pPr>
    </w:p>
    <w:p w14:paraId="7591176B" w14:textId="45BC2F6A" w:rsidR="001D4E97" w:rsidRPr="00726B71" w:rsidRDefault="001D4E97" w:rsidP="007C0887">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Pr>
          <w:rFonts w:ascii="Times New Roman" w:eastAsiaTheme="minorEastAsia" w:hAnsi="Times New Roman" w:cs="Times New Roman"/>
          <w:b/>
          <w:lang w:eastAsia="ko-KR"/>
        </w:rPr>
        <w:t>“Adjusted Sublease Fee”</w:t>
      </w:r>
      <w:r w:rsidRPr="007D4551">
        <w:rPr>
          <w:rFonts w:ascii="Times New Roman" w:hAnsi="Times New Roman"/>
          <w:b/>
        </w:rPr>
        <w:t xml:space="preserve"> </w:t>
      </w:r>
      <w:r w:rsidRPr="007D4551">
        <w:rPr>
          <w:rFonts w:ascii="Times New Roman" w:hAnsi="Times New Roman"/>
          <w:b/>
        </w:rPr>
        <w:tab/>
      </w:r>
      <w:r w:rsidR="00CF16FC" w:rsidRPr="00726B71">
        <w:rPr>
          <w:rFonts w:ascii="Times New Roman" w:eastAsiaTheme="minorEastAsia" w:hAnsi="Times New Roman" w:cs="Times New Roman"/>
          <w:lang w:eastAsia="ko-KR"/>
        </w:rPr>
        <w:t>means the amount equal to the Survey Size multiplied by the Price per Square Meter</w:t>
      </w:r>
      <w:r w:rsidRPr="00726B71">
        <w:rPr>
          <w:rFonts w:ascii="Times New Roman" w:eastAsiaTheme="minorEastAsia" w:hAnsi="Times New Roman" w:cs="Times New Roman"/>
          <w:lang w:eastAsia="ko-KR"/>
        </w:rPr>
        <w:t>.</w:t>
      </w:r>
    </w:p>
    <w:p w14:paraId="026AF777" w14:textId="77777777" w:rsidR="001D4E97" w:rsidRDefault="001D4E97" w:rsidP="007C0887">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66E3ABBE" w14:textId="4EAEDFD5" w:rsidR="00BE18ED" w:rsidRDefault="00BE18ED" w:rsidP="007C0887">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2E3167">
        <w:rPr>
          <w:rFonts w:ascii="Times New Roman" w:eastAsiaTheme="minorEastAsia" w:hAnsi="Times New Roman" w:cs="Times New Roman"/>
          <w:b/>
          <w:lang w:eastAsia="ko-KR"/>
        </w:rPr>
        <w:t>“Adjustment Amount”</w:t>
      </w:r>
      <w:r>
        <w:rPr>
          <w:rFonts w:ascii="Times New Roman" w:eastAsiaTheme="minorEastAsia" w:hAnsi="Times New Roman" w:cs="Times New Roman"/>
          <w:lang w:eastAsia="ko-KR"/>
        </w:rPr>
        <w:t xml:space="preserve"> </w:t>
      </w:r>
      <w:r>
        <w:rPr>
          <w:rFonts w:ascii="Times New Roman" w:eastAsiaTheme="minorEastAsia" w:hAnsi="Times New Roman" w:cs="Times New Roman"/>
          <w:lang w:eastAsia="ko-KR"/>
        </w:rPr>
        <w:tab/>
      </w:r>
      <w:r w:rsidRPr="00726B71">
        <w:rPr>
          <w:rFonts w:ascii="Times New Roman" w:hAnsi="Times New Roman" w:cs="Times New Roman"/>
          <w:color w:val="0A0A0A"/>
        </w:rPr>
        <w:t xml:space="preserve">means </w:t>
      </w:r>
      <w:r w:rsidR="003010AE" w:rsidRPr="00726B71">
        <w:rPr>
          <w:rFonts w:ascii="Times New Roman" w:hAnsi="Times New Roman" w:cs="Times New Roman"/>
          <w:color w:val="0A0A0A"/>
        </w:rPr>
        <w:t>the amount equal to the product of</w:t>
      </w:r>
      <w:r w:rsidR="003010AE" w:rsidRPr="007D4551">
        <w:rPr>
          <w:rFonts w:ascii="Times New Roman" w:hAnsi="Times New Roman"/>
          <w:color w:val="0A0A0A"/>
        </w:rPr>
        <w:t xml:space="preserve"> the difference between the Survey Size and the Initial Size</w:t>
      </w:r>
      <w:r w:rsidR="003010AE" w:rsidRPr="00726B71">
        <w:rPr>
          <w:rFonts w:ascii="Times New Roman" w:hAnsi="Times New Roman" w:cs="Times New Roman"/>
          <w:color w:val="0A0A0A"/>
        </w:rPr>
        <w:t xml:space="preserve"> multiplied</w:t>
      </w:r>
      <w:r w:rsidR="003010AE" w:rsidRPr="007D4551">
        <w:rPr>
          <w:rFonts w:ascii="Times New Roman" w:hAnsi="Times New Roman"/>
          <w:color w:val="0A0A0A"/>
        </w:rPr>
        <w:t xml:space="preserve"> by </w:t>
      </w:r>
      <w:r w:rsidR="003010AE" w:rsidRPr="00726B71">
        <w:rPr>
          <w:rFonts w:ascii="Times New Roman" w:hAnsi="Times New Roman" w:cs="Times New Roman"/>
          <w:color w:val="0A0A0A"/>
        </w:rPr>
        <w:t>the Price per Square Meter.</w:t>
      </w:r>
      <w:r w:rsidR="003010AE" w:rsidRPr="007D4551">
        <w:rPr>
          <w:rFonts w:ascii="Times New Roman" w:hAnsi="Times New Roman"/>
          <w:color w:val="0A0A0A"/>
        </w:rPr>
        <w:t xml:space="preserve"> Any amount below USD one thousand (1,000) shall be rounded up in determining the Adjustment Amount</w:t>
      </w:r>
      <w:r w:rsidR="000E65DB" w:rsidRPr="007D4551">
        <w:rPr>
          <w:rFonts w:ascii="Times New Roman" w:hAnsi="Times New Roman"/>
          <w:color w:val="0A0A0A"/>
        </w:rPr>
        <w:t xml:space="preserve">. </w:t>
      </w:r>
      <w:r w:rsidR="00366DD3" w:rsidRPr="007D4551">
        <w:rPr>
          <w:rFonts w:ascii="Times New Roman" w:hAnsi="Times New Roman"/>
          <w:color w:val="0A0A0A"/>
        </w:rPr>
        <w:t xml:space="preserve"> </w:t>
      </w:r>
    </w:p>
    <w:p w14:paraId="6314107A" w14:textId="77777777" w:rsidR="00BE18ED" w:rsidRDefault="00BE18ED" w:rsidP="007C0887">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p>
    <w:p w14:paraId="153A2D9C" w14:textId="77777777" w:rsidR="00AD2A8E" w:rsidRPr="00B01673" w:rsidRDefault="00390A25" w:rsidP="007C0887">
      <w:pPr>
        <w:tabs>
          <w:tab w:val="left" w:pos="2588"/>
          <w:tab w:val="left" w:pos="2589"/>
        </w:tabs>
        <w:spacing w:before="1"/>
        <w:ind w:leftChars="387" w:left="3654" w:hangingChars="1274" w:hanging="2803"/>
        <w:jc w:val="both"/>
        <w:rPr>
          <w:rFonts w:ascii="Times New Roman" w:hAnsi="Times New Roman" w:cs="Times New Roman"/>
          <w:color w:val="0A0A0A"/>
          <w:w w:val="105"/>
        </w:rPr>
      </w:pPr>
      <w:r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b/>
          <w:lang w:eastAsia="ko-KR"/>
        </w:rPr>
        <w:t>Agreement</w:t>
      </w:r>
      <w:r w:rsidRPr="00B01673">
        <w:rPr>
          <w:rFonts w:ascii="Times New Roman" w:eastAsiaTheme="minorEastAsia" w:hAnsi="Times New Roman" w:cs="Times New Roman"/>
          <w:lang w:eastAsia="ko-KR"/>
        </w:rPr>
        <w:t xml:space="preserve">”   </w:t>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r>
      <w:r w:rsidR="00794F25" w:rsidRPr="00B01673">
        <w:rPr>
          <w:rFonts w:ascii="Times New Roman" w:hAnsi="Times New Roman" w:cs="Times New Roman"/>
          <w:color w:val="0A0A0A"/>
        </w:rPr>
        <w:t>means this land sublease agreement, as may from time to time be amended by mutual consent and agreement by the</w:t>
      </w:r>
      <w:r w:rsidRPr="00B01673">
        <w:rPr>
          <w:rFonts w:ascii="Times New Roman" w:hAnsi="Times New Roman" w:cs="Times New Roman"/>
          <w:color w:val="0A0A0A"/>
        </w:rPr>
        <w:t xml:space="preserve"> Partie</w:t>
      </w:r>
      <w:r w:rsidR="00AD2A8E" w:rsidRPr="00B01673">
        <w:rPr>
          <w:rFonts w:ascii="Times New Roman" w:hAnsi="Times New Roman" w:cs="Times New Roman"/>
          <w:color w:val="0A0A0A"/>
        </w:rPr>
        <w:t>s</w:t>
      </w:r>
      <w:r w:rsidR="0096397B">
        <w:rPr>
          <w:rFonts w:ascii="Times New Roman" w:hAnsi="Times New Roman" w:cs="Times New Roman"/>
          <w:color w:val="0A0A0A"/>
        </w:rPr>
        <w:t xml:space="preserve"> in writing</w:t>
      </w:r>
      <w:r w:rsidR="00CC5DBC" w:rsidRPr="00B01673">
        <w:rPr>
          <w:rFonts w:ascii="Times New Roman" w:hAnsi="Times New Roman" w:cs="Times New Roman"/>
          <w:color w:val="0A0A0A"/>
        </w:rPr>
        <w:t xml:space="preserve">. </w:t>
      </w:r>
    </w:p>
    <w:p w14:paraId="73F4698C" w14:textId="77777777" w:rsidR="00AD2A8E" w:rsidRPr="00B01673" w:rsidRDefault="00AD2A8E" w:rsidP="007C0887">
      <w:pPr>
        <w:tabs>
          <w:tab w:val="left" w:pos="2588"/>
          <w:tab w:val="left" w:pos="2589"/>
        </w:tabs>
        <w:spacing w:before="1"/>
        <w:ind w:leftChars="387" w:left="3791" w:hangingChars="1274" w:hanging="2940"/>
        <w:jc w:val="both"/>
        <w:rPr>
          <w:rFonts w:ascii="Times New Roman" w:hAnsi="Times New Roman" w:cs="Times New Roman"/>
          <w:color w:val="0A0A0A"/>
          <w:w w:val="105"/>
        </w:rPr>
      </w:pPr>
    </w:p>
    <w:p w14:paraId="028222B0" w14:textId="7C2FD626" w:rsidR="00AD2A8E" w:rsidRPr="00B01673" w:rsidRDefault="00AD2A8E" w:rsidP="007C0887">
      <w:pPr>
        <w:tabs>
          <w:tab w:val="left" w:pos="2588"/>
          <w:tab w:val="left" w:pos="2589"/>
        </w:tabs>
        <w:spacing w:before="1"/>
        <w:ind w:leftChars="387" w:left="3654" w:hangingChars="1274" w:hanging="2803"/>
        <w:jc w:val="both"/>
        <w:rPr>
          <w:rFonts w:ascii="Times New Roman" w:hAnsi="Times New Roman" w:cs="Times New Roman"/>
          <w:color w:val="0A0A0A"/>
          <w:w w:val="105"/>
        </w:rPr>
      </w:pPr>
      <w:r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b/>
          <w:lang w:eastAsia="ko-KR"/>
        </w:rPr>
        <w:t>Applicable Laws</w:t>
      </w:r>
      <w:r w:rsidRPr="00B01673">
        <w:rPr>
          <w:rFonts w:ascii="Times New Roman" w:eastAsiaTheme="minorEastAsia" w:hAnsi="Times New Roman" w:cs="Times New Roman"/>
          <w:lang w:eastAsia="ko-KR"/>
        </w:rPr>
        <w:t xml:space="preserve">”   </w:t>
      </w:r>
      <w:r w:rsidRPr="00B01673">
        <w:rPr>
          <w:rFonts w:ascii="Times New Roman" w:eastAsiaTheme="minorEastAsia" w:hAnsi="Times New Roman" w:cs="Times New Roman"/>
          <w:lang w:eastAsia="ko-KR"/>
        </w:rPr>
        <w:tab/>
      </w:r>
      <w:r w:rsidR="007C0887" w:rsidRPr="00B01673">
        <w:rPr>
          <w:rFonts w:ascii="Times New Roman" w:hAnsi="Times New Roman" w:cs="Times New Roman"/>
          <w:color w:val="0A0A0A"/>
        </w:rPr>
        <w:t>mean the laws, statutes, acts, rules, regulations and by-laws for the time being having force and effect</w:t>
      </w:r>
      <w:r w:rsidR="00937F44">
        <w:rPr>
          <w:rFonts w:ascii="Times New Roman" w:hAnsi="Times New Roman" w:cs="Times New Roman"/>
          <w:color w:val="0A0A0A"/>
        </w:rPr>
        <w:t>,</w:t>
      </w:r>
      <w:r w:rsidR="007C0887" w:rsidRPr="00B01673">
        <w:rPr>
          <w:rFonts w:ascii="Times New Roman" w:hAnsi="Times New Roman" w:cs="Times New Roman"/>
          <w:color w:val="0A0A0A"/>
        </w:rPr>
        <w:t xml:space="preserve"> including all notifications, orders, ordinances, directive, procedures, policies, customs and usages of any </w:t>
      </w:r>
      <w:r w:rsidR="00D80E8C" w:rsidRPr="00B01673">
        <w:rPr>
          <w:rFonts w:ascii="Times New Roman" w:hAnsi="Times New Roman" w:cs="Times New Roman"/>
          <w:color w:val="0A0A0A"/>
        </w:rPr>
        <w:t>G</w:t>
      </w:r>
      <w:r w:rsidR="007C0887" w:rsidRPr="00B01673">
        <w:rPr>
          <w:rFonts w:ascii="Times New Roman" w:hAnsi="Times New Roman" w:cs="Times New Roman"/>
          <w:color w:val="0A0A0A"/>
        </w:rPr>
        <w:t>overnment</w:t>
      </w:r>
      <w:r w:rsidR="00D80E8C" w:rsidRPr="00B01673">
        <w:rPr>
          <w:rFonts w:ascii="Times New Roman" w:hAnsi="Times New Roman" w:cs="Times New Roman"/>
          <w:color w:val="0A0A0A"/>
        </w:rPr>
        <w:t>al Authority</w:t>
      </w:r>
      <w:r w:rsidR="007C0887" w:rsidRPr="00B01673">
        <w:rPr>
          <w:rFonts w:ascii="Times New Roman" w:hAnsi="Times New Roman" w:cs="Times New Roman"/>
          <w:color w:val="0A0A0A"/>
        </w:rPr>
        <w:t xml:space="preserve"> in Myanmar.</w:t>
      </w:r>
    </w:p>
    <w:p w14:paraId="5579731B" w14:textId="77777777" w:rsidR="007C0887" w:rsidRPr="00B01673" w:rsidRDefault="007C0887" w:rsidP="00AD2A8E">
      <w:pPr>
        <w:tabs>
          <w:tab w:val="left" w:pos="2588"/>
          <w:tab w:val="left" w:pos="2589"/>
        </w:tabs>
        <w:spacing w:before="1"/>
        <w:ind w:leftChars="387" w:left="3791" w:hangingChars="1274" w:hanging="2940"/>
        <w:rPr>
          <w:rFonts w:ascii="Times New Roman" w:hAnsi="Times New Roman" w:cs="Times New Roman"/>
          <w:color w:val="0A0A0A"/>
          <w:w w:val="105"/>
        </w:rPr>
      </w:pPr>
    </w:p>
    <w:p w14:paraId="2F41C35B" w14:textId="77777777" w:rsidR="00AD2A8E" w:rsidRPr="00B01673" w:rsidRDefault="00AD2A8E" w:rsidP="007C0887">
      <w:pPr>
        <w:tabs>
          <w:tab w:val="left" w:pos="2588"/>
          <w:tab w:val="left" w:pos="2589"/>
        </w:tabs>
        <w:spacing w:before="1"/>
        <w:ind w:leftChars="387" w:left="3654" w:hangingChars="1274" w:hanging="2803"/>
        <w:jc w:val="both"/>
        <w:rPr>
          <w:rFonts w:ascii="Times New Roman" w:hAnsi="Times New Roman" w:cs="Times New Roman"/>
          <w:color w:val="0A0A0A"/>
        </w:rPr>
      </w:pPr>
      <w:r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b/>
          <w:lang w:eastAsia="ko-KR"/>
        </w:rPr>
        <w:t>Approvals</w:t>
      </w:r>
      <w:r w:rsidRPr="00B01673">
        <w:rPr>
          <w:rFonts w:ascii="Times New Roman" w:eastAsiaTheme="minorEastAsia" w:hAnsi="Times New Roman" w:cs="Times New Roman"/>
          <w:lang w:eastAsia="ko-KR"/>
        </w:rPr>
        <w:t xml:space="preserve">”   </w:t>
      </w:r>
      <w:r w:rsidRPr="00B01673">
        <w:rPr>
          <w:rFonts w:ascii="Times New Roman" w:eastAsiaTheme="minorEastAsia" w:hAnsi="Times New Roman" w:cs="Times New Roman"/>
          <w:lang w:eastAsia="ko-KR"/>
        </w:rPr>
        <w:tab/>
        <w:t xml:space="preserve"> </w:t>
      </w:r>
      <w:r w:rsidRPr="00B01673">
        <w:rPr>
          <w:rFonts w:ascii="Times New Roman" w:eastAsiaTheme="minorEastAsia" w:hAnsi="Times New Roman" w:cs="Times New Roman"/>
          <w:lang w:eastAsia="ko-KR"/>
        </w:rPr>
        <w:tab/>
      </w:r>
      <w:r w:rsidRPr="00B01673">
        <w:rPr>
          <w:rFonts w:ascii="Times New Roman" w:hAnsi="Times New Roman" w:cs="Times New Roman"/>
          <w:color w:val="0A0A0A"/>
        </w:rPr>
        <w:t xml:space="preserve">means government and/or regulatory permissions, consents,  validations,  ratifications, confirmations, licenses, permits, </w:t>
      </w:r>
      <w:r w:rsidRPr="00B01673">
        <w:rPr>
          <w:rFonts w:ascii="Times New Roman" w:hAnsi="Times New Roman" w:cs="Times New Roman"/>
          <w:color w:val="0A0A0A"/>
        </w:rPr>
        <w:lastRenderedPageBreak/>
        <w:t>approvals and other authorizations required to be obtained in order to give effect to the terms and conditions of this Agreement</w:t>
      </w:r>
      <w:r w:rsidR="00EE3E77" w:rsidRPr="00B01673">
        <w:rPr>
          <w:rFonts w:ascii="Times New Roman" w:hAnsi="Times New Roman" w:cs="Times New Roman"/>
          <w:color w:val="0A0A0A"/>
        </w:rPr>
        <w:t>,</w:t>
      </w:r>
      <w:r w:rsidRPr="00B01673">
        <w:rPr>
          <w:rFonts w:ascii="Times New Roman" w:hAnsi="Times New Roman" w:cs="Times New Roman"/>
          <w:color w:val="0A0A0A"/>
        </w:rPr>
        <w:t xml:space="preserve"> whether required from or by any Governmental Authority or any other body or person.</w:t>
      </w:r>
    </w:p>
    <w:p w14:paraId="08F03DCC" w14:textId="77777777" w:rsidR="007C0887" w:rsidRPr="00B01673" w:rsidRDefault="007C0887" w:rsidP="007C0887">
      <w:pPr>
        <w:tabs>
          <w:tab w:val="left" w:pos="2588"/>
          <w:tab w:val="left" w:pos="2589"/>
        </w:tabs>
        <w:spacing w:before="1"/>
        <w:ind w:leftChars="387" w:left="3791" w:hangingChars="1274" w:hanging="2940"/>
        <w:jc w:val="both"/>
        <w:rPr>
          <w:rFonts w:ascii="Times New Roman" w:hAnsi="Times New Roman" w:cs="Times New Roman"/>
          <w:color w:val="0A0A0A"/>
          <w:w w:val="105"/>
        </w:rPr>
      </w:pPr>
    </w:p>
    <w:p w14:paraId="037F7662" w14:textId="77777777" w:rsidR="00AE39ED" w:rsidRDefault="00AE39ED" w:rsidP="00AE39ED">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“Assignee” </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(c)(i) of Schedule 5</w:t>
      </w:r>
      <w:r w:rsidR="00E04A84">
        <w:rPr>
          <w:rFonts w:ascii="Times New Roman" w:eastAsiaTheme="minorEastAsia" w:hAnsi="Times New Roman" w:cs="Times New Roman"/>
          <w:lang w:eastAsia="ko-KR"/>
        </w:rPr>
        <w:t xml:space="preserve"> attached hereto</w:t>
      </w:r>
      <w:r>
        <w:rPr>
          <w:rFonts w:ascii="Times New Roman" w:eastAsiaTheme="minorEastAsia" w:hAnsi="Times New Roman" w:cs="Times New Roman"/>
          <w:lang w:eastAsia="ko-KR"/>
        </w:rPr>
        <w:t>.</w:t>
      </w:r>
    </w:p>
    <w:p w14:paraId="4BED34B7" w14:textId="77777777" w:rsidR="00AE39ED" w:rsidRDefault="00AE39ED" w:rsidP="00AE39ED">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B01673">
        <w:rPr>
          <w:rFonts w:ascii="Times New Roman" w:eastAsiaTheme="minorEastAsia" w:hAnsi="Times New Roman" w:cs="Times New Roman"/>
          <w:lang w:eastAsia="ko-KR"/>
        </w:rPr>
        <w:t xml:space="preserve"> </w:t>
      </w:r>
    </w:p>
    <w:p w14:paraId="660C2346" w14:textId="77777777" w:rsidR="00AE39ED" w:rsidRDefault="00AE39ED" w:rsidP="00AE39ED">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“Assignment” </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(c)(ii) of Schedule 5</w:t>
      </w:r>
      <w:r w:rsidR="00E04A84" w:rsidRPr="00E04A84">
        <w:rPr>
          <w:rFonts w:ascii="Times New Roman" w:eastAsiaTheme="minorEastAsia" w:hAnsi="Times New Roman" w:cs="Times New Roman"/>
          <w:lang w:eastAsia="ko-KR"/>
        </w:rPr>
        <w:t xml:space="preserve"> </w:t>
      </w:r>
      <w:r w:rsidR="00E04A84">
        <w:rPr>
          <w:rFonts w:ascii="Times New Roman" w:eastAsiaTheme="minorEastAsia" w:hAnsi="Times New Roman" w:cs="Times New Roman"/>
          <w:lang w:eastAsia="ko-KR"/>
        </w:rPr>
        <w:t>attached hereto</w:t>
      </w:r>
      <w:r>
        <w:rPr>
          <w:rFonts w:ascii="Times New Roman" w:eastAsiaTheme="minorEastAsia" w:hAnsi="Times New Roman" w:cs="Times New Roman"/>
          <w:lang w:eastAsia="ko-KR"/>
        </w:rPr>
        <w:t>.</w:t>
      </w:r>
    </w:p>
    <w:p w14:paraId="7AB2299D" w14:textId="77777777" w:rsidR="00AE39ED" w:rsidRDefault="00AE39ED" w:rsidP="00AE39ED">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p>
    <w:p w14:paraId="1FF36F89" w14:textId="77777777" w:rsidR="004368EC" w:rsidRPr="00B01673" w:rsidRDefault="007C0887" w:rsidP="00AE39ED">
      <w:pPr>
        <w:tabs>
          <w:tab w:val="left" w:pos="2588"/>
          <w:tab w:val="left" w:pos="2589"/>
        </w:tabs>
        <w:spacing w:before="1"/>
        <w:ind w:leftChars="387" w:left="3654" w:hangingChars="1274" w:hanging="2803"/>
        <w:jc w:val="both"/>
        <w:rPr>
          <w:rFonts w:ascii="Times New Roman" w:hAnsi="Times New Roman" w:cs="Times New Roman"/>
          <w:color w:val="0A0A0A"/>
        </w:rPr>
      </w:pPr>
      <w:r w:rsidRPr="00B01673">
        <w:rPr>
          <w:rFonts w:ascii="Times New Roman" w:eastAsiaTheme="minorEastAsia" w:hAnsi="Times New Roman" w:cs="Times New Roman"/>
          <w:lang w:eastAsia="ko-KR"/>
        </w:rPr>
        <w:t>“</w:t>
      </w:r>
      <w:r w:rsidR="00794F25" w:rsidRPr="00B01673">
        <w:rPr>
          <w:rFonts w:ascii="Times New Roman" w:eastAsiaTheme="minorEastAsia" w:hAnsi="Times New Roman" w:cs="Times New Roman"/>
          <w:b/>
          <w:lang w:eastAsia="ko-KR"/>
        </w:rPr>
        <w:t>Business</w:t>
      </w:r>
      <w:r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r>
      <w:r w:rsidRPr="00B01673">
        <w:rPr>
          <w:rFonts w:ascii="Times New Roman" w:hAnsi="Times New Roman" w:cs="Times New Roman"/>
          <w:color w:val="0A0A0A"/>
        </w:rPr>
        <w:t xml:space="preserve">means the </w:t>
      </w:r>
      <w:r w:rsidR="00BB56FC" w:rsidRPr="00B01673">
        <w:rPr>
          <w:rFonts w:ascii="Times New Roman" w:hAnsi="Times New Roman" w:cs="Times New Roman"/>
          <w:color w:val="0A0A0A"/>
        </w:rPr>
        <w:t xml:space="preserve">businesses to be carried out by the </w:t>
      </w:r>
      <w:r w:rsidR="00D21C58" w:rsidRPr="00B01673">
        <w:rPr>
          <w:rFonts w:ascii="Times New Roman" w:hAnsi="Times New Roman" w:cs="Times New Roman"/>
          <w:color w:val="0A0A0A"/>
        </w:rPr>
        <w:t>Sublessee</w:t>
      </w:r>
      <w:r w:rsidR="00BB56FC" w:rsidRPr="00B01673">
        <w:rPr>
          <w:rFonts w:ascii="Times New Roman" w:hAnsi="Times New Roman" w:cs="Times New Roman"/>
          <w:color w:val="0A0A0A"/>
        </w:rPr>
        <w:t xml:space="preserve"> </w:t>
      </w:r>
      <w:r w:rsidR="00C011DF" w:rsidRPr="00B01673">
        <w:rPr>
          <w:rFonts w:ascii="Times New Roman" w:hAnsi="Times New Roman" w:cs="Times New Roman"/>
          <w:color w:val="0A0A0A"/>
        </w:rPr>
        <w:t xml:space="preserve">within </w:t>
      </w:r>
      <w:r w:rsidR="00D80E8C" w:rsidRPr="00B01673">
        <w:rPr>
          <w:rFonts w:ascii="Times New Roman" w:hAnsi="Times New Roman" w:cs="Times New Roman"/>
          <w:color w:val="0A0A0A"/>
        </w:rPr>
        <w:t xml:space="preserve">the </w:t>
      </w:r>
      <w:r w:rsidR="00962A4F">
        <w:rPr>
          <w:rFonts w:ascii="Times New Roman" w:hAnsi="Times New Roman" w:cs="Times New Roman"/>
          <w:color w:val="0A0A0A"/>
        </w:rPr>
        <w:t>Subject Lot</w:t>
      </w:r>
      <w:r w:rsidR="00BB56FC" w:rsidRPr="00B01673">
        <w:rPr>
          <w:rFonts w:ascii="Times New Roman" w:hAnsi="Times New Roman" w:cs="Times New Roman"/>
          <w:color w:val="0A0A0A"/>
        </w:rPr>
        <w:t xml:space="preserve">, </w:t>
      </w:r>
      <w:r w:rsidR="00EE3E77" w:rsidRPr="00B01673">
        <w:rPr>
          <w:rFonts w:ascii="Times New Roman" w:hAnsi="Times New Roman" w:cs="Times New Roman"/>
          <w:color w:val="0A0A0A"/>
        </w:rPr>
        <w:t xml:space="preserve">pursuant to the Approvals by </w:t>
      </w:r>
      <w:r w:rsidR="00BB56FC" w:rsidRPr="00B01673">
        <w:rPr>
          <w:rFonts w:ascii="Times New Roman" w:hAnsi="Times New Roman" w:cs="Times New Roman"/>
          <w:color w:val="0A0A0A"/>
        </w:rPr>
        <w:t xml:space="preserve">the Governmental Authority. </w:t>
      </w:r>
    </w:p>
    <w:p w14:paraId="590AAC37" w14:textId="77777777" w:rsidR="007C0887" w:rsidRPr="00B01673" w:rsidRDefault="007C0887" w:rsidP="00AD2A8E">
      <w:pPr>
        <w:rPr>
          <w:rFonts w:ascii="Times New Roman" w:hAnsi="Times New Roman" w:cs="Times New Roman"/>
        </w:rPr>
      </w:pPr>
    </w:p>
    <w:p w14:paraId="097DA4D5" w14:textId="47D2829C" w:rsidR="007C0887" w:rsidRPr="00D448EF" w:rsidRDefault="007C0887" w:rsidP="007C0887">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b/>
          <w:lang w:eastAsia="ko-KR"/>
        </w:rPr>
        <w:t>Business Day</w:t>
      </w:r>
      <w:r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r>
      <w:r w:rsidRPr="00B01673">
        <w:rPr>
          <w:rFonts w:ascii="Times New Roman" w:hAnsi="Times New Roman" w:cs="Times New Roman"/>
          <w:color w:val="0A0A0A"/>
        </w:rPr>
        <w:t xml:space="preserve">means </w:t>
      </w:r>
      <w:r w:rsidR="00F73127" w:rsidRPr="00167916">
        <w:rPr>
          <w:rFonts w:ascii="Times New Roman" w:hAnsi="Times New Roman"/>
          <w:color w:val="0A0A0A"/>
          <w:lang w:val="en-GB"/>
        </w:rPr>
        <w:t xml:space="preserve">a day </w:t>
      </w:r>
      <w:r w:rsidR="00F73127" w:rsidRPr="00167916">
        <w:rPr>
          <w:rFonts w:ascii="Times New Roman" w:hAnsi="Times New Roman" w:cs="Times New Roman"/>
          <w:iCs/>
          <w:color w:val="0A0A0A"/>
          <w:lang w:val="en-GB"/>
        </w:rPr>
        <w:t>other than</w:t>
      </w:r>
      <w:r w:rsidR="00F73127" w:rsidRPr="00167916">
        <w:rPr>
          <w:rFonts w:ascii="Times New Roman" w:hAnsi="Times New Roman"/>
          <w:color w:val="0A0A0A"/>
          <w:lang w:val="en-GB"/>
        </w:rPr>
        <w:t xml:space="preserve"> a Saturday</w:t>
      </w:r>
      <w:r w:rsidR="00F73127" w:rsidRPr="00167916">
        <w:rPr>
          <w:rFonts w:ascii="Times New Roman" w:hAnsi="Times New Roman" w:cs="Times New Roman"/>
          <w:iCs/>
          <w:color w:val="0A0A0A"/>
          <w:lang w:val="en-GB"/>
        </w:rPr>
        <w:t>,</w:t>
      </w:r>
      <w:r w:rsidR="00F73127" w:rsidRPr="00167916">
        <w:rPr>
          <w:rFonts w:ascii="Times New Roman" w:hAnsi="Times New Roman"/>
          <w:color w:val="0A0A0A"/>
          <w:lang w:val="en-GB"/>
        </w:rPr>
        <w:t xml:space="preserve"> Sunday or a public holiday in Myanmar</w:t>
      </w:r>
      <w:r w:rsidRPr="007D4551">
        <w:rPr>
          <w:rFonts w:ascii="Times New Roman" w:hAnsi="Times New Roman" w:cs="Times New Roman"/>
          <w:color w:val="0A0A0A"/>
        </w:rPr>
        <w:t>.</w:t>
      </w:r>
      <w:r w:rsidR="00EF6433">
        <w:rPr>
          <w:rFonts w:ascii="Times New Roman" w:hAnsi="Times New Roman" w:cs="Times New Roman"/>
          <w:color w:val="0A0A0A"/>
        </w:rPr>
        <w:t xml:space="preserve"> </w:t>
      </w:r>
    </w:p>
    <w:p w14:paraId="3429339B" w14:textId="77777777" w:rsidR="007C0887" w:rsidRPr="002E3167" w:rsidRDefault="007C0887" w:rsidP="00AD2A8E">
      <w:pPr>
        <w:rPr>
          <w:rFonts w:ascii="Times New Roman" w:hAnsi="Times New Roman" w:cs="Times New Roman"/>
          <w:b/>
          <w:lang w:eastAsia="ko-KR"/>
        </w:rPr>
      </w:pPr>
    </w:p>
    <w:p w14:paraId="530915FE" w14:textId="1B592F52" w:rsidR="00FF4BEF" w:rsidRDefault="00FF4BEF" w:rsidP="007C0887">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2E3167">
        <w:rPr>
          <w:rFonts w:ascii="Times New Roman" w:eastAsiaTheme="minorEastAsia" w:hAnsi="Times New Roman" w:cs="Times New Roman"/>
          <w:b/>
          <w:lang w:eastAsia="ko-KR"/>
        </w:rPr>
        <w:t xml:space="preserve">“Change Notice” </w:t>
      </w:r>
      <w:r w:rsidRPr="002E3167">
        <w:rPr>
          <w:rFonts w:ascii="Times New Roman" w:eastAsiaTheme="minorEastAsia" w:hAnsi="Times New Roman" w:cs="Times New Roman"/>
          <w:b/>
          <w:lang w:eastAsia="ko-KR"/>
        </w:rPr>
        <w:tab/>
      </w:r>
      <w:r w:rsidRPr="002E3167">
        <w:rPr>
          <w:rFonts w:ascii="Times New Roman" w:eastAsiaTheme="minorEastAsia" w:hAnsi="Times New Roman" w:cs="Times New Roman"/>
          <w:b/>
          <w:lang w:eastAsia="ko-KR"/>
        </w:rPr>
        <w:tab/>
      </w:r>
      <w:r>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w:t>
      </w:r>
      <w:r w:rsidR="00366DD3">
        <w:rPr>
          <w:rFonts w:ascii="Times New Roman" w:eastAsiaTheme="minorEastAsia" w:hAnsi="Times New Roman" w:cs="Times New Roman"/>
          <w:lang w:eastAsia="ko-KR"/>
        </w:rPr>
        <w:t>n</w:t>
      </w:r>
      <w:r>
        <w:rPr>
          <w:rFonts w:ascii="Times New Roman" w:eastAsiaTheme="minorEastAsia" w:hAnsi="Times New Roman" w:cs="Times New Roman"/>
          <w:lang w:eastAsia="ko-KR"/>
        </w:rPr>
        <w:t>)</w:t>
      </w:r>
      <w:r w:rsidR="00366DD3">
        <w:rPr>
          <w:rFonts w:ascii="Times New Roman" w:eastAsiaTheme="minorEastAsia" w:hAnsi="Times New Roman" w:cs="Times New Roman"/>
          <w:lang w:eastAsia="ko-KR"/>
        </w:rPr>
        <w:t xml:space="preserve"> of Schedule 5 attached hereto</w:t>
      </w:r>
      <w:r>
        <w:rPr>
          <w:rFonts w:ascii="Times New Roman" w:eastAsiaTheme="minorEastAsia" w:hAnsi="Times New Roman" w:cs="Times New Roman"/>
          <w:lang w:eastAsia="ko-KR"/>
        </w:rPr>
        <w:t>.</w:t>
      </w:r>
    </w:p>
    <w:p w14:paraId="1E9DA1BE" w14:textId="77777777" w:rsidR="00FF4BEF" w:rsidRDefault="00FF4BEF" w:rsidP="00167916">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p>
    <w:p w14:paraId="2BAD8BF0" w14:textId="77777777" w:rsidR="004368EC" w:rsidRPr="00B01673" w:rsidRDefault="007C0887" w:rsidP="007C0887">
      <w:pPr>
        <w:tabs>
          <w:tab w:val="left" w:pos="2588"/>
          <w:tab w:val="left" w:pos="2589"/>
        </w:tabs>
        <w:spacing w:before="1"/>
        <w:ind w:leftChars="387" w:left="3654" w:hangingChars="1274" w:hanging="2803"/>
        <w:jc w:val="both"/>
        <w:rPr>
          <w:rFonts w:ascii="Times New Roman" w:hAnsi="Times New Roman" w:cs="Times New Roman"/>
        </w:rPr>
      </w:pPr>
      <w:r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b/>
          <w:lang w:eastAsia="ko-KR"/>
        </w:rPr>
        <w:t>Commencement Date</w:t>
      </w:r>
      <w:r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lang w:eastAsia="ko-KR"/>
        </w:rPr>
        <w:tab/>
        <w:t xml:space="preserve">means the execution </w:t>
      </w:r>
      <w:r w:rsidR="00EE3E77" w:rsidRPr="00B01673">
        <w:rPr>
          <w:rFonts w:ascii="Times New Roman" w:eastAsiaTheme="minorEastAsia" w:hAnsi="Times New Roman" w:cs="Times New Roman"/>
          <w:lang w:eastAsia="ko-KR"/>
        </w:rPr>
        <w:t xml:space="preserve">date </w:t>
      </w:r>
      <w:r w:rsidRPr="00B01673">
        <w:rPr>
          <w:rFonts w:ascii="Times New Roman" w:eastAsiaTheme="minorEastAsia" w:hAnsi="Times New Roman" w:cs="Times New Roman"/>
          <w:lang w:eastAsia="ko-KR"/>
        </w:rPr>
        <w:t>of this Agreement.</w:t>
      </w:r>
    </w:p>
    <w:p w14:paraId="3BDE4CBB" w14:textId="77777777" w:rsidR="004368EC" w:rsidRPr="00B01673" w:rsidRDefault="004368EC">
      <w:pPr>
        <w:pStyle w:val="a3"/>
        <w:rPr>
          <w:rFonts w:ascii="Times New Roman" w:hAnsi="Times New Roman" w:cs="Times New Roman"/>
          <w:sz w:val="22"/>
          <w:szCs w:val="22"/>
        </w:rPr>
      </w:pPr>
    </w:p>
    <w:p w14:paraId="5A3273E7" w14:textId="77777777" w:rsidR="00871504" w:rsidRDefault="00871504"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“Confidential Information”    </w:t>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17.1.</w:t>
      </w:r>
    </w:p>
    <w:p w14:paraId="5C955A2E" w14:textId="77777777" w:rsidR="00871504" w:rsidRDefault="00871504"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68B17AD0" w14:textId="71E988F7" w:rsidR="006D57B6" w:rsidRDefault="006D57B6"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“Default Interest” </w:t>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4.</w:t>
      </w:r>
      <w:r w:rsidR="00796188">
        <w:rPr>
          <w:rFonts w:ascii="Times New Roman" w:eastAsiaTheme="minorEastAsia" w:hAnsi="Times New Roman" w:cs="Times New Roman"/>
          <w:lang w:eastAsia="ko-KR"/>
        </w:rPr>
        <w:t>11</w:t>
      </w:r>
      <w:r w:rsidRPr="00B01673">
        <w:rPr>
          <w:rFonts w:ascii="Times New Roman" w:eastAsiaTheme="minorEastAsia" w:hAnsi="Times New Roman" w:cs="Times New Roman"/>
          <w:lang w:eastAsia="ko-KR"/>
        </w:rPr>
        <w:t>.</w:t>
      </w:r>
    </w:p>
    <w:p w14:paraId="7BC1712C" w14:textId="77777777" w:rsidR="006D57B6" w:rsidRDefault="006D57B6"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471FAF9A" w14:textId="77777777" w:rsidR="00015B2A" w:rsidRDefault="00015B2A"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“Delay Penalty” </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(d)(iv) of Schedule 5</w:t>
      </w:r>
      <w:r w:rsidR="00E04A84" w:rsidRPr="00E04A84">
        <w:rPr>
          <w:rFonts w:ascii="Times New Roman" w:eastAsiaTheme="minorEastAsia" w:hAnsi="Times New Roman" w:cs="Times New Roman"/>
          <w:lang w:eastAsia="ko-KR"/>
        </w:rPr>
        <w:t xml:space="preserve"> </w:t>
      </w:r>
      <w:r w:rsidR="00E04A84">
        <w:rPr>
          <w:rFonts w:ascii="Times New Roman" w:eastAsiaTheme="minorEastAsia" w:hAnsi="Times New Roman" w:cs="Times New Roman"/>
          <w:lang w:eastAsia="ko-KR"/>
        </w:rPr>
        <w:t>attached hereto</w:t>
      </w:r>
      <w:r>
        <w:rPr>
          <w:rFonts w:ascii="Times New Roman" w:eastAsiaTheme="minorEastAsia" w:hAnsi="Times New Roman" w:cs="Times New Roman"/>
          <w:lang w:eastAsia="ko-KR"/>
        </w:rPr>
        <w:t>.</w:t>
      </w:r>
    </w:p>
    <w:p w14:paraId="25A08249" w14:textId="77777777" w:rsidR="00015B2A" w:rsidRDefault="00015B2A"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19B2EE1C" w14:textId="77777777" w:rsidR="006428A3" w:rsidRDefault="006428A3"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“Disclosing Party” </w:t>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17.2.</w:t>
      </w:r>
    </w:p>
    <w:p w14:paraId="00655582" w14:textId="77777777" w:rsidR="006428A3" w:rsidRDefault="006428A3"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4A8E0B95" w14:textId="77777777" w:rsidR="00E07DFC" w:rsidRDefault="00E07DFC"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“Drawing” </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(l) of Schedule 5</w:t>
      </w:r>
      <w:r w:rsidR="00E04A84" w:rsidRPr="00E04A84">
        <w:rPr>
          <w:rFonts w:ascii="Times New Roman" w:eastAsiaTheme="minorEastAsia" w:hAnsi="Times New Roman" w:cs="Times New Roman"/>
          <w:lang w:eastAsia="ko-KR"/>
        </w:rPr>
        <w:t xml:space="preserve"> </w:t>
      </w:r>
      <w:r w:rsidR="00E04A84">
        <w:rPr>
          <w:rFonts w:ascii="Times New Roman" w:eastAsiaTheme="minorEastAsia" w:hAnsi="Times New Roman" w:cs="Times New Roman"/>
          <w:lang w:eastAsia="ko-KR"/>
        </w:rPr>
        <w:t>attached hereto</w:t>
      </w:r>
      <w:r>
        <w:rPr>
          <w:rFonts w:ascii="Times New Roman" w:eastAsiaTheme="minorEastAsia" w:hAnsi="Times New Roman" w:cs="Times New Roman"/>
          <w:lang w:eastAsia="ko-KR"/>
        </w:rPr>
        <w:t>.</w:t>
      </w:r>
    </w:p>
    <w:p w14:paraId="465F252D" w14:textId="77777777" w:rsidR="00E07DFC" w:rsidRDefault="00E07DFC"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4B22139A" w14:textId="77777777" w:rsidR="001811F6" w:rsidRPr="00B01673" w:rsidRDefault="001811F6" w:rsidP="0057236E">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B01673">
        <w:rPr>
          <w:rFonts w:ascii="Times New Roman" w:eastAsiaTheme="minorEastAsia" w:hAnsi="Times New Roman" w:cs="Times New Roman"/>
          <w:b/>
          <w:lang w:eastAsia="ko-KR"/>
        </w:rPr>
        <w:t>“DUDH”</w:t>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t xml:space="preserve">means the Department of </w:t>
      </w:r>
      <w:r w:rsidR="00D80E8C" w:rsidRPr="00B01673">
        <w:rPr>
          <w:rFonts w:ascii="Times New Roman" w:eastAsiaTheme="minorEastAsia" w:hAnsi="Times New Roman" w:cs="Times New Roman"/>
          <w:lang w:eastAsia="ko-KR"/>
        </w:rPr>
        <w:t>Urban and Housing Development, u</w:t>
      </w:r>
      <w:r w:rsidRPr="00B01673">
        <w:rPr>
          <w:rFonts w:ascii="Times New Roman" w:eastAsiaTheme="minorEastAsia" w:hAnsi="Times New Roman" w:cs="Times New Roman"/>
          <w:lang w:eastAsia="ko-KR"/>
        </w:rPr>
        <w:t xml:space="preserve">nder the Ministry of Construction of Myanmar. </w:t>
      </w:r>
    </w:p>
    <w:p w14:paraId="020475BA" w14:textId="77777777" w:rsidR="004368EC" w:rsidRPr="00167916" w:rsidRDefault="004368EC" w:rsidP="00167916">
      <w:pPr>
        <w:pStyle w:val="a3"/>
        <w:rPr>
          <w:rFonts w:ascii="Times New Roman" w:hAnsi="Times New Roman"/>
          <w:sz w:val="22"/>
        </w:rPr>
      </w:pPr>
    </w:p>
    <w:p w14:paraId="00250F2E" w14:textId="6B2F8E3E" w:rsidR="00FA5031" w:rsidRDefault="00FA5031"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“Fees and Charges”</w:t>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4.</w:t>
      </w:r>
      <w:r w:rsidR="001D4E97">
        <w:rPr>
          <w:rFonts w:ascii="Times New Roman" w:eastAsiaTheme="minorEastAsia" w:hAnsi="Times New Roman" w:cs="Times New Roman"/>
          <w:lang w:eastAsia="ko-KR"/>
        </w:rPr>
        <w:t>7</w:t>
      </w:r>
      <w:r w:rsidRPr="00B01673">
        <w:rPr>
          <w:rFonts w:ascii="Times New Roman" w:eastAsiaTheme="minorEastAsia" w:hAnsi="Times New Roman" w:cs="Times New Roman"/>
          <w:lang w:eastAsia="ko-KR"/>
        </w:rPr>
        <w:t>.</w:t>
      </w:r>
    </w:p>
    <w:p w14:paraId="1185E455" w14:textId="77777777" w:rsidR="00E1243E" w:rsidRPr="00167916" w:rsidRDefault="00E1243E" w:rsidP="0057236E">
      <w:pPr>
        <w:tabs>
          <w:tab w:val="left" w:pos="2588"/>
          <w:tab w:val="left" w:pos="2589"/>
        </w:tabs>
        <w:spacing w:before="1"/>
        <w:ind w:leftChars="387" w:left="3654" w:hangingChars="1274" w:hanging="2803"/>
        <w:jc w:val="both"/>
        <w:rPr>
          <w:rFonts w:ascii="Times New Roman" w:hAnsi="Times New Roman"/>
        </w:rPr>
      </w:pPr>
    </w:p>
    <w:p w14:paraId="2C89B8C3" w14:textId="17F1EDDF" w:rsidR="0045155C" w:rsidRPr="00366DD3" w:rsidRDefault="0045155C" w:rsidP="00A20452">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sidRPr="00E1243E">
        <w:rPr>
          <w:rFonts w:ascii="Times New Roman" w:eastAsiaTheme="minorEastAsia" w:hAnsi="Times New Roman" w:cs="Times New Roman"/>
          <w:b/>
          <w:lang w:eastAsia="ko-KR"/>
        </w:rPr>
        <w:t xml:space="preserve">“Final </w:t>
      </w:r>
      <w:r>
        <w:rPr>
          <w:rFonts w:ascii="Times New Roman" w:eastAsiaTheme="minorEastAsia" w:hAnsi="Times New Roman" w:cs="Times New Roman"/>
          <w:b/>
          <w:lang w:eastAsia="ko-KR"/>
        </w:rPr>
        <w:t>Survey</w:t>
      </w:r>
      <w:r w:rsidRPr="00E1243E">
        <w:rPr>
          <w:rFonts w:ascii="Times New Roman" w:eastAsiaTheme="minorEastAsia" w:hAnsi="Times New Roman" w:cs="Times New Roman"/>
          <w:b/>
          <w:lang w:eastAsia="ko-KR"/>
        </w:rPr>
        <w:t>”</w:t>
      </w:r>
      <w:r>
        <w:rPr>
          <w:rFonts w:ascii="Times New Roman" w:eastAsiaTheme="minorEastAsia" w:hAnsi="Times New Roman" w:cs="Times New Roman"/>
          <w:lang w:eastAsia="ko-KR"/>
        </w:rPr>
        <w:t xml:space="preserve"> </w:t>
      </w:r>
      <w:r>
        <w:rPr>
          <w:rFonts w:ascii="Times New Roman" w:eastAsiaTheme="minorEastAsia" w:hAnsi="Times New Roman" w:cs="Times New Roman"/>
          <w:lang w:eastAsia="ko-KR"/>
        </w:rPr>
        <w:tab/>
      </w:r>
      <w:r>
        <w:rPr>
          <w:rFonts w:ascii="Times New Roman" w:eastAsiaTheme="minorEastAsia" w:hAnsi="Times New Roman" w:cs="Times New Roman"/>
          <w:lang w:eastAsia="ko-KR"/>
        </w:rPr>
        <w:tab/>
      </w:r>
      <w:r>
        <w:rPr>
          <w:rFonts w:ascii="Times New Roman" w:eastAsiaTheme="minorEastAsia" w:hAnsi="Times New Roman" w:cs="Times New Roman"/>
          <w:lang w:eastAsia="ko-KR"/>
        </w:rPr>
        <w:tab/>
      </w:r>
      <w:r w:rsidR="00D50977">
        <w:rPr>
          <w:rFonts w:ascii="Times New Roman" w:eastAsiaTheme="minorEastAsia" w:hAnsi="Times New Roman" w:cs="Times New Roman"/>
          <w:lang w:eastAsia="ko-KR"/>
        </w:rPr>
        <w:t xml:space="preserve">means the </w:t>
      </w:r>
      <w:r w:rsidR="00D50977">
        <w:rPr>
          <w:rFonts w:ascii="Times New Roman" w:eastAsiaTheme="minorEastAsia" w:hAnsi="Times New Roman" w:cs="Times New Roman"/>
          <w:color w:val="0A0A0A"/>
          <w:w w:val="105"/>
          <w:lang w:eastAsia="ko-KR"/>
        </w:rPr>
        <w:t>survey of the Subject Lot to be conducted by KMIC after the</w:t>
      </w:r>
      <w:r w:rsidR="0095414E">
        <w:rPr>
          <w:rFonts w:ascii="Times New Roman" w:eastAsiaTheme="minorEastAsia" w:hAnsi="Times New Roman" w:cs="Times New Roman"/>
          <w:color w:val="0A0A0A"/>
          <w:w w:val="105"/>
          <w:lang w:eastAsia="ko-KR"/>
        </w:rPr>
        <w:t xml:space="preserve"> construction completion of Zone A</w:t>
      </w:r>
      <w:r w:rsidR="00D50977">
        <w:rPr>
          <w:rFonts w:ascii="Times New Roman" w:eastAsiaTheme="minorEastAsia" w:hAnsi="Times New Roman" w:cs="Times New Roman"/>
          <w:color w:val="0A0A0A"/>
          <w:w w:val="105"/>
          <w:lang w:eastAsia="ko-KR"/>
        </w:rPr>
        <w:t xml:space="preserve">. </w:t>
      </w:r>
    </w:p>
    <w:p w14:paraId="206EDC6D" w14:textId="77777777" w:rsidR="0045155C" w:rsidRPr="00167916" w:rsidRDefault="0045155C" w:rsidP="00167916">
      <w:pPr>
        <w:tabs>
          <w:tab w:val="left" w:pos="2588"/>
          <w:tab w:val="left" w:pos="2589"/>
        </w:tabs>
        <w:spacing w:before="1"/>
        <w:ind w:leftChars="387" w:left="3602" w:hangingChars="1274" w:hanging="2751"/>
        <w:jc w:val="both"/>
        <w:rPr>
          <w:rFonts w:ascii="Times New Roman" w:hAnsi="Times New Roman"/>
          <w:b/>
        </w:rPr>
      </w:pPr>
    </w:p>
    <w:p w14:paraId="58954C39" w14:textId="3A81CBA9" w:rsidR="00A20452" w:rsidRPr="000C6F2F" w:rsidRDefault="00A20452" w:rsidP="00A20452">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sidRPr="000C6F2F">
        <w:rPr>
          <w:rFonts w:ascii="Times New Roman" w:eastAsiaTheme="minorEastAsia" w:hAnsi="Times New Roman" w:cs="Times New Roman"/>
          <w:b/>
          <w:lang w:eastAsia="ko-KR"/>
        </w:rPr>
        <w:t>“First Installment”</w:t>
      </w:r>
      <w:r>
        <w:rPr>
          <w:rFonts w:ascii="Times New Roman" w:eastAsiaTheme="minorEastAsia" w:hAnsi="Times New Roman" w:cs="Times New Roman"/>
          <w:b/>
          <w:lang w:eastAsia="ko-KR"/>
        </w:rPr>
        <w:t xml:space="preserve"> </w:t>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4.</w:t>
      </w:r>
      <w:r w:rsidR="00AA2472">
        <w:rPr>
          <w:rFonts w:ascii="Times New Roman" w:eastAsiaTheme="minorEastAsia" w:hAnsi="Times New Roman" w:cs="Times New Roman"/>
          <w:lang w:eastAsia="ko-KR"/>
        </w:rPr>
        <w:t>2</w:t>
      </w:r>
      <w:r w:rsidRPr="00B01673">
        <w:rPr>
          <w:rFonts w:ascii="Times New Roman" w:eastAsiaTheme="minorEastAsia" w:hAnsi="Times New Roman" w:cs="Times New Roman"/>
          <w:lang w:eastAsia="ko-KR"/>
        </w:rPr>
        <w:t>.</w:t>
      </w:r>
    </w:p>
    <w:p w14:paraId="7299FB26" w14:textId="77777777" w:rsidR="00A20452" w:rsidRDefault="00A20452" w:rsidP="0057236E">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p>
    <w:p w14:paraId="1844D5D8" w14:textId="750F4604" w:rsidR="004368EC" w:rsidRPr="00B01673" w:rsidRDefault="00794F25" w:rsidP="0057236E">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b/>
          <w:lang w:eastAsia="ko-KR"/>
        </w:rPr>
        <w:t>Force Majeure</w:t>
      </w:r>
      <w:r w:rsidR="0057236E"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lang w:eastAsia="ko-KR"/>
        </w:rPr>
        <w:tab/>
      </w:r>
      <w:r w:rsidR="0057236E" w:rsidRPr="00B01673">
        <w:rPr>
          <w:rFonts w:ascii="Times New Roman" w:eastAsiaTheme="minorEastAsia" w:hAnsi="Times New Roman" w:cs="Times New Roman"/>
          <w:lang w:eastAsia="ko-KR"/>
        </w:rPr>
        <w:tab/>
      </w:r>
      <w:r w:rsidR="0057236E"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means acts or circumstances beyond the reasonable control of a Party, including but not limited to rebellion</w:t>
      </w:r>
      <w:r w:rsidR="00EE3E77"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lang w:eastAsia="ko-KR"/>
        </w:rPr>
        <w:t xml:space="preserve"> insurrection</w:t>
      </w:r>
      <w:r w:rsidR="00EE3E77"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lang w:eastAsia="ko-KR"/>
        </w:rPr>
        <w:t xml:space="preserve"> riots</w:t>
      </w:r>
      <w:r w:rsidR="00EE3E77"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lang w:eastAsia="ko-KR"/>
        </w:rPr>
        <w:t xml:space="preserve"> civil disturbances or unrest</w:t>
      </w:r>
      <w:r w:rsidR="00EE3E77"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lang w:eastAsia="ko-KR"/>
        </w:rPr>
        <w:t xml:space="preserve"> actual or threatened hostilities, war or insurgency</w:t>
      </w:r>
      <w:r w:rsidR="00EE3E77"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lang w:eastAsia="ko-KR"/>
        </w:rPr>
        <w:t xml:space="preserve"> actual or</w:t>
      </w:r>
      <w:r w:rsidR="0057236E" w:rsidRPr="00B01673">
        <w:rPr>
          <w:rFonts w:ascii="Times New Roman" w:eastAsiaTheme="minorEastAsia" w:hAnsi="Times New Roman" w:cs="Times New Roman"/>
          <w:lang w:eastAsia="ko-KR"/>
        </w:rPr>
        <w:t xml:space="preserve"> threatened acts of terrorism</w:t>
      </w:r>
      <w:r w:rsidR="00EE3E77" w:rsidRPr="00B01673">
        <w:rPr>
          <w:rFonts w:ascii="Times New Roman" w:eastAsiaTheme="minorEastAsia" w:hAnsi="Times New Roman" w:cs="Times New Roman"/>
          <w:lang w:eastAsia="ko-KR"/>
        </w:rPr>
        <w:t>,</w:t>
      </w:r>
      <w:r w:rsidR="0057236E" w:rsidRPr="00B01673">
        <w:rPr>
          <w:rFonts w:ascii="Times New Roman" w:eastAsiaTheme="minorEastAsia" w:hAnsi="Times New Roman" w:cs="Times New Roman"/>
          <w:lang w:eastAsia="ko-KR"/>
        </w:rPr>
        <w:t xml:space="preserve"> acts of governments (including, without limitation, adverse changes in legislation, policies and practices)</w:t>
      </w:r>
      <w:r w:rsidR="00EE3E77" w:rsidRPr="00B01673">
        <w:rPr>
          <w:rFonts w:ascii="Times New Roman" w:eastAsiaTheme="minorEastAsia" w:hAnsi="Times New Roman" w:cs="Times New Roman"/>
          <w:lang w:eastAsia="ko-KR"/>
        </w:rPr>
        <w:t>,</w:t>
      </w:r>
      <w:r w:rsidR="0057236E" w:rsidRPr="00B01673">
        <w:rPr>
          <w:rFonts w:ascii="Times New Roman" w:eastAsiaTheme="minorEastAsia" w:hAnsi="Times New Roman" w:cs="Times New Roman"/>
          <w:lang w:eastAsia="ko-KR"/>
        </w:rPr>
        <w:t xml:space="preserve"> blockade</w:t>
      </w:r>
      <w:r w:rsidR="00EE3E77" w:rsidRPr="00B01673">
        <w:rPr>
          <w:rFonts w:ascii="Times New Roman" w:eastAsiaTheme="minorEastAsia" w:hAnsi="Times New Roman" w:cs="Times New Roman"/>
          <w:lang w:eastAsia="ko-KR"/>
        </w:rPr>
        <w:t>,</w:t>
      </w:r>
      <w:r w:rsidR="0057236E" w:rsidRPr="00B01673">
        <w:rPr>
          <w:rFonts w:ascii="Times New Roman" w:eastAsiaTheme="minorEastAsia" w:hAnsi="Times New Roman" w:cs="Times New Roman"/>
          <w:lang w:eastAsia="ko-KR"/>
        </w:rPr>
        <w:t xml:space="preserve"> </w:t>
      </w:r>
      <w:r w:rsidR="0057236E" w:rsidRPr="009D5238">
        <w:rPr>
          <w:rFonts w:ascii="Times New Roman" w:eastAsiaTheme="minorEastAsia" w:hAnsi="Times New Roman" w:cs="Times New Roman"/>
          <w:lang w:eastAsia="ko-KR"/>
        </w:rPr>
        <w:t>sabotage</w:t>
      </w:r>
      <w:r w:rsidR="00EE3E77" w:rsidRPr="009D5238">
        <w:rPr>
          <w:rFonts w:ascii="Times New Roman" w:eastAsiaTheme="minorEastAsia" w:hAnsi="Times New Roman" w:cs="Times New Roman"/>
          <w:lang w:eastAsia="ko-KR"/>
        </w:rPr>
        <w:t>,</w:t>
      </w:r>
      <w:r w:rsidR="0057236E" w:rsidRPr="009D5238">
        <w:rPr>
          <w:rFonts w:ascii="Times New Roman" w:eastAsiaTheme="minorEastAsia" w:hAnsi="Times New Roman" w:cs="Times New Roman"/>
          <w:lang w:eastAsia="ko-KR"/>
        </w:rPr>
        <w:t xml:space="preserve"> strike</w:t>
      </w:r>
      <w:r w:rsidR="00EE3E77" w:rsidRPr="009D5238">
        <w:rPr>
          <w:rFonts w:ascii="Times New Roman" w:eastAsiaTheme="minorEastAsia" w:hAnsi="Times New Roman" w:cs="Times New Roman"/>
          <w:lang w:eastAsia="ko-KR"/>
        </w:rPr>
        <w:t>,</w:t>
      </w:r>
      <w:r w:rsidR="0057236E" w:rsidRPr="009D5238">
        <w:rPr>
          <w:rFonts w:ascii="Times New Roman" w:eastAsiaTheme="minorEastAsia" w:hAnsi="Times New Roman" w:cs="Times New Roman"/>
          <w:lang w:eastAsia="ko-KR"/>
        </w:rPr>
        <w:t xml:space="preserve"> lockout</w:t>
      </w:r>
      <w:r w:rsidR="00EE3E77" w:rsidRPr="009D5238">
        <w:rPr>
          <w:rFonts w:ascii="Times New Roman" w:eastAsiaTheme="minorEastAsia" w:hAnsi="Times New Roman" w:cs="Times New Roman"/>
          <w:lang w:eastAsia="ko-KR"/>
        </w:rPr>
        <w:t>,</w:t>
      </w:r>
      <w:r w:rsidR="0057236E" w:rsidRPr="009D5238">
        <w:rPr>
          <w:rFonts w:ascii="Times New Roman" w:eastAsiaTheme="minorEastAsia" w:hAnsi="Times New Roman" w:cs="Times New Roman"/>
          <w:lang w:eastAsia="ko-KR"/>
        </w:rPr>
        <w:t xml:space="preserve"> </w:t>
      </w:r>
      <w:r w:rsidR="00E058CE" w:rsidRPr="009D5238">
        <w:rPr>
          <w:rFonts w:ascii="Times New Roman" w:eastAsiaTheme="minorEastAsia" w:hAnsi="Times New Roman" w:cs="Times New Roman"/>
          <w:lang w:eastAsia="ko-KR"/>
        </w:rPr>
        <w:t>labor</w:t>
      </w:r>
      <w:r w:rsidR="0057236E" w:rsidRPr="009D5238">
        <w:rPr>
          <w:rFonts w:ascii="Times New Roman" w:eastAsiaTheme="minorEastAsia" w:hAnsi="Times New Roman" w:cs="Times New Roman"/>
          <w:lang w:eastAsia="ko-KR"/>
        </w:rPr>
        <w:t xml:space="preserve"> disputes</w:t>
      </w:r>
      <w:r w:rsidR="00962A4F" w:rsidRPr="00167916">
        <w:rPr>
          <w:rFonts w:ascii="Times New Roman" w:hAnsi="Times New Roman"/>
        </w:rPr>
        <w:t>,</w:t>
      </w:r>
      <w:r w:rsidR="00962A4F" w:rsidRPr="009D5238">
        <w:rPr>
          <w:rFonts w:ascii="Times New Roman" w:eastAsiaTheme="minorEastAsia" w:hAnsi="Times New Roman" w:cs="Times New Roman"/>
          <w:lang w:eastAsia="ko-KR"/>
        </w:rPr>
        <w:t xml:space="preserve"> </w:t>
      </w:r>
      <w:r w:rsidR="0057236E" w:rsidRPr="009D5238">
        <w:rPr>
          <w:rFonts w:ascii="Times New Roman" w:eastAsiaTheme="minorEastAsia" w:hAnsi="Times New Roman" w:cs="Times New Roman"/>
          <w:lang w:eastAsia="ko-KR"/>
        </w:rPr>
        <w:t>earthquake</w:t>
      </w:r>
      <w:r w:rsidR="00EE3E77" w:rsidRPr="00B01673">
        <w:rPr>
          <w:rFonts w:ascii="Times New Roman" w:eastAsiaTheme="minorEastAsia" w:hAnsi="Times New Roman" w:cs="Times New Roman"/>
          <w:lang w:eastAsia="ko-KR"/>
        </w:rPr>
        <w:t>,</w:t>
      </w:r>
      <w:r w:rsidR="0057236E" w:rsidRPr="00B01673">
        <w:rPr>
          <w:rFonts w:ascii="Times New Roman" w:eastAsiaTheme="minorEastAsia" w:hAnsi="Times New Roman" w:cs="Times New Roman"/>
          <w:lang w:eastAsia="ko-KR"/>
        </w:rPr>
        <w:t xml:space="preserve"> storm, flood or other adverse weather conditions</w:t>
      </w:r>
      <w:r w:rsidR="00EE3E77" w:rsidRPr="00B01673">
        <w:rPr>
          <w:rFonts w:ascii="Times New Roman" w:eastAsiaTheme="minorEastAsia" w:hAnsi="Times New Roman" w:cs="Times New Roman"/>
          <w:lang w:eastAsia="ko-KR"/>
        </w:rPr>
        <w:t>,</w:t>
      </w:r>
      <w:r w:rsidR="0057236E" w:rsidRPr="00B01673">
        <w:rPr>
          <w:rFonts w:ascii="Times New Roman" w:eastAsiaTheme="minorEastAsia" w:hAnsi="Times New Roman" w:cs="Times New Roman"/>
          <w:lang w:eastAsia="ko-KR"/>
        </w:rPr>
        <w:t xml:space="preserve"> natural </w:t>
      </w:r>
      <w:r w:rsidR="0057236E" w:rsidRPr="00B01673">
        <w:rPr>
          <w:rFonts w:ascii="Times New Roman" w:eastAsiaTheme="minorEastAsia" w:hAnsi="Times New Roman" w:cs="Times New Roman"/>
          <w:lang w:eastAsia="ko-KR"/>
        </w:rPr>
        <w:lastRenderedPageBreak/>
        <w:t>phenomena or calamities</w:t>
      </w:r>
      <w:r w:rsidR="00EE3E77" w:rsidRPr="00B01673">
        <w:rPr>
          <w:rFonts w:ascii="Times New Roman" w:eastAsiaTheme="minorEastAsia" w:hAnsi="Times New Roman" w:cs="Times New Roman"/>
          <w:lang w:eastAsia="ko-KR"/>
        </w:rPr>
        <w:t>,</w:t>
      </w:r>
      <w:r w:rsidR="0057236E" w:rsidRPr="00B01673">
        <w:rPr>
          <w:rFonts w:ascii="Times New Roman" w:eastAsiaTheme="minorEastAsia" w:hAnsi="Times New Roman" w:cs="Times New Roman"/>
          <w:lang w:eastAsia="ko-KR"/>
        </w:rPr>
        <w:t xml:space="preserve"> explosion</w:t>
      </w:r>
      <w:r w:rsidR="00EE3E77" w:rsidRPr="00B01673">
        <w:rPr>
          <w:rFonts w:ascii="Times New Roman" w:eastAsiaTheme="minorEastAsia" w:hAnsi="Times New Roman" w:cs="Times New Roman"/>
          <w:lang w:eastAsia="ko-KR"/>
        </w:rPr>
        <w:t>,</w:t>
      </w:r>
      <w:r w:rsidR="0057236E" w:rsidRPr="00B01673">
        <w:rPr>
          <w:rFonts w:ascii="Times New Roman" w:eastAsiaTheme="minorEastAsia" w:hAnsi="Times New Roman" w:cs="Times New Roman"/>
          <w:lang w:eastAsia="ko-KR"/>
        </w:rPr>
        <w:t xml:space="preserve"> fire</w:t>
      </w:r>
      <w:r w:rsidR="00EE3E77" w:rsidRPr="00B01673">
        <w:rPr>
          <w:rFonts w:ascii="Times New Roman" w:eastAsiaTheme="minorEastAsia" w:hAnsi="Times New Roman" w:cs="Times New Roman"/>
          <w:lang w:eastAsia="ko-KR"/>
        </w:rPr>
        <w:t>,</w:t>
      </w:r>
      <w:r w:rsidR="0057236E" w:rsidRPr="00B01673">
        <w:rPr>
          <w:rFonts w:ascii="Times New Roman" w:eastAsiaTheme="minorEastAsia" w:hAnsi="Times New Roman" w:cs="Times New Roman"/>
          <w:lang w:eastAsia="ko-KR"/>
        </w:rPr>
        <w:t xml:space="preserve"> accidents</w:t>
      </w:r>
      <w:r w:rsidR="00EE3E77" w:rsidRPr="00B01673">
        <w:rPr>
          <w:rFonts w:ascii="Times New Roman" w:eastAsiaTheme="minorEastAsia" w:hAnsi="Times New Roman" w:cs="Times New Roman"/>
          <w:lang w:eastAsia="ko-KR"/>
        </w:rPr>
        <w:t>,</w:t>
      </w:r>
      <w:r w:rsidR="0057236E" w:rsidRPr="00B01673">
        <w:rPr>
          <w:rFonts w:ascii="Times New Roman" w:eastAsiaTheme="minorEastAsia" w:hAnsi="Times New Roman" w:cs="Times New Roman"/>
          <w:lang w:eastAsia="ko-KR"/>
        </w:rPr>
        <w:t xml:space="preserve"> or acts of God (each a "</w:t>
      </w:r>
      <w:r w:rsidR="0057236E" w:rsidRPr="00B01673">
        <w:rPr>
          <w:rFonts w:ascii="Times New Roman" w:eastAsiaTheme="minorEastAsia" w:hAnsi="Times New Roman" w:cs="Times New Roman"/>
          <w:b/>
          <w:lang w:eastAsia="ko-KR"/>
        </w:rPr>
        <w:t>Force Majeure Event</w:t>
      </w:r>
      <w:r w:rsidR="0057236E" w:rsidRPr="00B01673">
        <w:rPr>
          <w:rFonts w:ascii="Times New Roman" w:eastAsiaTheme="minorEastAsia" w:hAnsi="Times New Roman" w:cs="Times New Roman"/>
          <w:lang w:eastAsia="ko-KR"/>
        </w:rPr>
        <w:t>")</w:t>
      </w:r>
      <w:r w:rsidR="003A2162" w:rsidRPr="00B01673">
        <w:rPr>
          <w:rFonts w:ascii="Times New Roman" w:eastAsiaTheme="minorEastAsia" w:hAnsi="Times New Roman" w:cs="Times New Roman"/>
          <w:lang w:eastAsia="ko-KR"/>
        </w:rPr>
        <w:t xml:space="preserve">; </w:t>
      </w:r>
      <w:r w:rsidR="003A2162" w:rsidRPr="00B01673">
        <w:rPr>
          <w:rFonts w:ascii="Times New Roman" w:eastAsiaTheme="minorEastAsia" w:hAnsi="Times New Roman" w:cs="Times New Roman"/>
          <w:bCs/>
          <w:lang w:eastAsia="ko-KR"/>
        </w:rPr>
        <w:t>provided</w:t>
      </w:r>
      <w:r w:rsidR="007A3760" w:rsidRPr="00B01673">
        <w:rPr>
          <w:rFonts w:ascii="Times New Roman" w:eastAsiaTheme="minorEastAsia" w:hAnsi="Times New Roman" w:cs="Times New Roman"/>
          <w:bCs/>
          <w:lang w:eastAsia="ko-KR"/>
        </w:rPr>
        <w:t>, however,</w:t>
      </w:r>
      <w:r w:rsidR="003A2162" w:rsidRPr="00B01673">
        <w:rPr>
          <w:rFonts w:ascii="Times New Roman" w:eastAsiaTheme="minorEastAsia" w:hAnsi="Times New Roman" w:cs="Times New Roman"/>
          <w:bCs/>
          <w:lang w:eastAsia="ko-KR"/>
        </w:rPr>
        <w:t xml:space="preserve"> that the Parties </w:t>
      </w:r>
      <w:r w:rsidR="00EA755C">
        <w:rPr>
          <w:rFonts w:ascii="Times New Roman" w:eastAsiaTheme="minorEastAsia" w:hAnsi="Times New Roman" w:cs="Times New Roman"/>
          <w:bCs/>
          <w:lang w:eastAsia="ko-KR"/>
        </w:rPr>
        <w:t xml:space="preserve">hereby </w:t>
      </w:r>
      <w:r w:rsidR="003A2162" w:rsidRPr="00B01673">
        <w:rPr>
          <w:rFonts w:ascii="Times New Roman" w:eastAsiaTheme="minorEastAsia" w:hAnsi="Times New Roman" w:cs="Times New Roman"/>
          <w:bCs/>
          <w:lang w:eastAsia="ko-KR"/>
        </w:rPr>
        <w:t xml:space="preserve">stipulate that a Force Majeure Event shall not include </w:t>
      </w:r>
      <w:r w:rsidR="00637B3A">
        <w:rPr>
          <w:rFonts w:ascii="Times New Roman" w:eastAsiaTheme="minorEastAsia" w:hAnsi="Times New Roman" w:cs="Times New Roman"/>
          <w:bCs/>
          <w:lang w:eastAsia="ko-KR"/>
        </w:rPr>
        <w:t xml:space="preserve">disease, epidemic, pandemic, and </w:t>
      </w:r>
      <w:r w:rsidR="003A2162" w:rsidRPr="00B01673">
        <w:rPr>
          <w:rFonts w:ascii="Times New Roman" w:eastAsiaTheme="minorEastAsia" w:hAnsi="Times New Roman" w:cs="Times New Roman"/>
          <w:bCs/>
          <w:lang w:eastAsia="ko-KR"/>
        </w:rPr>
        <w:t>the novel coronavirus Covid-19</w:t>
      </w:r>
      <w:r w:rsidR="007A3760" w:rsidRPr="00B01673">
        <w:rPr>
          <w:rFonts w:ascii="Times New Roman" w:eastAsiaTheme="minorEastAsia" w:hAnsi="Times New Roman" w:cs="Times New Roman"/>
          <w:bCs/>
          <w:lang w:eastAsia="ko-KR"/>
        </w:rPr>
        <w:t>,</w:t>
      </w:r>
      <w:r w:rsidR="003A2162" w:rsidRPr="00B01673">
        <w:rPr>
          <w:rFonts w:ascii="Times New Roman" w:eastAsiaTheme="minorEastAsia" w:hAnsi="Times New Roman" w:cs="Times New Roman"/>
          <w:bCs/>
          <w:lang w:eastAsia="ko-KR"/>
        </w:rPr>
        <w:t xml:space="preserve"> which is ongoing as of the </w:t>
      </w:r>
      <w:r w:rsidR="007A3760" w:rsidRPr="00B01673">
        <w:rPr>
          <w:rFonts w:ascii="Times New Roman" w:eastAsiaTheme="minorEastAsia" w:hAnsi="Times New Roman" w:cs="Times New Roman"/>
          <w:bCs/>
          <w:lang w:eastAsia="ko-KR"/>
        </w:rPr>
        <w:t>Commencement Date</w:t>
      </w:r>
      <w:r w:rsidR="003A2162" w:rsidRPr="00B01673">
        <w:rPr>
          <w:rFonts w:ascii="Times New Roman" w:eastAsiaTheme="minorEastAsia" w:hAnsi="Times New Roman" w:cs="Times New Roman"/>
          <w:lang w:eastAsia="ko-KR"/>
        </w:rPr>
        <w:t>.</w:t>
      </w:r>
      <w:r w:rsidR="00A42DB2">
        <w:rPr>
          <w:rFonts w:ascii="Times New Roman" w:eastAsiaTheme="minorEastAsia" w:hAnsi="Times New Roman" w:cs="Times New Roman"/>
          <w:lang w:eastAsia="ko-KR"/>
        </w:rPr>
        <w:t xml:space="preserve"> </w:t>
      </w:r>
    </w:p>
    <w:p w14:paraId="23CC8ED2" w14:textId="77777777" w:rsidR="0057236E" w:rsidRPr="00B01673" w:rsidRDefault="0057236E" w:rsidP="0057236E">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p>
    <w:p w14:paraId="798FCF79" w14:textId="77777777" w:rsidR="0057236E" w:rsidRDefault="0057236E" w:rsidP="0057236E">
      <w:pPr>
        <w:tabs>
          <w:tab w:val="left" w:pos="2588"/>
          <w:tab w:val="left" w:pos="2589"/>
        </w:tabs>
        <w:spacing w:before="1"/>
        <w:ind w:leftChars="387" w:left="3654" w:hangingChars="1274" w:hanging="2803"/>
        <w:jc w:val="both"/>
        <w:rPr>
          <w:rFonts w:ascii="Times New Roman" w:hAnsi="Times New Roman" w:cs="Times New Roman"/>
          <w:color w:val="0A0A0A"/>
        </w:rPr>
      </w:pPr>
      <w:r w:rsidRPr="00B01673">
        <w:rPr>
          <w:rFonts w:ascii="Times New Roman" w:eastAsiaTheme="minorEastAsia" w:hAnsi="Times New Roman" w:cs="Times New Roman"/>
          <w:lang w:eastAsia="ko-KR"/>
        </w:rPr>
        <w:t>“</w:t>
      </w:r>
      <w:r w:rsidR="00D80E8C" w:rsidRPr="00B01673">
        <w:rPr>
          <w:rFonts w:ascii="Times New Roman" w:eastAsiaTheme="minorEastAsia" w:hAnsi="Times New Roman" w:cs="Times New Roman"/>
          <w:b/>
          <w:lang w:eastAsia="ko-KR"/>
        </w:rPr>
        <w:t>Governmental</w:t>
      </w:r>
      <w:r w:rsidRPr="00B01673">
        <w:rPr>
          <w:rFonts w:ascii="Times New Roman" w:eastAsiaTheme="minorEastAsia" w:hAnsi="Times New Roman" w:cs="Times New Roman"/>
          <w:b/>
          <w:lang w:eastAsia="ko-KR"/>
        </w:rPr>
        <w:t xml:space="preserve"> Authority</w:t>
      </w:r>
      <w:r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lang w:eastAsia="ko-KR"/>
        </w:rPr>
        <w:tab/>
      </w:r>
      <w:r w:rsidRPr="00B01673">
        <w:rPr>
          <w:rFonts w:ascii="Times New Roman" w:hAnsi="Times New Roman" w:cs="Times New Roman"/>
          <w:color w:val="0A0A0A"/>
        </w:rPr>
        <w:t>means any foreign, domestic, federal, national, provincial, territorial, state or local governmental authority, quasi-governmental authority, court, governmental or self-regulatory organization, commission, tribunal, organization or any regulatory, administrative or other agency, or any political or other subdivision, department or branch of any of the foregoing, as the context or the terms of this Agreement may require.</w:t>
      </w:r>
    </w:p>
    <w:p w14:paraId="1D175636" w14:textId="77777777" w:rsidR="00F91329" w:rsidRPr="00B01673" w:rsidRDefault="00F91329" w:rsidP="0057236E">
      <w:pPr>
        <w:tabs>
          <w:tab w:val="left" w:pos="2588"/>
          <w:tab w:val="left" w:pos="2589"/>
        </w:tabs>
        <w:spacing w:before="1"/>
        <w:ind w:leftChars="387" w:left="3654" w:hangingChars="1274" w:hanging="2803"/>
        <w:jc w:val="both"/>
        <w:rPr>
          <w:rFonts w:ascii="Times New Roman" w:hAnsi="Times New Roman" w:cs="Times New Roman"/>
        </w:rPr>
      </w:pPr>
    </w:p>
    <w:p w14:paraId="235315D5" w14:textId="77777777" w:rsidR="00F74899" w:rsidRDefault="00F74899"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“Infrastructure” </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(b)(i) of Schedule 5</w:t>
      </w:r>
      <w:r w:rsidR="00E04A84" w:rsidRPr="00E04A84">
        <w:rPr>
          <w:rFonts w:ascii="Times New Roman" w:eastAsiaTheme="minorEastAsia" w:hAnsi="Times New Roman" w:cs="Times New Roman"/>
          <w:lang w:eastAsia="ko-KR"/>
        </w:rPr>
        <w:t xml:space="preserve"> </w:t>
      </w:r>
      <w:r w:rsidR="00E04A84">
        <w:rPr>
          <w:rFonts w:ascii="Times New Roman" w:eastAsiaTheme="minorEastAsia" w:hAnsi="Times New Roman" w:cs="Times New Roman"/>
          <w:lang w:eastAsia="ko-KR"/>
        </w:rPr>
        <w:t>attached hereto</w:t>
      </w:r>
      <w:r>
        <w:rPr>
          <w:rFonts w:ascii="Times New Roman" w:eastAsiaTheme="minorEastAsia" w:hAnsi="Times New Roman" w:cs="Times New Roman"/>
          <w:lang w:eastAsia="ko-KR"/>
        </w:rPr>
        <w:t>.</w:t>
      </w:r>
    </w:p>
    <w:p w14:paraId="45795968" w14:textId="77777777" w:rsidR="00F74899" w:rsidRDefault="00F74899"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0B9DE689" w14:textId="4BB82D32" w:rsidR="00BE18ED" w:rsidRDefault="00BE18ED" w:rsidP="000D1B96">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“Initial Size” </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sidRPr="002E3167">
        <w:rPr>
          <w:rFonts w:ascii="Times New Roman" w:eastAsiaTheme="minorEastAsia" w:hAnsi="Times New Roman" w:cs="Times New Roman"/>
          <w:lang w:eastAsia="ko-KR"/>
        </w:rPr>
        <w:t xml:space="preserve">means </w:t>
      </w:r>
      <w:r w:rsidR="0045155C" w:rsidRPr="00B01673">
        <w:rPr>
          <w:rFonts w:ascii="Times New Roman" w:hAnsi="Times New Roman" w:cs="Times New Roman"/>
          <w:color w:val="0A0A0A"/>
        </w:rPr>
        <w:t>[</w:t>
      </w:r>
      <w:r w:rsidR="0045155C" w:rsidRPr="00B01673">
        <w:rPr>
          <w:rFonts w:ascii="Times New Roman" w:hAnsi="Times New Roman" w:cs="Times New Roman"/>
          <w:color w:val="0A0A0A"/>
          <w:highlight w:val="yellow"/>
        </w:rPr>
        <w:t>**</w:t>
      </w:r>
      <w:r w:rsidR="0045155C" w:rsidRPr="00B01673">
        <w:rPr>
          <w:rFonts w:ascii="Times New Roman" w:hAnsi="Times New Roman" w:cs="Times New Roman"/>
          <w:color w:val="0A0A0A"/>
        </w:rPr>
        <w:t>] m</w:t>
      </w:r>
      <w:r w:rsidR="0045155C" w:rsidRPr="00B01673">
        <w:rPr>
          <w:rFonts w:ascii="Times New Roman" w:hAnsi="Times New Roman" w:cs="Times New Roman"/>
          <w:color w:val="0A0A0A"/>
          <w:vertAlign w:val="superscript"/>
        </w:rPr>
        <w:t>2</w:t>
      </w:r>
      <w:r w:rsidR="007F068C">
        <w:rPr>
          <w:rFonts w:ascii="Times New Roman" w:eastAsiaTheme="minorEastAsia" w:hAnsi="Times New Roman" w:cs="Times New Roman"/>
          <w:lang w:eastAsia="ko-KR"/>
        </w:rPr>
        <w:t>.</w:t>
      </w:r>
      <w:r w:rsidR="0045155C">
        <w:rPr>
          <w:rFonts w:ascii="Times New Roman" w:eastAsiaTheme="minorEastAsia" w:hAnsi="Times New Roman" w:cs="Times New Roman"/>
          <w:lang w:eastAsia="ko-KR"/>
        </w:rPr>
        <w:t xml:space="preserve"> </w:t>
      </w:r>
    </w:p>
    <w:p w14:paraId="35FA41CF" w14:textId="77777777" w:rsidR="00BE18ED" w:rsidRDefault="00BE18ED" w:rsidP="000D1B96">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5B67BA21" w14:textId="7AC818DB" w:rsidR="000D1B96" w:rsidRPr="00B01673" w:rsidRDefault="000D1B96" w:rsidP="000D1B96">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B01673">
        <w:rPr>
          <w:rFonts w:ascii="Times New Roman" w:eastAsiaTheme="minorEastAsia" w:hAnsi="Times New Roman" w:cs="Times New Roman"/>
          <w:b/>
          <w:lang w:eastAsia="ko-KR"/>
        </w:rPr>
        <w:t>“</w:t>
      </w:r>
      <w:r>
        <w:rPr>
          <w:rFonts w:ascii="Times New Roman" w:eastAsiaTheme="minorEastAsia" w:hAnsi="Times New Roman" w:cs="Times New Roman"/>
          <w:b/>
          <w:lang w:eastAsia="ko-KR"/>
        </w:rPr>
        <w:t xml:space="preserve">Initial </w:t>
      </w:r>
      <w:r w:rsidRPr="00B01673">
        <w:rPr>
          <w:rFonts w:ascii="Times New Roman" w:eastAsiaTheme="minorEastAsia" w:hAnsi="Times New Roman" w:cs="Times New Roman"/>
          <w:b/>
          <w:lang w:eastAsia="ko-KR"/>
        </w:rPr>
        <w:t>Sublease Fee”</w:t>
      </w:r>
      <w:r w:rsidRPr="00B01673">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has the meaning </w:t>
      </w:r>
      <w:r w:rsidR="00C56B68">
        <w:rPr>
          <w:rFonts w:ascii="Times New Roman" w:eastAsiaTheme="minorEastAsia" w:hAnsi="Times New Roman" w:cs="Times New Roman"/>
          <w:lang w:eastAsia="ko-KR"/>
        </w:rPr>
        <w:t>ascribed</w:t>
      </w:r>
      <w:r w:rsidR="00C56B68" w:rsidRPr="00B01673">
        <w:rPr>
          <w:rFonts w:ascii="Times New Roman" w:eastAsiaTheme="minorEastAsia" w:hAnsi="Times New Roman" w:cs="Times New Roman"/>
          <w:lang w:eastAsia="ko-KR"/>
        </w:rPr>
        <w:t xml:space="preserve"> </w:t>
      </w:r>
      <w:r w:rsidRPr="00B01673">
        <w:rPr>
          <w:rFonts w:ascii="Times New Roman" w:eastAsiaTheme="minorEastAsia" w:hAnsi="Times New Roman" w:cs="Times New Roman"/>
          <w:lang w:eastAsia="ko-KR"/>
        </w:rPr>
        <w:t>to it in Clause 4</w:t>
      </w:r>
      <w:r>
        <w:rPr>
          <w:rFonts w:ascii="Times New Roman" w:eastAsiaTheme="minorEastAsia" w:hAnsi="Times New Roman" w:cs="Times New Roman"/>
          <w:lang w:eastAsia="ko-KR"/>
        </w:rPr>
        <w:t>.1</w:t>
      </w:r>
      <w:r w:rsidRPr="00B01673">
        <w:rPr>
          <w:rFonts w:ascii="Times New Roman" w:eastAsiaTheme="minorEastAsia" w:hAnsi="Times New Roman" w:cs="Times New Roman"/>
          <w:lang w:eastAsia="ko-KR"/>
        </w:rPr>
        <w:t>.</w:t>
      </w:r>
    </w:p>
    <w:p w14:paraId="355C6B8A" w14:textId="77777777" w:rsidR="000D1B96" w:rsidRDefault="000D1B96" w:rsidP="000D1B96">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35966806" w14:textId="696E93E0" w:rsidR="000221B6" w:rsidRDefault="000221B6" w:rsidP="000D1B96">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“Initial Sublease Period” </w:t>
      </w:r>
      <w:r>
        <w:rPr>
          <w:rFonts w:ascii="Times New Roman" w:eastAsiaTheme="minorEastAsia" w:hAnsi="Times New Roman" w:cs="Times New Roman"/>
          <w:b/>
          <w:lang w:eastAsia="ko-KR"/>
        </w:rPr>
        <w:tab/>
      </w:r>
      <w:r w:rsidR="00C24742">
        <w:rPr>
          <w:rFonts w:ascii="Times New Roman" w:eastAsiaTheme="minorEastAsia" w:hAnsi="Times New Roman" w:cs="Times New Roman"/>
          <w:lang w:eastAsia="ko-KR"/>
        </w:rPr>
        <w:t>has</w:t>
      </w:r>
      <w:r w:rsidRPr="00B01673">
        <w:rPr>
          <w:rFonts w:ascii="Times New Roman" w:eastAsiaTheme="minorEastAsia" w:hAnsi="Times New Roman" w:cs="Times New Roman"/>
          <w:lang w:eastAsia="ko-KR"/>
        </w:rPr>
        <w:t xml:space="preserve"> the meaning ascribed to it in Clause 3.1.</w:t>
      </w:r>
    </w:p>
    <w:p w14:paraId="66216E51" w14:textId="77777777" w:rsidR="000221B6" w:rsidRDefault="000221B6"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14E3660F" w14:textId="622AF865" w:rsidR="00C24742" w:rsidRDefault="00C24742"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“Installment Schedule”</w:t>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has the meaning </w:t>
      </w:r>
      <w:r w:rsidR="00C56B68">
        <w:rPr>
          <w:rFonts w:ascii="Times New Roman" w:eastAsiaTheme="minorEastAsia" w:hAnsi="Times New Roman" w:cs="Times New Roman"/>
          <w:lang w:eastAsia="ko-KR"/>
        </w:rPr>
        <w:t>ascribed</w:t>
      </w:r>
      <w:r w:rsidRPr="00B01673">
        <w:rPr>
          <w:rFonts w:ascii="Times New Roman" w:eastAsiaTheme="minorEastAsia" w:hAnsi="Times New Roman" w:cs="Times New Roman"/>
          <w:lang w:eastAsia="ko-KR"/>
        </w:rPr>
        <w:t xml:space="preserve"> to it in Clause 4</w:t>
      </w:r>
      <w:r>
        <w:rPr>
          <w:rFonts w:ascii="Times New Roman" w:eastAsiaTheme="minorEastAsia" w:hAnsi="Times New Roman" w:cs="Times New Roman"/>
          <w:lang w:eastAsia="ko-KR"/>
        </w:rPr>
        <w:t>.2.</w:t>
      </w:r>
    </w:p>
    <w:p w14:paraId="72CF1BD2" w14:textId="77777777" w:rsidR="00C24742" w:rsidRDefault="00C24742"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2B9205D9" w14:textId="77777777" w:rsidR="00376A3B" w:rsidRDefault="00376A3B"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“Internal Regulation” </w:t>
      </w:r>
      <w:r>
        <w:rPr>
          <w:rFonts w:ascii="Times New Roman" w:eastAsiaTheme="minorEastAsia" w:hAnsi="Times New Roman" w:cs="Times New Roman"/>
          <w:b/>
          <w:lang w:eastAsia="ko-KR"/>
        </w:rPr>
        <w:tab/>
      </w:r>
      <w:r w:rsidRPr="00376A3B">
        <w:rPr>
          <w:rFonts w:ascii="Times New Roman" w:eastAsiaTheme="minorEastAsia" w:hAnsi="Times New Roman" w:cs="Times New Roman"/>
          <w:lang w:eastAsia="ko-KR"/>
        </w:rPr>
        <w:t xml:space="preserve">shall mean the internal regulation </w:t>
      </w:r>
      <w:r>
        <w:rPr>
          <w:rFonts w:ascii="Times New Roman" w:eastAsiaTheme="minorEastAsia" w:hAnsi="Times New Roman" w:cs="Times New Roman"/>
          <w:lang w:eastAsia="ko-KR"/>
        </w:rPr>
        <w:t xml:space="preserve">of the </w:t>
      </w:r>
      <w:r w:rsidR="00D507CF">
        <w:rPr>
          <w:rFonts w:ascii="Times New Roman" w:eastAsiaTheme="minorEastAsia" w:hAnsi="Times New Roman" w:cs="Times New Roman"/>
          <w:lang w:eastAsia="ko-KR"/>
        </w:rPr>
        <w:t xml:space="preserve">Korea-Myanmar Industrial </w:t>
      </w:r>
      <w:r>
        <w:rPr>
          <w:rFonts w:ascii="Times New Roman" w:eastAsiaTheme="minorEastAsia" w:hAnsi="Times New Roman" w:cs="Times New Roman"/>
          <w:lang w:eastAsia="ko-KR"/>
        </w:rPr>
        <w:t xml:space="preserve">Complex attached hereto as Schedule 2, </w:t>
      </w:r>
      <w:r w:rsidRPr="00376A3B">
        <w:rPr>
          <w:rFonts w:ascii="Times New Roman" w:eastAsiaTheme="minorEastAsia" w:hAnsi="Times New Roman" w:cs="Times New Roman"/>
          <w:lang w:eastAsia="ko-KR"/>
        </w:rPr>
        <w:t xml:space="preserve">as may be amended from time to time by the sole discretion of KMIC. </w:t>
      </w:r>
    </w:p>
    <w:p w14:paraId="1BF7294E" w14:textId="77777777" w:rsidR="00376A3B" w:rsidRDefault="00376A3B"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73F85625" w14:textId="77777777" w:rsidR="006D57B6" w:rsidRDefault="006D57B6"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“KMIC”</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shall have the meani</w:t>
      </w:r>
      <w:r>
        <w:rPr>
          <w:rFonts w:ascii="Times New Roman" w:eastAsiaTheme="minorEastAsia" w:hAnsi="Times New Roman" w:cs="Times New Roman"/>
          <w:lang w:eastAsia="ko-KR"/>
        </w:rPr>
        <w:t>ng ascribed to it in the Preamble.</w:t>
      </w:r>
    </w:p>
    <w:p w14:paraId="190DCE38" w14:textId="77777777" w:rsidR="006D57B6" w:rsidRDefault="006D57B6"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38557B55" w14:textId="65FE0568" w:rsidR="00ED55DA" w:rsidRDefault="00ED55DA" w:rsidP="003121E4">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Pr>
          <w:rFonts w:ascii="Times New Roman" w:eastAsiaTheme="minorEastAsia" w:hAnsi="Times New Roman" w:cs="Times New Roman"/>
          <w:b/>
          <w:lang w:eastAsia="ko-KR"/>
        </w:rPr>
        <w:t xml:space="preserve">“Last Installment” </w:t>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w:t>
      </w:r>
      <w:r w:rsidR="00C24742">
        <w:rPr>
          <w:rFonts w:ascii="Times New Roman" w:eastAsiaTheme="minorEastAsia" w:hAnsi="Times New Roman" w:cs="Times New Roman"/>
          <w:lang w:eastAsia="ko-KR"/>
        </w:rPr>
        <w:t xml:space="preserve">mean the last installment </w:t>
      </w:r>
      <w:r w:rsidR="002C57C5">
        <w:rPr>
          <w:rFonts w:ascii="Times New Roman" w:eastAsiaTheme="minorEastAsia" w:hAnsi="Times New Roman" w:cs="Times New Roman"/>
          <w:lang w:eastAsia="ko-KR"/>
        </w:rPr>
        <w:t>in the amount equal to</w:t>
      </w:r>
      <w:r w:rsidR="00C24742">
        <w:rPr>
          <w:rFonts w:ascii="Times New Roman" w:eastAsiaTheme="minorEastAsia" w:hAnsi="Times New Roman" w:cs="Times New Roman"/>
          <w:lang w:eastAsia="ko-KR"/>
        </w:rPr>
        <w:t xml:space="preserve"> fifteen (15)% of the </w:t>
      </w:r>
      <w:r w:rsidR="000F196A">
        <w:rPr>
          <w:rFonts w:ascii="Times New Roman" w:eastAsiaTheme="minorEastAsia" w:hAnsi="Times New Roman" w:cs="Times New Roman"/>
          <w:lang w:eastAsia="ko-KR"/>
        </w:rPr>
        <w:t xml:space="preserve">Initial </w:t>
      </w:r>
      <w:r w:rsidR="00B82BCD">
        <w:rPr>
          <w:rFonts w:ascii="Times New Roman" w:eastAsiaTheme="minorEastAsia" w:hAnsi="Times New Roman" w:cs="Times New Roman"/>
          <w:lang w:eastAsia="ko-KR"/>
        </w:rPr>
        <w:t>Sublease</w:t>
      </w:r>
      <w:r w:rsidR="00C24742">
        <w:rPr>
          <w:rFonts w:ascii="Times New Roman" w:eastAsiaTheme="minorEastAsia" w:hAnsi="Times New Roman" w:cs="Times New Roman"/>
          <w:lang w:eastAsia="ko-KR"/>
        </w:rPr>
        <w:t xml:space="preserve"> Fee to be payable by the Sublessee to KMIC in accordance with the Installment Schedule</w:t>
      </w:r>
      <w:r w:rsidRPr="00B01673">
        <w:rPr>
          <w:rFonts w:ascii="Times New Roman" w:eastAsiaTheme="minorEastAsia" w:hAnsi="Times New Roman" w:cs="Times New Roman"/>
          <w:lang w:eastAsia="ko-KR"/>
        </w:rPr>
        <w:t>.</w:t>
      </w:r>
    </w:p>
    <w:p w14:paraId="43677FB3" w14:textId="77777777" w:rsidR="00C24742" w:rsidRDefault="00C24742" w:rsidP="002E3167">
      <w:pPr>
        <w:tabs>
          <w:tab w:val="left" w:pos="2588"/>
          <w:tab w:val="left" w:pos="2589"/>
        </w:tabs>
        <w:spacing w:before="1"/>
        <w:jc w:val="both"/>
        <w:rPr>
          <w:rFonts w:ascii="Times New Roman" w:eastAsiaTheme="minorEastAsia" w:hAnsi="Times New Roman" w:cs="Times New Roman"/>
          <w:lang w:eastAsia="ko-KR"/>
        </w:rPr>
      </w:pPr>
    </w:p>
    <w:p w14:paraId="40137F6F" w14:textId="74DB2549" w:rsidR="00C24742" w:rsidRDefault="00C24742" w:rsidP="003121E4">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“Last Installment Due Date” </w:t>
      </w:r>
      <w:r w:rsidRPr="00B01673">
        <w:rPr>
          <w:rFonts w:ascii="Times New Roman" w:eastAsiaTheme="minorEastAsia" w:hAnsi="Times New Roman" w:cs="Times New Roman"/>
          <w:lang w:eastAsia="ko-KR"/>
        </w:rPr>
        <w:t xml:space="preserve">has the meaning </w:t>
      </w:r>
      <w:r w:rsidR="002C57C5">
        <w:rPr>
          <w:rFonts w:ascii="Times New Roman" w:eastAsiaTheme="minorEastAsia" w:hAnsi="Times New Roman" w:cs="Times New Roman"/>
          <w:lang w:eastAsia="ko-KR"/>
        </w:rPr>
        <w:t xml:space="preserve">ascribed </w:t>
      </w:r>
      <w:r w:rsidRPr="00B01673">
        <w:rPr>
          <w:rFonts w:ascii="Times New Roman" w:eastAsiaTheme="minorEastAsia" w:hAnsi="Times New Roman" w:cs="Times New Roman"/>
          <w:lang w:eastAsia="ko-KR"/>
        </w:rPr>
        <w:t>to it in Clause 4</w:t>
      </w:r>
      <w:r>
        <w:rPr>
          <w:rFonts w:ascii="Times New Roman" w:eastAsiaTheme="minorEastAsia" w:hAnsi="Times New Roman" w:cs="Times New Roman"/>
          <w:lang w:eastAsia="ko-KR"/>
        </w:rPr>
        <w:t>.</w:t>
      </w:r>
      <w:r w:rsidR="001D4E97">
        <w:rPr>
          <w:rFonts w:ascii="Times New Roman" w:eastAsiaTheme="minorEastAsia" w:hAnsi="Times New Roman" w:cs="Times New Roman"/>
          <w:lang w:eastAsia="ko-KR"/>
        </w:rPr>
        <w:t>3</w:t>
      </w:r>
      <w:r w:rsidRPr="00B01673">
        <w:rPr>
          <w:rFonts w:ascii="Times New Roman" w:eastAsiaTheme="minorEastAsia" w:hAnsi="Times New Roman" w:cs="Times New Roman"/>
          <w:lang w:eastAsia="ko-KR"/>
        </w:rPr>
        <w:t>.</w:t>
      </w:r>
    </w:p>
    <w:p w14:paraId="426948DD" w14:textId="77777777" w:rsidR="00ED55DA" w:rsidRDefault="00ED55DA" w:rsidP="003121E4">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36BE05E3" w14:textId="77777777" w:rsidR="003121E4" w:rsidRDefault="003121E4" w:rsidP="003121E4">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802000">
        <w:rPr>
          <w:rFonts w:ascii="Times New Roman" w:eastAsiaTheme="minorEastAsia" w:hAnsi="Times New Roman" w:cs="Times New Roman"/>
          <w:b/>
          <w:lang w:eastAsia="ko-KR"/>
        </w:rPr>
        <w:t>“</w:t>
      </w:r>
      <w:r>
        <w:rPr>
          <w:rFonts w:ascii="Times New Roman" w:eastAsiaTheme="minorEastAsia" w:hAnsi="Times New Roman" w:cs="Times New Roman"/>
          <w:b/>
          <w:lang w:eastAsia="ko-KR"/>
        </w:rPr>
        <w:t>Master</w:t>
      </w:r>
      <w:r w:rsidRPr="00B01673">
        <w:rPr>
          <w:rFonts w:ascii="Times New Roman" w:eastAsiaTheme="minorEastAsia" w:hAnsi="Times New Roman" w:cs="Times New Roman"/>
          <w:b/>
          <w:lang w:eastAsia="ko-KR"/>
        </w:rPr>
        <w:t xml:space="preserve"> Lease Agreement”</w:t>
      </w:r>
      <w:r w:rsidRPr="00B01673">
        <w:rPr>
          <w:rFonts w:ascii="Times New Roman" w:eastAsiaTheme="minorEastAsia" w:hAnsi="Times New Roman" w:cs="Times New Roman"/>
          <w:lang w:eastAsia="ko-KR"/>
        </w:rPr>
        <w:tab/>
        <w:t>means the master land lease agreement dated as of December 23, 2019</w:t>
      </w:r>
      <w:r>
        <w:rPr>
          <w:rFonts w:ascii="Times New Roman" w:eastAsiaTheme="minorEastAsia" w:hAnsi="Times New Roman" w:cs="Times New Roman"/>
          <w:lang w:eastAsia="ko-KR"/>
        </w:rPr>
        <w:t>,</w:t>
      </w:r>
      <w:r w:rsidRPr="00B01673">
        <w:rPr>
          <w:rFonts w:ascii="Times New Roman" w:eastAsiaTheme="minorEastAsia" w:hAnsi="Times New Roman" w:cs="Times New Roman"/>
          <w:lang w:eastAsia="ko-KR"/>
        </w:rPr>
        <w:t xml:space="preserve"> entered into by and between DUDH as the lessor and KMIC as the lessee, pursuant to which DUDH has granted to KMIC a leasehold right over the Project Area.</w:t>
      </w:r>
    </w:p>
    <w:p w14:paraId="70A28D3F" w14:textId="77777777" w:rsidR="003121E4" w:rsidRDefault="003121E4" w:rsidP="003121E4">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sidRPr="00CD29B5">
        <w:rPr>
          <w:rFonts w:ascii="Times New Roman" w:eastAsiaTheme="minorEastAsia" w:hAnsi="Times New Roman" w:cs="Times New Roman"/>
          <w:b/>
          <w:lang w:eastAsia="ko-KR"/>
        </w:rPr>
        <w:t xml:space="preserve"> </w:t>
      </w:r>
    </w:p>
    <w:p w14:paraId="41ACE8B9" w14:textId="2711988F" w:rsidR="000E704E" w:rsidRDefault="000E704E" w:rsidP="003121E4">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CD29B5">
        <w:rPr>
          <w:rFonts w:ascii="Times New Roman" w:eastAsiaTheme="minorEastAsia" w:hAnsi="Times New Roman" w:cs="Times New Roman"/>
          <w:b/>
          <w:lang w:eastAsia="ko-KR"/>
        </w:rPr>
        <w:t>“MIC”</w:t>
      </w:r>
      <w:r>
        <w:rPr>
          <w:rFonts w:ascii="Times New Roman" w:eastAsiaTheme="minorEastAsia" w:hAnsi="Times New Roman" w:cs="Times New Roman"/>
          <w:lang w:eastAsia="ko-KR"/>
        </w:rPr>
        <w:tab/>
      </w:r>
      <w:r>
        <w:rPr>
          <w:rFonts w:ascii="Times New Roman" w:eastAsiaTheme="minorEastAsia" w:hAnsi="Times New Roman" w:cs="Times New Roman"/>
          <w:lang w:eastAsia="ko-KR"/>
        </w:rPr>
        <w:tab/>
      </w:r>
      <w:r>
        <w:rPr>
          <w:rFonts w:ascii="Times New Roman" w:eastAsiaTheme="minorEastAsia" w:hAnsi="Times New Roman" w:cs="Times New Roman"/>
          <w:lang w:eastAsia="ko-KR"/>
        </w:rPr>
        <w:tab/>
        <w:t xml:space="preserve">means the Myanmar Investment Commission. </w:t>
      </w:r>
    </w:p>
    <w:p w14:paraId="2168EBC2" w14:textId="77777777" w:rsidR="000E704E" w:rsidRDefault="000E704E" w:rsidP="000E704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51293031" w14:textId="77777777" w:rsidR="006D57B6" w:rsidRDefault="006D57B6" w:rsidP="000E704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“Myanmar” </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shall have the meani</w:t>
      </w:r>
      <w:r>
        <w:rPr>
          <w:rFonts w:ascii="Times New Roman" w:eastAsiaTheme="minorEastAsia" w:hAnsi="Times New Roman" w:cs="Times New Roman"/>
          <w:lang w:eastAsia="ko-KR"/>
        </w:rPr>
        <w:t xml:space="preserve">ng ascribed to it in the Preamble. </w:t>
      </w:r>
    </w:p>
    <w:p w14:paraId="342AA2EA" w14:textId="77777777" w:rsidR="006D57B6" w:rsidRDefault="006D57B6"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62B8C00D" w14:textId="77777777" w:rsidR="000E704E" w:rsidRDefault="000E704E"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“Obstacles” </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(j)(i) of Schedule 5</w:t>
      </w:r>
      <w:r w:rsidR="00E04A84" w:rsidRPr="00E04A84">
        <w:rPr>
          <w:rFonts w:ascii="Times New Roman" w:eastAsiaTheme="minorEastAsia" w:hAnsi="Times New Roman" w:cs="Times New Roman"/>
          <w:lang w:eastAsia="ko-KR"/>
        </w:rPr>
        <w:t xml:space="preserve"> </w:t>
      </w:r>
      <w:r w:rsidR="00E04A84">
        <w:rPr>
          <w:rFonts w:ascii="Times New Roman" w:eastAsiaTheme="minorEastAsia" w:hAnsi="Times New Roman" w:cs="Times New Roman"/>
          <w:lang w:eastAsia="ko-KR"/>
        </w:rPr>
        <w:t>attached hereto</w:t>
      </w:r>
      <w:r>
        <w:rPr>
          <w:rFonts w:ascii="Times New Roman" w:eastAsiaTheme="minorEastAsia" w:hAnsi="Times New Roman" w:cs="Times New Roman"/>
          <w:lang w:eastAsia="ko-KR"/>
        </w:rPr>
        <w:t>.</w:t>
      </w:r>
    </w:p>
    <w:p w14:paraId="64AC92C7" w14:textId="77777777" w:rsidR="000E704E" w:rsidRDefault="000E704E" w:rsidP="0057236E">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4B87D740" w14:textId="77777777" w:rsidR="00A20452" w:rsidRPr="00B01673" w:rsidRDefault="00A20452" w:rsidP="00A20452">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“Permitted Use” </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sidRPr="00EB2150">
        <w:rPr>
          <w:rFonts w:ascii="Times New Roman" w:eastAsiaTheme="minorEastAsia" w:hAnsi="Times New Roman" w:cs="Times New Roman"/>
          <w:lang w:eastAsia="ko-KR"/>
        </w:rPr>
        <w:t xml:space="preserve">means the permitted and intended use of the Subject Lot by the </w:t>
      </w:r>
      <w:r w:rsidRPr="00EB2150">
        <w:rPr>
          <w:rFonts w:ascii="Times New Roman" w:eastAsiaTheme="minorEastAsia" w:hAnsi="Times New Roman" w:cs="Times New Roman"/>
          <w:lang w:eastAsia="ko-KR"/>
        </w:rPr>
        <w:lastRenderedPageBreak/>
        <w:t>Sublessee, as authorized by KMIC and</w:t>
      </w:r>
      <w:r>
        <w:rPr>
          <w:rFonts w:ascii="Times New Roman" w:eastAsiaTheme="minorEastAsia" w:hAnsi="Times New Roman" w:cs="Times New Roman"/>
          <w:b/>
          <w:lang w:eastAsia="ko-KR"/>
        </w:rPr>
        <w:t xml:space="preserve"> </w:t>
      </w:r>
      <w:r w:rsidRPr="00EB2150">
        <w:rPr>
          <w:rFonts w:ascii="Times New Roman" w:eastAsiaTheme="minorEastAsia" w:hAnsi="Times New Roman" w:cs="Times New Roman"/>
          <w:lang w:eastAsia="ko-KR"/>
        </w:rPr>
        <w:t>Governmental Authority.</w:t>
      </w:r>
      <w:r>
        <w:rPr>
          <w:rFonts w:ascii="Times New Roman" w:eastAsiaTheme="minorEastAsia" w:hAnsi="Times New Roman" w:cs="Times New Roman"/>
          <w:b/>
          <w:lang w:eastAsia="ko-KR"/>
        </w:rPr>
        <w:t xml:space="preserve"> “Permitted Use” </w:t>
      </w:r>
      <w:r w:rsidRPr="00EB2150">
        <w:rPr>
          <w:rFonts w:ascii="Times New Roman" w:eastAsiaTheme="minorEastAsia" w:hAnsi="Times New Roman" w:cs="Times New Roman"/>
          <w:lang w:eastAsia="ko-KR"/>
        </w:rPr>
        <w:t>for the Subject Lot shall be [</w:t>
      </w:r>
      <w:r w:rsidRPr="00EB2150">
        <w:rPr>
          <w:rFonts w:ascii="Times New Roman" w:eastAsiaTheme="minorEastAsia" w:hAnsi="Times New Roman" w:cs="Times New Roman"/>
          <w:highlight w:val="yellow"/>
          <w:lang w:eastAsia="ko-KR"/>
        </w:rPr>
        <w:t>**</w:t>
      </w:r>
      <w:r w:rsidRPr="00EB2150">
        <w:rPr>
          <w:rFonts w:ascii="Times New Roman" w:eastAsiaTheme="minorEastAsia" w:hAnsi="Times New Roman" w:cs="Times New Roman"/>
          <w:lang w:eastAsia="ko-KR"/>
        </w:rPr>
        <w:t>] purpose.</w:t>
      </w:r>
      <w:r>
        <w:rPr>
          <w:rFonts w:ascii="Times New Roman" w:eastAsiaTheme="minorEastAsia" w:hAnsi="Times New Roman" w:cs="Times New Roman"/>
          <w:b/>
          <w:lang w:eastAsia="ko-KR"/>
        </w:rPr>
        <w:t xml:space="preserve"> </w:t>
      </w:r>
    </w:p>
    <w:p w14:paraId="35598EDD" w14:textId="77777777" w:rsidR="00A20452" w:rsidRDefault="00A20452" w:rsidP="00A20452">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25EDCA5B" w14:textId="11996E89" w:rsidR="00EF0CCF" w:rsidRDefault="00EF0CCF" w:rsidP="00A20452">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“Price per Square Meter”</w:t>
      </w:r>
      <w:r>
        <w:rPr>
          <w:rFonts w:ascii="Times New Roman" w:eastAsiaTheme="minorEastAsia" w:hAnsi="Times New Roman" w:cs="Times New Roman"/>
          <w:b/>
          <w:lang w:eastAsia="ko-KR"/>
        </w:rPr>
        <w:tab/>
      </w:r>
      <w:r w:rsidRPr="002E3167">
        <w:rPr>
          <w:rFonts w:ascii="Times New Roman" w:eastAsiaTheme="minorEastAsia" w:hAnsi="Times New Roman" w:cs="Times New Roman"/>
          <w:lang w:eastAsia="ko-KR"/>
        </w:rPr>
        <w:t>shall mean USD [</w:t>
      </w:r>
      <w:r w:rsidRPr="002E3167">
        <w:rPr>
          <w:rFonts w:ascii="Times New Roman" w:eastAsiaTheme="minorEastAsia" w:hAnsi="Times New Roman" w:cs="Times New Roman"/>
          <w:highlight w:val="yellow"/>
          <w:lang w:eastAsia="ko-KR"/>
        </w:rPr>
        <w:t>**</w:t>
      </w:r>
      <w:r w:rsidRPr="002E3167">
        <w:rPr>
          <w:rFonts w:ascii="Times New Roman" w:eastAsiaTheme="minorEastAsia" w:hAnsi="Times New Roman" w:cs="Times New Roman"/>
          <w:lang w:eastAsia="ko-KR"/>
        </w:rPr>
        <w:t>].</w:t>
      </w:r>
      <w:r>
        <w:rPr>
          <w:rFonts w:ascii="Times New Roman" w:eastAsiaTheme="minorEastAsia" w:hAnsi="Times New Roman" w:cs="Times New Roman"/>
          <w:b/>
          <w:lang w:eastAsia="ko-KR"/>
        </w:rPr>
        <w:t xml:space="preserve"> </w:t>
      </w:r>
    </w:p>
    <w:p w14:paraId="2E78BAC9" w14:textId="77777777" w:rsidR="00EF0CCF" w:rsidRDefault="00EF0CCF" w:rsidP="00A20452">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47CA7B3E" w14:textId="011273E9" w:rsidR="00A20452" w:rsidRDefault="00A20452" w:rsidP="00A20452">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B01673">
        <w:rPr>
          <w:rFonts w:ascii="Times New Roman" w:eastAsiaTheme="minorEastAsia" w:hAnsi="Times New Roman" w:cs="Times New Roman"/>
          <w:b/>
          <w:lang w:eastAsia="ko-KR"/>
        </w:rPr>
        <w:t>“Project Area”</w:t>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t>shall mean the plot of land</w:t>
      </w:r>
      <w:r w:rsidR="00D507CF" w:rsidRPr="00FE48F3">
        <w:rPr>
          <w:rFonts w:ascii="Times New Roman" w:eastAsiaTheme="minorEastAsia" w:hAnsi="Times New Roman" w:cs="Times New Roman"/>
          <w:lang w:eastAsia="ko-KR"/>
        </w:rPr>
        <w:t xml:space="preserve"> specifically situated at Yangon Region, Hlegu Township, Nyaung</w:t>
      </w:r>
      <w:r w:rsidR="00FE48F3">
        <w:rPr>
          <w:rFonts w:ascii="Times New Roman" w:eastAsiaTheme="minorEastAsia" w:hAnsi="Times New Roman" w:cs="Times New Roman"/>
          <w:lang w:eastAsia="ko-KR"/>
        </w:rPr>
        <w:t xml:space="preserve"> </w:t>
      </w:r>
      <w:r w:rsidR="00D507CF" w:rsidRPr="00FE48F3">
        <w:rPr>
          <w:rFonts w:ascii="Times New Roman" w:eastAsiaTheme="minorEastAsia" w:hAnsi="Times New Roman" w:cs="Times New Roman"/>
          <w:lang w:eastAsia="ko-KR"/>
        </w:rPr>
        <w:t>Hnit</w:t>
      </w:r>
      <w:r w:rsidR="00FE48F3">
        <w:rPr>
          <w:rFonts w:ascii="Times New Roman" w:eastAsiaTheme="minorEastAsia" w:hAnsi="Times New Roman" w:cs="Times New Roman"/>
          <w:lang w:eastAsia="ko-KR"/>
        </w:rPr>
        <w:t xml:space="preserve"> P</w:t>
      </w:r>
      <w:r w:rsidR="00D507CF" w:rsidRPr="00FE48F3">
        <w:rPr>
          <w:rFonts w:ascii="Times New Roman" w:eastAsiaTheme="minorEastAsia" w:hAnsi="Times New Roman" w:cs="Times New Roman"/>
          <w:lang w:eastAsia="ko-KR"/>
        </w:rPr>
        <w:t>in</w:t>
      </w:r>
      <w:r w:rsidRPr="00B01673">
        <w:rPr>
          <w:rFonts w:ascii="Times New Roman" w:eastAsiaTheme="minorEastAsia" w:hAnsi="Times New Roman" w:cs="Times New Roman"/>
          <w:lang w:eastAsia="ko-KR"/>
        </w:rPr>
        <w:t xml:space="preserve">, being </w:t>
      </w:r>
      <w:r w:rsidRPr="00770E12">
        <w:rPr>
          <w:rFonts w:ascii="Times New Roman" w:eastAsiaTheme="minorEastAsia" w:hAnsi="Times New Roman" w:cs="Times New Roman"/>
          <w:lang w:eastAsia="ko-KR"/>
        </w:rPr>
        <w:t xml:space="preserve">approximately </w:t>
      </w:r>
      <w:r w:rsidR="00362C96" w:rsidRPr="002E3167">
        <w:rPr>
          <w:rFonts w:ascii="Times New Roman" w:eastAsiaTheme="minorEastAsia" w:hAnsi="Times New Roman" w:cs="Times New Roman"/>
          <w:lang w:eastAsia="ko-KR"/>
        </w:rPr>
        <w:t>2,249,288</w:t>
      </w:r>
      <w:r w:rsidRPr="00770E12">
        <w:rPr>
          <w:rFonts w:ascii="Times New Roman" w:eastAsiaTheme="minorEastAsia" w:hAnsi="Times New Roman" w:cs="Times New Roman"/>
          <w:lang w:eastAsia="ko-KR"/>
        </w:rPr>
        <w:t xml:space="preserve"> square</w:t>
      </w:r>
      <w:r w:rsidRPr="00B01673">
        <w:rPr>
          <w:rFonts w:ascii="Times New Roman" w:eastAsiaTheme="minorEastAsia" w:hAnsi="Times New Roman" w:cs="Times New Roman"/>
          <w:lang w:eastAsia="ko-KR"/>
        </w:rPr>
        <w:t xml:space="preserve"> meters</w:t>
      </w:r>
      <w:r w:rsidR="00AB30F9">
        <w:rPr>
          <w:rFonts w:ascii="Times New Roman" w:eastAsiaTheme="minorEastAsia" w:hAnsi="Times New Roman" w:cs="Times New Roman"/>
          <w:lang w:eastAsia="ko-KR"/>
        </w:rPr>
        <w:t xml:space="preserve">. </w:t>
      </w:r>
    </w:p>
    <w:p w14:paraId="3DE6D3E3" w14:textId="77777777" w:rsidR="00A20452" w:rsidRDefault="00A20452" w:rsidP="00A20452">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p>
    <w:p w14:paraId="098D35D7" w14:textId="77777777" w:rsidR="00A20452" w:rsidRDefault="00A20452" w:rsidP="00A20452">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6428A3">
        <w:rPr>
          <w:rFonts w:ascii="Times New Roman" w:eastAsiaTheme="minorEastAsia" w:hAnsi="Times New Roman" w:cs="Times New Roman"/>
          <w:b/>
          <w:lang w:eastAsia="ko-KR"/>
        </w:rPr>
        <w:t xml:space="preserve">“Receiving Party” </w:t>
      </w:r>
      <w:r w:rsidRPr="006428A3">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17.2.</w:t>
      </w:r>
    </w:p>
    <w:p w14:paraId="09572C36" w14:textId="77777777" w:rsidR="00A20452" w:rsidRDefault="00A20452" w:rsidP="00A20452">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7047C272" w14:textId="77777777" w:rsidR="0057236E" w:rsidRDefault="00F91329" w:rsidP="00A20452">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F91329">
        <w:rPr>
          <w:rFonts w:ascii="Times New Roman" w:eastAsiaTheme="minorEastAsia" w:hAnsi="Times New Roman" w:cs="Times New Roman"/>
          <w:b/>
          <w:lang w:eastAsia="ko-KR"/>
        </w:rPr>
        <w:t>“Reservation Agreement”</w:t>
      </w:r>
      <w:r>
        <w:rPr>
          <w:rFonts w:ascii="Times New Roman" w:eastAsiaTheme="minorEastAsia" w:hAnsi="Times New Roman" w:cs="Times New Roman"/>
          <w:lang w:eastAsia="ko-KR"/>
        </w:rPr>
        <w:t xml:space="preserve"> </w:t>
      </w:r>
      <w:r>
        <w:rPr>
          <w:rFonts w:ascii="Times New Roman" w:eastAsiaTheme="minorEastAsia" w:hAnsi="Times New Roman" w:cs="Times New Roman"/>
          <w:lang w:eastAsia="ko-KR"/>
        </w:rPr>
        <w:tab/>
        <w:t>means the land reservation agreement dated as of [</w:t>
      </w:r>
      <w:r w:rsidRPr="00F91329">
        <w:rPr>
          <w:rFonts w:ascii="Times New Roman" w:eastAsiaTheme="minorEastAsia" w:hAnsi="Times New Roman" w:cs="Times New Roman"/>
          <w:highlight w:val="yellow"/>
          <w:lang w:eastAsia="ko-KR"/>
        </w:rPr>
        <w:t>**</w:t>
      </w:r>
      <w:r>
        <w:rPr>
          <w:rFonts w:ascii="Times New Roman" w:eastAsiaTheme="minorEastAsia" w:hAnsi="Times New Roman" w:cs="Times New Roman"/>
          <w:lang w:eastAsia="ko-KR"/>
        </w:rPr>
        <w:t xml:space="preserve">], </w:t>
      </w:r>
      <w:r w:rsidRPr="00B01673">
        <w:rPr>
          <w:rFonts w:ascii="Times New Roman" w:eastAsiaTheme="minorEastAsia" w:hAnsi="Times New Roman" w:cs="Times New Roman"/>
          <w:lang w:eastAsia="ko-KR"/>
        </w:rPr>
        <w:t xml:space="preserve">entered into by and between </w:t>
      </w:r>
      <w:r>
        <w:rPr>
          <w:rFonts w:ascii="Times New Roman" w:eastAsiaTheme="minorEastAsia" w:hAnsi="Times New Roman" w:cs="Times New Roman"/>
          <w:lang w:eastAsia="ko-KR"/>
        </w:rPr>
        <w:t xml:space="preserve">KMIC and the </w:t>
      </w:r>
      <w:r w:rsidR="0025255A">
        <w:rPr>
          <w:rFonts w:ascii="Times New Roman" w:eastAsiaTheme="minorEastAsia" w:hAnsi="Times New Roman" w:cs="Times New Roman"/>
          <w:lang w:eastAsia="ko-KR"/>
        </w:rPr>
        <w:t>Subl</w:t>
      </w:r>
      <w:r>
        <w:rPr>
          <w:rFonts w:ascii="Times New Roman" w:eastAsiaTheme="minorEastAsia" w:hAnsi="Times New Roman" w:cs="Times New Roman"/>
          <w:lang w:eastAsia="ko-KR"/>
        </w:rPr>
        <w:t>essee,</w:t>
      </w:r>
      <w:r w:rsidRPr="00B01673">
        <w:rPr>
          <w:rFonts w:ascii="Times New Roman" w:eastAsiaTheme="minorEastAsia" w:hAnsi="Times New Roman" w:cs="Times New Roman"/>
          <w:lang w:eastAsia="ko-KR"/>
        </w:rPr>
        <w:t xml:space="preserve"> pursuant to which </w:t>
      </w:r>
      <w:r>
        <w:rPr>
          <w:rFonts w:ascii="Times New Roman" w:eastAsiaTheme="minorEastAsia" w:hAnsi="Times New Roman" w:cs="Times New Roman"/>
          <w:lang w:eastAsia="ko-KR"/>
        </w:rPr>
        <w:t>KMIC has agreed to reserve the sublease of the Subject Lot in favor of the Sublessee, in consideration of the payment of the Reservation Fee by the Sublessee to KMIC</w:t>
      </w:r>
      <w:r w:rsidR="0011372A">
        <w:rPr>
          <w:rFonts w:ascii="Times New Roman" w:eastAsiaTheme="minorEastAsia" w:hAnsi="Times New Roman" w:cs="Times New Roman"/>
          <w:lang w:eastAsia="ko-KR"/>
        </w:rPr>
        <w:t>,</w:t>
      </w:r>
      <w:r w:rsidR="00920613">
        <w:rPr>
          <w:rFonts w:ascii="Times New Roman" w:eastAsiaTheme="minorEastAsia" w:hAnsi="Times New Roman" w:cs="Times New Roman"/>
          <w:lang w:eastAsia="ko-KR"/>
        </w:rPr>
        <w:t xml:space="preserve"> </w:t>
      </w:r>
      <w:r>
        <w:rPr>
          <w:rFonts w:ascii="Times New Roman" w:eastAsiaTheme="minorEastAsia" w:hAnsi="Times New Roman" w:cs="Times New Roman"/>
          <w:lang w:eastAsia="ko-KR"/>
        </w:rPr>
        <w:t>subject to the terms and conditions therein</w:t>
      </w:r>
      <w:r w:rsidRPr="00B01673">
        <w:rPr>
          <w:rFonts w:ascii="Times New Roman" w:eastAsiaTheme="minorEastAsia" w:hAnsi="Times New Roman" w:cs="Times New Roman"/>
          <w:lang w:eastAsia="ko-KR"/>
        </w:rPr>
        <w:t>.</w:t>
      </w:r>
    </w:p>
    <w:p w14:paraId="0BFB7D6A" w14:textId="77777777" w:rsidR="00A20452" w:rsidRPr="00B01673" w:rsidRDefault="00A20452" w:rsidP="00A20452">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p>
    <w:p w14:paraId="4A06F17F" w14:textId="77777777" w:rsidR="00A20452" w:rsidRDefault="00A20452" w:rsidP="00A20452">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Pr>
          <w:rFonts w:ascii="Times New Roman" w:eastAsiaTheme="minorEastAsia" w:hAnsi="Times New Roman" w:cs="Times New Roman"/>
          <w:b/>
          <w:lang w:eastAsia="ko-KR"/>
        </w:rPr>
        <w:t xml:space="preserve">“Reservation Fee” </w:t>
      </w:r>
      <w:r>
        <w:rPr>
          <w:rFonts w:ascii="Times New Roman" w:eastAsiaTheme="minorEastAsia" w:hAnsi="Times New Roman" w:cs="Times New Roman"/>
          <w:b/>
          <w:lang w:eastAsia="ko-KR"/>
        </w:rPr>
        <w:tab/>
      </w:r>
      <w:r w:rsidRPr="0011372A">
        <w:rPr>
          <w:rFonts w:ascii="Times New Roman" w:eastAsiaTheme="minorEastAsia" w:hAnsi="Times New Roman" w:cs="Times New Roman"/>
          <w:lang w:eastAsia="ko-KR"/>
        </w:rPr>
        <w:t xml:space="preserve">means the reservation fee paid by the </w:t>
      </w:r>
      <w:r w:rsidR="0025255A">
        <w:rPr>
          <w:rFonts w:ascii="Times New Roman" w:eastAsiaTheme="minorEastAsia" w:hAnsi="Times New Roman" w:cs="Times New Roman"/>
          <w:lang w:eastAsia="ko-KR"/>
        </w:rPr>
        <w:t>Sublessee</w:t>
      </w:r>
      <w:r w:rsidR="0025255A" w:rsidRPr="0011372A" w:rsidDel="0025255A">
        <w:rPr>
          <w:rFonts w:ascii="Times New Roman" w:eastAsiaTheme="minorEastAsia" w:hAnsi="Times New Roman" w:cs="Times New Roman"/>
          <w:lang w:eastAsia="ko-KR"/>
        </w:rPr>
        <w:t xml:space="preserve"> </w:t>
      </w:r>
      <w:r w:rsidRPr="0011372A">
        <w:rPr>
          <w:rFonts w:ascii="Times New Roman" w:eastAsiaTheme="minorEastAsia" w:hAnsi="Times New Roman" w:cs="Times New Roman"/>
          <w:lang w:eastAsia="ko-KR"/>
        </w:rPr>
        <w:t>to KMIC in order to reserve the sublease of the Subject Lot in favor of the Sublessee under the Reservation Agreement.</w:t>
      </w:r>
    </w:p>
    <w:p w14:paraId="076B7280" w14:textId="77777777" w:rsidR="00A20452" w:rsidRDefault="00A20452" w:rsidP="00A20452">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4014586A" w14:textId="77777777" w:rsidR="00A20452" w:rsidRPr="00B01673" w:rsidRDefault="00A20452" w:rsidP="00A20452">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A20452">
        <w:rPr>
          <w:rFonts w:ascii="Times New Roman" w:eastAsiaTheme="minorEastAsia" w:hAnsi="Times New Roman" w:cs="Times New Roman"/>
          <w:b/>
          <w:lang w:eastAsia="ko-KR"/>
        </w:rPr>
        <w:t>“Retained Works”</w:t>
      </w:r>
      <w:r w:rsidRPr="00B01673">
        <w:rPr>
          <w:rFonts w:ascii="Times New Roman" w:eastAsiaTheme="minorEastAsia" w:hAnsi="Times New Roman" w:cs="Times New Roman"/>
          <w:lang w:eastAsia="ko-KR"/>
        </w:rPr>
        <w:tab/>
      </w:r>
      <w:r>
        <w:rPr>
          <w:rFonts w:ascii="Times New Roman" w:eastAsiaTheme="minorEastAsia" w:hAnsi="Times New Roman" w:cs="Times New Roman"/>
          <w:lang w:eastAsia="ko-KR"/>
        </w:rPr>
        <w:t>m</w:t>
      </w:r>
      <w:r w:rsidRPr="00B01673">
        <w:rPr>
          <w:rFonts w:ascii="Times New Roman" w:eastAsiaTheme="minorEastAsia" w:hAnsi="Times New Roman" w:cs="Times New Roman"/>
          <w:lang w:eastAsia="ko-KR"/>
        </w:rPr>
        <w:t>eans the works and structures that are not</w:t>
      </w:r>
      <w:r>
        <w:rPr>
          <w:rFonts w:ascii="Times New Roman" w:eastAsiaTheme="minorEastAsia" w:hAnsi="Times New Roman" w:cs="Times New Roman"/>
          <w:lang w:eastAsia="ko-KR"/>
        </w:rPr>
        <w:t xml:space="preserve"> removed at the end of the Sublease Period</w:t>
      </w:r>
      <w:r w:rsidRPr="00B01673">
        <w:rPr>
          <w:rFonts w:ascii="Times New Roman" w:eastAsiaTheme="minorEastAsia" w:hAnsi="Times New Roman" w:cs="Times New Roman"/>
          <w:lang w:eastAsia="ko-KR"/>
        </w:rPr>
        <w:t>.</w:t>
      </w:r>
    </w:p>
    <w:p w14:paraId="6790B206" w14:textId="77777777" w:rsidR="00A20452" w:rsidRPr="00B01673" w:rsidRDefault="00A20452" w:rsidP="00A20452">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p>
    <w:p w14:paraId="350A7004" w14:textId="77777777" w:rsidR="0000481B" w:rsidRPr="00B01673" w:rsidRDefault="0000481B" w:rsidP="0000481B">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sidRPr="00B01673">
        <w:rPr>
          <w:rFonts w:ascii="Times New Roman" w:eastAsiaTheme="minorEastAsia" w:hAnsi="Times New Roman" w:cs="Times New Roman"/>
          <w:b/>
          <w:lang w:eastAsia="ko-KR"/>
        </w:rPr>
        <w:t xml:space="preserve">“SIAC” </w:t>
      </w:r>
      <w:r w:rsidRPr="00B01673">
        <w:rPr>
          <w:rFonts w:ascii="Times New Roman" w:eastAsiaTheme="minorEastAsia" w:hAnsi="Times New Roman" w:cs="Times New Roman"/>
          <w:b/>
          <w:lang w:eastAsia="ko-KR"/>
        </w:rPr>
        <w:tab/>
      </w:r>
      <w:r w:rsidRPr="00B01673">
        <w:rPr>
          <w:rFonts w:ascii="Times New Roman" w:eastAsiaTheme="minorEastAsia" w:hAnsi="Times New Roman" w:cs="Times New Roman"/>
          <w:b/>
          <w:lang w:eastAsia="ko-KR"/>
        </w:rPr>
        <w:tab/>
      </w:r>
      <w:r w:rsidRPr="00B01673">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w:t>
      </w:r>
      <w:r w:rsidRPr="00EB2150">
        <w:rPr>
          <w:rFonts w:ascii="Times New Roman" w:eastAsiaTheme="minorEastAsia" w:hAnsi="Times New Roman" w:cs="Times New Roman"/>
          <w:lang w:eastAsia="ko-KR"/>
        </w:rPr>
        <w:t>it in Clause 20.</w:t>
      </w:r>
    </w:p>
    <w:p w14:paraId="6C780924" w14:textId="77777777" w:rsidR="0000481B" w:rsidRDefault="0000481B" w:rsidP="0000481B">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sidRPr="00B01673">
        <w:rPr>
          <w:rFonts w:ascii="Times New Roman" w:eastAsiaTheme="minorEastAsia" w:hAnsi="Times New Roman" w:cs="Times New Roman"/>
          <w:b/>
          <w:lang w:eastAsia="ko-KR"/>
        </w:rPr>
        <w:t xml:space="preserve"> </w:t>
      </w:r>
    </w:p>
    <w:p w14:paraId="5403930D" w14:textId="423363A8" w:rsidR="00802000" w:rsidRDefault="00802000" w:rsidP="00802000">
      <w:pPr>
        <w:tabs>
          <w:tab w:val="left" w:pos="2588"/>
          <w:tab w:val="left" w:pos="2589"/>
        </w:tabs>
        <w:spacing w:before="1"/>
        <w:ind w:leftChars="387" w:left="3654" w:hangingChars="1274" w:hanging="2803"/>
        <w:jc w:val="both"/>
        <w:rPr>
          <w:rFonts w:ascii="Times New Roman" w:hAnsi="Times New Roman" w:cs="Times New Roman"/>
          <w:color w:val="0A0A0A"/>
        </w:rPr>
      </w:pPr>
      <w:r w:rsidRPr="00B01673">
        <w:rPr>
          <w:rFonts w:ascii="Times New Roman" w:eastAsiaTheme="minorEastAsia" w:hAnsi="Times New Roman" w:cs="Times New Roman"/>
          <w:b/>
          <w:lang w:eastAsia="ko-KR"/>
        </w:rPr>
        <w:t>“Subject Lot”</w:t>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r>
      <w:r w:rsidRPr="00B01673">
        <w:rPr>
          <w:rFonts w:ascii="Times New Roman" w:hAnsi="Times New Roman" w:cs="Times New Roman"/>
          <w:color w:val="0A0A0A"/>
        </w:rPr>
        <w:t>means Lot No. [</w:t>
      </w:r>
      <w:r w:rsidRPr="00B01673">
        <w:rPr>
          <w:rFonts w:ascii="Times New Roman" w:hAnsi="Times New Roman" w:cs="Times New Roman"/>
          <w:color w:val="0A0A0A"/>
          <w:highlight w:val="yellow"/>
        </w:rPr>
        <w:t>**</w:t>
      </w:r>
      <w:r w:rsidRPr="00B01673">
        <w:rPr>
          <w:rFonts w:ascii="Times New Roman" w:hAnsi="Times New Roman" w:cs="Times New Roman"/>
          <w:color w:val="0A0A0A"/>
        </w:rPr>
        <w:t>]</w:t>
      </w:r>
      <w:r w:rsidR="008741E9">
        <w:rPr>
          <w:rFonts w:ascii="Times New Roman" w:hAnsi="Times New Roman" w:cs="Times New Roman"/>
          <w:color w:val="0A0A0A"/>
        </w:rPr>
        <w:t xml:space="preserve">, </w:t>
      </w:r>
      <w:r w:rsidRPr="00B01673">
        <w:rPr>
          <w:rFonts w:ascii="Times New Roman" w:hAnsi="Times New Roman" w:cs="Times New Roman"/>
          <w:color w:val="0A0A0A"/>
        </w:rPr>
        <w:t xml:space="preserve">situated in the Project Area, and more specifically described in Schedule </w:t>
      </w:r>
      <w:r>
        <w:rPr>
          <w:rFonts w:ascii="Times New Roman" w:hAnsi="Times New Roman" w:cs="Times New Roman"/>
          <w:color w:val="0A0A0A"/>
        </w:rPr>
        <w:t xml:space="preserve">1 </w:t>
      </w:r>
      <w:r w:rsidRPr="00B01673">
        <w:rPr>
          <w:rFonts w:ascii="Times New Roman" w:hAnsi="Times New Roman" w:cs="Times New Roman"/>
          <w:color w:val="0A0A0A"/>
        </w:rPr>
        <w:t>attached hereto.</w:t>
      </w:r>
    </w:p>
    <w:p w14:paraId="282D45FF" w14:textId="77777777" w:rsidR="00802000" w:rsidRPr="00B01673" w:rsidRDefault="00802000" w:rsidP="00802000">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p>
    <w:p w14:paraId="6BE30D2B" w14:textId="77777777" w:rsidR="00BB56FC" w:rsidRPr="00B01673" w:rsidRDefault="00BB56FC" w:rsidP="00802000">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B01673">
        <w:rPr>
          <w:rFonts w:ascii="Times New Roman" w:eastAsiaTheme="minorEastAsia" w:hAnsi="Times New Roman" w:cs="Times New Roman"/>
          <w:b/>
          <w:lang w:eastAsia="ko-KR"/>
        </w:rPr>
        <w:t>“Sublease Fee”</w:t>
      </w:r>
      <w:r w:rsidRPr="00B01673">
        <w:rPr>
          <w:rFonts w:ascii="Times New Roman" w:eastAsiaTheme="minorEastAsia" w:hAnsi="Times New Roman" w:cs="Times New Roman"/>
          <w:b/>
          <w:lang w:eastAsia="ko-KR"/>
        </w:rPr>
        <w:tab/>
      </w:r>
      <w:r w:rsidRPr="00B01673">
        <w:rPr>
          <w:rFonts w:ascii="Times New Roman" w:eastAsiaTheme="minorEastAsia" w:hAnsi="Times New Roman" w:cs="Times New Roman"/>
          <w:b/>
          <w:lang w:eastAsia="ko-KR"/>
        </w:rPr>
        <w:tab/>
      </w:r>
      <w:r w:rsidRPr="00B01673">
        <w:rPr>
          <w:rFonts w:ascii="Times New Roman" w:eastAsiaTheme="minorEastAsia" w:hAnsi="Times New Roman" w:cs="Times New Roman"/>
          <w:b/>
          <w:lang w:eastAsia="ko-KR"/>
        </w:rPr>
        <w:tab/>
      </w:r>
      <w:r w:rsidR="000D1B96">
        <w:rPr>
          <w:rFonts w:ascii="Times New Roman" w:eastAsiaTheme="minorEastAsia" w:hAnsi="Times New Roman" w:cs="Times New Roman"/>
          <w:lang w:eastAsia="ko-KR"/>
        </w:rPr>
        <w:t xml:space="preserve">means the fee payable by the Sublessee to KMIC </w:t>
      </w:r>
      <w:r w:rsidR="008973FC">
        <w:rPr>
          <w:rFonts w:ascii="Times New Roman" w:eastAsiaTheme="minorEastAsia" w:hAnsi="Times New Roman" w:cs="Times New Roman" w:hint="eastAsia"/>
          <w:lang w:eastAsia="ko-KR"/>
        </w:rPr>
        <w:t xml:space="preserve">for </w:t>
      </w:r>
      <w:r w:rsidR="008973FC">
        <w:rPr>
          <w:rFonts w:ascii="Times New Roman" w:eastAsiaTheme="minorEastAsia" w:hAnsi="Times New Roman" w:cs="Times New Roman"/>
          <w:lang w:eastAsia="ko-KR"/>
        </w:rPr>
        <w:t xml:space="preserve">the sublease of the Subject Lot </w:t>
      </w:r>
      <w:r w:rsidR="000D1B96">
        <w:rPr>
          <w:rFonts w:ascii="Times New Roman" w:eastAsiaTheme="minorEastAsia" w:hAnsi="Times New Roman" w:cs="Times New Roman"/>
          <w:lang w:eastAsia="ko-KR"/>
        </w:rPr>
        <w:t>hereunder, and this “</w:t>
      </w:r>
      <w:r w:rsidR="000D1B96" w:rsidRPr="00FE48F3">
        <w:rPr>
          <w:rFonts w:ascii="Times New Roman" w:eastAsiaTheme="minorEastAsia" w:hAnsi="Times New Roman" w:cs="Times New Roman"/>
          <w:b/>
          <w:lang w:eastAsia="ko-KR"/>
        </w:rPr>
        <w:t>Sublease Fee</w:t>
      </w:r>
      <w:r w:rsidR="000D1B96">
        <w:rPr>
          <w:rFonts w:ascii="Times New Roman" w:eastAsiaTheme="minorEastAsia" w:hAnsi="Times New Roman" w:cs="Times New Roman"/>
          <w:lang w:eastAsia="ko-KR"/>
        </w:rPr>
        <w:t>” will, where the context so requires, also mean any sublease fee</w:t>
      </w:r>
      <w:r w:rsidR="00BD1FE1">
        <w:rPr>
          <w:rFonts w:ascii="Times New Roman" w:eastAsiaTheme="minorEastAsia" w:hAnsi="Times New Roman" w:cs="Times New Roman"/>
          <w:lang w:eastAsia="ko-KR"/>
        </w:rPr>
        <w:t xml:space="preserve"> to be </w:t>
      </w:r>
      <w:r w:rsidR="000D1B96">
        <w:rPr>
          <w:rFonts w:ascii="Times New Roman" w:eastAsiaTheme="minorEastAsia" w:hAnsi="Times New Roman" w:cs="Times New Roman"/>
          <w:lang w:eastAsia="ko-KR"/>
        </w:rPr>
        <w:t>determined by KMIC in Clause 3.3</w:t>
      </w:r>
      <w:r w:rsidRPr="00B01673">
        <w:rPr>
          <w:rFonts w:ascii="Times New Roman" w:eastAsiaTheme="minorEastAsia" w:hAnsi="Times New Roman" w:cs="Times New Roman"/>
          <w:lang w:eastAsia="ko-KR"/>
        </w:rPr>
        <w:t>.</w:t>
      </w:r>
    </w:p>
    <w:p w14:paraId="007D1A0B" w14:textId="77777777" w:rsidR="00A51C02" w:rsidRPr="00B01673" w:rsidRDefault="00A51C02" w:rsidP="005C0345">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5A5CCF5E" w14:textId="77777777" w:rsidR="00834F07" w:rsidRPr="00B01673" w:rsidRDefault="00834F07" w:rsidP="00834F07">
      <w:pPr>
        <w:tabs>
          <w:tab w:val="left" w:pos="2588"/>
          <w:tab w:val="left" w:pos="2589"/>
        </w:tabs>
        <w:spacing w:before="1"/>
        <w:ind w:leftChars="387" w:left="3656" w:hangingChars="1275" w:hanging="2805"/>
        <w:jc w:val="both"/>
        <w:rPr>
          <w:rFonts w:ascii="Times New Roman" w:eastAsiaTheme="minorEastAsia" w:hAnsi="Times New Roman" w:cs="Times New Roman"/>
          <w:lang w:eastAsia="ko-KR"/>
        </w:rPr>
      </w:pPr>
      <w:r w:rsidRPr="00B01673">
        <w:rPr>
          <w:rFonts w:ascii="Times New Roman" w:eastAsiaTheme="minorEastAsia" w:hAnsi="Times New Roman" w:cs="Times New Roman"/>
          <w:b/>
          <w:lang w:eastAsia="ko-KR"/>
        </w:rPr>
        <w:t>“Sublease Period”</w:t>
      </w:r>
      <w:r w:rsidRPr="00B01673">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t xml:space="preserve">means the duration of the sublease of the Subject Lot by </w:t>
      </w:r>
      <w:r w:rsidR="00D21C58" w:rsidRPr="00B01673">
        <w:rPr>
          <w:rFonts w:ascii="Times New Roman" w:eastAsiaTheme="minorEastAsia" w:hAnsi="Times New Roman" w:cs="Times New Roman"/>
          <w:lang w:eastAsia="ko-KR"/>
        </w:rPr>
        <w:t>KMIC</w:t>
      </w:r>
      <w:r w:rsidRPr="00B01673">
        <w:rPr>
          <w:rFonts w:ascii="Times New Roman" w:eastAsiaTheme="minorEastAsia" w:hAnsi="Times New Roman" w:cs="Times New Roman"/>
          <w:lang w:eastAsia="ko-KR"/>
        </w:rPr>
        <w:t xml:space="preserve"> to the </w:t>
      </w:r>
      <w:r w:rsidR="00D21C58" w:rsidRPr="00B01673">
        <w:rPr>
          <w:rFonts w:ascii="Times New Roman" w:eastAsiaTheme="minorEastAsia" w:hAnsi="Times New Roman" w:cs="Times New Roman"/>
          <w:lang w:eastAsia="ko-KR"/>
        </w:rPr>
        <w:t>Sublessee</w:t>
      </w:r>
      <w:r w:rsidR="0025255A">
        <w:rPr>
          <w:rFonts w:ascii="Times New Roman" w:eastAsiaTheme="minorEastAsia" w:hAnsi="Times New Roman" w:cs="Times New Roman"/>
          <w:lang w:eastAsia="ko-KR"/>
        </w:rPr>
        <w:t xml:space="preserve"> hereunder</w:t>
      </w:r>
      <w:r w:rsidRPr="00B01673">
        <w:rPr>
          <w:rFonts w:ascii="Times New Roman" w:eastAsiaTheme="minorEastAsia" w:hAnsi="Times New Roman" w:cs="Times New Roman"/>
          <w:lang w:eastAsia="ko-KR"/>
        </w:rPr>
        <w:t>, and this "</w:t>
      </w:r>
      <w:r w:rsidRPr="00B01673">
        <w:rPr>
          <w:rFonts w:ascii="Times New Roman" w:eastAsiaTheme="minorEastAsia" w:hAnsi="Times New Roman" w:cs="Times New Roman"/>
          <w:b/>
          <w:lang w:eastAsia="ko-KR"/>
        </w:rPr>
        <w:t>Sublease Period</w:t>
      </w:r>
      <w:r w:rsidRPr="00B01673">
        <w:rPr>
          <w:rFonts w:ascii="Times New Roman" w:eastAsiaTheme="minorEastAsia" w:hAnsi="Times New Roman" w:cs="Times New Roman"/>
          <w:lang w:eastAsia="ko-KR"/>
        </w:rPr>
        <w:t>” will, where the context so requires, also mean and include any further extensions of the duration of t</w:t>
      </w:r>
      <w:r w:rsidR="001449A8">
        <w:rPr>
          <w:rFonts w:ascii="Times New Roman" w:eastAsiaTheme="minorEastAsia" w:hAnsi="Times New Roman" w:cs="Times New Roman"/>
          <w:lang w:eastAsia="ko-KR"/>
        </w:rPr>
        <w:t>he sublease beyond the Initial Subl</w:t>
      </w:r>
      <w:r w:rsidRPr="00B01673">
        <w:rPr>
          <w:rFonts w:ascii="Times New Roman" w:eastAsiaTheme="minorEastAsia" w:hAnsi="Times New Roman" w:cs="Times New Roman"/>
          <w:lang w:eastAsia="ko-KR"/>
        </w:rPr>
        <w:t xml:space="preserve">ease </w:t>
      </w:r>
      <w:r w:rsidR="001449A8">
        <w:rPr>
          <w:rFonts w:ascii="Times New Roman" w:eastAsiaTheme="minorEastAsia" w:hAnsi="Times New Roman" w:cs="Times New Roman"/>
          <w:lang w:eastAsia="ko-KR"/>
        </w:rPr>
        <w:t xml:space="preserve">Period </w:t>
      </w:r>
      <w:r w:rsidRPr="00B01673">
        <w:rPr>
          <w:rFonts w:ascii="Times New Roman" w:eastAsiaTheme="minorEastAsia" w:hAnsi="Times New Roman" w:cs="Times New Roman"/>
          <w:lang w:eastAsia="ko-KR"/>
        </w:rPr>
        <w:t>as contemplated under Clause 3 or as may otherwise be agreed between the Parties and permitted by relevant Governmental Authorities.</w:t>
      </w:r>
    </w:p>
    <w:p w14:paraId="358C2BE8" w14:textId="77777777" w:rsidR="00834F07" w:rsidRPr="00B01673" w:rsidRDefault="00834F07" w:rsidP="00834F07">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sidRPr="00B01673">
        <w:rPr>
          <w:rFonts w:ascii="Times New Roman" w:eastAsiaTheme="minorEastAsia" w:hAnsi="Times New Roman" w:cs="Times New Roman"/>
          <w:b/>
          <w:lang w:eastAsia="ko-KR"/>
        </w:rPr>
        <w:t xml:space="preserve"> </w:t>
      </w:r>
    </w:p>
    <w:p w14:paraId="4052161E" w14:textId="63617C0D" w:rsidR="0045155C" w:rsidRDefault="0045155C" w:rsidP="00834F07">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“Survey Size” </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sidRPr="002E3167">
        <w:rPr>
          <w:rFonts w:ascii="Times New Roman" w:eastAsiaTheme="minorEastAsia" w:hAnsi="Times New Roman" w:cs="Times New Roman"/>
          <w:lang w:eastAsia="ko-KR"/>
        </w:rPr>
        <w:t xml:space="preserve">means </w:t>
      </w:r>
      <w:r w:rsidR="004473AA">
        <w:rPr>
          <w:rFonts w:ascii="Times New Roman" w:eastAsiaTheme="minorEastAsia" w:hAnsi="Times New Roman" w:cs="Times New Roman"/>
          <w:lang w:eastAsia="ko-KR"/>
        </w:rPr>
        <w:t xml:space="preserve">the </w:t>
      </w:r>
      <w:r w:rsidR="006947B7" w:rsidRPr="006947B7">
        <w:rPr>
          <w:rFonts w:ascii="Times New Roman" w:eastAsiaTheme="minorEastAsia" w:hAnsi="Times New Roman" w:cs="Times New Roman"/>
          <w:lang w:eastAsia="ko-KR"/>
        </w:rPr>
        <w:t>actual size of the Subject Lot calculated as a result of the Final Survey</w:t>
      </w:r>
      <w:r w:rsidRPr="002E3167">
        <w:rPr>
          <w:rFonts w:ascii="Times New Roman" w:eastAsiaTheme="minorEastAsia" w:hAnsi="Times New Roman" w:cs="Times New Roman"/>
          <w:lang w:eastAsia="ko-KR"/>
        </w:rPr>
        <w:t>.</w:t>
      </w:r>
      <w:r>
        <w:rPr>
          <w:rFonts w:ascii="Times New Roman" w:eastAsiaTheme="minorEastAsia" w:hAnsi="Times New Roman" w:cs="Times New Roman"/>
          <w:b/>
          <w:lang w:eastAsia="ko-KR"/>
        </w:rPr>
        <w:t xml:space="preserve"> </w:t>
      </w:r>
    </w:p>
    <w:p w14:paraId="282752D8" w14:textId="77777777" w:rsidR="0045155C" w:rsidRDefault="0045155C" w:rsidP="00834F07">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5D7D31A8" w14:textId="77777777" w:rsidR="00342478" w:rsidRDefault="00342478" w:rsidP="00834F07">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r>
        <w:rPr>
          <w:rFonts w:ascii="Times New Roman" w:eastAsiaTheme="minorEastAsia" w:hAnsi="Times New Roman" w:cs="Times New Roman"/>
          <w:b/>
          <w:lang w:eastAsia="ko-KR"/>
        </w:rPr>
        <w:t xml:space="preserve">“Treasure” </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sidRPr="00B01673">
        <w:rPr>
          <w:rFonts w:ascii="Times New Roman" w:eastAsiaTheme="minorEastAsia" w:hAnsi="Times New Roman" w:cs="Times New Roman"/>
          <w:lang w:eastAsia="ko-KR"/>
        </w:rPr>
        <w:t xml:space="preserve">shall have the meaning ascribed to it in Clause </w:t>
      </w:r>
      <w:r>
        <w:rPr>
          <w:rFonts w:ascii="Times New Roman" w:eastAsiaTheme="minorEastAsia" w:hAnsi="Times New Roman" w:cs="Times New Roman"/>
          <w:lang w:eastAsia="ko-KR"/>
        </w:rPr>
        <w:t>(f)(i) of Schedule 5</w:t>
      </w:r>
      <w:r w:rsidR="00E04A84" w:rsidRPr="00E04A84">
        <w:rPr>
          <w:rFonts w:ascii="Times New Roman" w:eastAsiaTheme="minorEastAsia" w:hAnsi="Times New Roman" w:cs="Times New Roman"/>
          <w:lang w:eastAsia="ko-KR"/>
        </w:rPr>
        <w:t xml:space="preserve"> </w:t>
      </w:r>
      <w:r w:rsidR="00E04A84">
        <w:rPr>
          <w:rFonts w:ascii="Times New Roman" w:eastAsiaTheme="minorEastAsia" w:hAnsi="Times New Roman" w:cs="Times New Roman"/>
          <w:lang w:eastAsia="ko-KR"/>
        </w:rPr>
        <w:t>attached hereto</w:t>
      </w:r>
      <w:r>
        <w:rPr>
          <w:rFonts w:ascii="Times New Roman" w:eastAsiaTheme="minorEastAsia" w:hAnsi="Times New Roman" w:cs="Times New Roman"/>
          <w:lang w:eastAsia="ko-KR"/>
        </w:rPr>
        <w:t>.</w:t>
      </w:r>
    </w:p>
    <w:p w14:paraId="26E6D3B9" w14:textId="77777777" w:rsidR="00342478" w:rsidRDefault="00342478" w:rsidP="00834F07">
      <w:pPr>
        <w:tabs>
          <w:tab w:val="left" w:pos="2588"/>
          <w:tab w:val="left" w:pos="2589"/>
        </w:tabs>
        <w:spacing w:before="1"/>
        <w:ind w:leftChars="387" w:left="3654" w:hangingChars="1274" w:hanging="2803"/>
        <w:jc w:val="both"/>
        <w:rPr>
          <w:rFonts w:ascii="Times New Roman" w:eastAsiaTheme="minorEastAsia" w:hAnsi="Times New Roman" w:cs="Times New Roman"/>
          <w:b/>
          <w:lang w:eastAsia="ko-KR"/>
        </w:rPr>
      </w:pPr>
    </w:p>
    <w:p w14:paraId="005523F2" w14:textId="77777777" w:rsidR="005C0345" w:rsidRDefault="005C0345" w:rsidP="00834F07">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B01673">
        <w:rPr>
          <w:rFonts w:ascii="Times New Roman" w:eastAsiaTheme="minorEastAsia" w:hAnsi="Times New Roman" w:cs="Times New Roman"/>
          <w:b/>
          <w:lang w:eastAsia="ko-KR"/>
        </w:rPr>
        <w:t>“US</w:t>
      </w:r>
      <w:r w:rsidR="000B4BC0" w:rsidRPr="00B01673">
        <w:rPr>
          <w:rFonts w:ascii="Times New Roman" w:eastAsiaTheme="minorEastAsia" w:hAnsi="Times New Roman" w:cs="Times New Roman"/>
          <w:b/>
          <w:lang w:eastAsia="ko-KR"/>
        </w:rPr>
        <w:t>D</w:t>
      </w:r>
      <w:r w:rsidRPr="00B01673">
        <w:rPr>
          <w:rFonts w:ascii="Times New Roman" w:eastAsiaTheme="minorEastAsia" w:hAnsi="Times New Roman" w:cs="Times New Roman"/>
          <w:lang w:eastAsia="ko-KR"/>
        </w:rPr>
        <w:t>”</w:t>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r>
      <w:r w:rsidRPr="00B01673">
        <w:rPr>
          <w:rFonts w:ascii="Times New Roman" w:eastAsiaTheme="minorEastAsia" w:hAnsi="Times New Roman" w:cs="Times New Roman"/>
          <w:lang w:eastAsia="ko-KR"/>
        </w:rPr>
        <w:tab/>
        <w:t xml:space="preserve">means </w:t>
      </w:r>
      <w:r w:rsidR="00C524B9" w:rsidRPr="00B01673">
        <w:rPr>
          <w:rFonts w:ascii="Times New Roman" w:eastAsiaTheme="minorEastAsia" w:hAnsi="Times New Roman" w:cs="Times New Roman"/>
          <w:lang w:eastAsia="ko-KR"/>
        </w:rPr>
        <w:t>the</w:t>
      </w:r>
      <w:r w:rsidR="006D57B6">
        <w:rPr>
          <w:rFonts w:ascii="Times New Roman" w:eastAsiaTheme="minorEastAsia" w:hAnsi="Times New Roman" w:cs="Times New Roman"/>
          <w:lang w:eastAsia="ko-KR"/>
        </w:rPr>
        <w:t xml:space="preserve"> lawful currency of the </w:t>
      </w:r>
      <w:r w:rsidRPr="00B01673">
        <w:rPr>
          <w:rFonts w:ascii="Times New Roman" w:eastAsiaTheme="minorEastAsia" w:hAnsi="Times New Roman" w:cs="Times New Roman"/>
          <w:lang w:eastAsia="ko-KR"/>
        </w:rPr>
        <w:t xml:space="preserve">United States </w:t>
      </w:r>
      <w:r w:rsidR="006D57B6">
        <w:rPr>
          <w:rFonts w:ascii="Times New Roman" w:eastAsiaTheme="minorEastAsia" w:hAnsi="Times New Roman" w:cs="Times New Roman"/>
          <w:lang w:eastAsia="ko-KR"/>
        </w:rPr>
        <w:t>of America</w:t>
      </w:r>
      <w:r w:rsidRPr="00B01673">
        <w:rPr>
          <w:rFonts w:ascii="Times New Roman" w:eastAsiaTheme="minorEastAsia" w:hAnsi="Times New Roman" w:cs="Times New Roman"/>
          <w:lang w:eastAsia="ko-KR"/>
        </w:rPr>
        <w:t>.</w:t>
      </w:r>
    </w:p>
    <w:p w14:paraId="163A9F19" w14:textId="77777777" w:rsidR="0095414E" w:rsidRDefault="0095414E" w:rsidP="00834F07">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p>
    <w:p w14:paraId="61F63C3A" w14:textId="0134B524" w:rsidR="0095414E" w:rsidRPr="00B01673" w:rsidRDefault="0095414E" w:rsidP="00834F07">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r w:rsidRPr="00726B71">
        <w:rPr>
          <w:rFonts w:ascii="Times New Roman" w:eastAsiaTheme="minorEastAsia" w:hAnsi="Times New Roman" w:cs="Times New Roman"/>
          <w:b/>
          <w:lang w:eastAsia="ko-KR"/>
        </w:rPr>
        <w:t>“Zone A”</w:t>
      </w:r>
      <w:r>
        <w:rPr>
          <w:rFonts w:ascii="Times New Roman" w:eastAsiaTheme="minorEastAsia" w:hAnsi="Times New Roman" w:cs="Times New Roman"/>
          <w:lang w:eastAsia="ko-KR"/>
        </w:rPr>
        <w:tab/>
      </w:r>
      <w:r>
        <w:rPr>
          <w:rFonts w:ascii="Times New Roman" w:eastAsiaTheme="minorEastAsia" w:hAnsi="Times New Roman" w:cs="Times New Roman"/>
          <w:lang w:eastAsia="ko-KR"/>
        </w:rPr>
        <w:tab/>
      </w:r>
      <w:r>
        <w:rPr>
          <w:rFonts w:ascii="Times New Roman" w:eastAsiaTheme="minorEastAsia" w:hAnsi="Times New Roman" w:cs="Times New Roman"/>
          <w:lang w:eastAsia="ko-KR"/>
        </w:rPr>
        <w:tab/>
        <w:t xml:space="preserve">means the first phase of development of the Project Area, in </w:t>
      </w:r>
      <w:r>
        <w:rPr>
          <w:rFonts w:ascii="Times New Roman" w:eastAsiaTheme="minorEastAsia" w:hAnsi="Times New Roman" w:cs="Times New Roman"/>
          <w:lang w:eastAsia="ko-KR"/>
        </w:rPr>
        <w:lastRenderedPageBreak/>
        <w:t xml:space="preserve">the approximate area specified in Schedule 8 attached hereto, being one million two hundred seventy-three thousand five hundred fourteen (1,273,514) </w:t>
      </w:r>
      <w:r>
        <w:rPr>
          <w:rFonts w:ascii="Times New Roman" w:eastAsiaTheme="minorEastAsia" w:hAnsi="Times New Roman" w:cs="Times New Roman" w:hint="eastAsia"/>
          <w:lang w:eastAsia="ko-KR"/>
        </w:rPr>
        <w:t xml:space="preserve">square meters of the Project Area. </w:t>
      </w:r>
    </w:p>
    <w:p w14:paraId="5D50B62E" w14:textId="77777777" w:rsidR="003451FD" w:rsidRPr="00B01673" w:rsidRDefault="003451FD" w:rsidP="003451FD">
      <w:pPr>
        <w:tabs>
          <w:tab w:val="left" w:pos="2588"/>
          <w:tab w:val="left" w:pos="2589"/>
        </w:tabs>
        <w:spacing w:before="1"/>
        <w:ind w:leftChars="387" w:left="3654" w:hangingChars="1274" w:hanging="2803"/>
        <w:jc w:val="both"/>
        <w:rPr>
          <w:rFonts w:ascii="Times New Roman" w:eastAsiaTheme="minorEastAsia" w:hAnsi="Times New Roman" w:cs="Times New Roman"/>
          <w:lang w:eastAsia="ko-KR"/>
        </w:rPr>
      </w:pPr>
    </w:p>
    <w:p w14:paraId="08246069" w14:textId="77777777" w:rsidR="004368EC" w:rsidRPr="00B01673" w:rsidRDefault="00794F25" w:rsidP="008155FA">
      <w:pPr>
        <w:pStyle w:val="a5"/>
        <w:numPr>
          <w:ilvl w:val="1"/>
          <w:numId w:val="17"/>
        </w:numPr>
        <w:tabs>
          <w:tab w:val="left" w:pos="2588"/>
          <w:tab w:val="left" w:pos="2589"/>
        </w:tabs>
        <w:spacing w:before="1"/>
        <w:ind w:left="851"/>
        <w:rPr>
          <w:rFonts w:ascii="Times New Roman" w:hAnsi="Times New Roman" w:cs="Times New Roman"/>
          <w:color w:val="0A0A0A"/>
          <w:spacing w:val="-1"/>
          <w:w w:val="101"/>
        </w:rPr>
      </w:pPr>
      <w:r w:rsidRPr="00B01673">
        <w:rPr>
          <w:rFonts w:ascii="Times New Roman" w:hAnsi="Times New Roman" w:cs="Times New Roman"/>
          <w:color w:val="0A0A0A"/>
          <w:spacing w:val="-1"/>
          <w:w w:val="101"/>
        </w:rPr>
        <w:t xml:space="preserve">References to </w:t>
      </w:r>
      <w:r w:rsidR="005C0345" w:rsidRPr="00B01673">
        <w:rPr>
          <w:rFonts w:ascii="Times New Roman" w:hAnsi="Times New Roman" w:cs="Times New Roman"/>
          <w:color w:val="0A0A0A"/>
          <w:spacing w:val="-1"/>
          <w:w w:val="101"/>
        </w:rPr>
        <w:t>“</w:t>
      </w:r>
      <w:r w:rsidRPr="00B01673">
        <w:rPr>
          <w:rFonts w:ascii="Times New Roman" w:hAnsi="Times New Roman" w:cs="Times New Roman"/>
          <w:b/>
          <w:color w:val="0A0A0A"/>
          <w:spacing w:val="-1"/>
          <w:w w:val="101"/>
        </w:rPr>
        <w:t>Clause</w:t>
      </w:r>
      <w:r w:rsidR="005C0345" w:rsidRPr="00B01673">
        <w:rPr>
          <w:rFonts w:ascii="Times New Roman" w:hAnsi="Times New Roman" w:cs="Times New Roman"/>
          <w:color w:val="0A0A0A"/>
          <w:spacing w:val="-1"/>
          <w:w w:val="101"/>
        </w:rPr>
        <w:t>”</w:t>
      </w:r>
      <w:r w:rsidRPr="00B01673">
        <w:rPr>
          <w:rFonts w:ascii="Times New Roman" w:hAnsi="Times New Roman" w:cs="Times New Roman"/>
          <w:color w:val="0A0A0A"/>
          <w:spacing w:val="-1"/>
          <w:w w:val="101"/>
        </w:rPr>
        <w:t xml:space="preserve"> are</w:t>
      </w:r>
      <w:r w:rsidR="005C0345" w:rsidRPr="00B01673">
        <w:rPr>
          <w:rFonts w:ascii="Times New Roman" w:hAnsi="Times New Roman" w:cs="Times New Roman"/>
          <w:color w:val="0A0A0A"/>
          <w:spacing w:val="-1"/>
          <w:w w:val="101"/>
        </w:rPr>
        <w:t xml:space="preserve"> </w:t>
      </w:r>
      <w:r w:rsidRPr="00B01673">
        <w:rPr>
          <w:rFonts w:ascii="Times New Roman" w:hAnsi="Times New Roman" w:cs="Times New Roman"/>
          <w:color w:val="0A0A0A"/>
          <w:spacing w:val="-1"/>
          <w:w w:val="101"/>
        </w:rPr>
        <w:t>to the</w:t>
      </w:r>
      <w:r w:rsidR="005C0345" w:rsidRPr="00B01673">
        <w:rPr>
          <w:rFonts w:ascii="Times New Roman" w:hAnsi="Times New Roman" w:cs="Times New Roman"/>
          <w:color w:val="0A0A0A"/>
          <w:spacing w:val="-1"/>
          <w:w w:val="101"/>
        </w:rPr>
        <w:t xml:space="preserve"> clauses </w:t>
      </w:r>
      <w:r w:rsidRPr="00B01673">
        <w:rPr>
          <w:rFonts w:ascii="Times New Roman" w:hAnsi="Times New Roman" w:cs="Times New Roman"/>
          <w:color w:val="0A0A0A"/>
          <w:spacing w:val="-1"/>
          <w:w w:val="101"/>
        </w:rPr>
        <w:t xml:space="preserve">of this </w:t>
      </w:r>
      <w:r w:rsidR="00874DB3" w:rsidRPr="00B01673">
        <w:rPr>
          <w:rFonts w:ascii="Times New Roman" w:hAnsi="Times New Roman" w:cs="Times New Roman"/>
          <w:color w:val="0A0A0A"/>
          <w:spacing w:val="-1"/>
          <w:w w:val="101"/>
        </w:rPr>
        <w:t xml:space="preserve">Agreement </w:t>
      </w:r>
      <w:r w:rsidR="0025255A">
        <w:rPr>
          <w:rFonts w:ascii="Times New Roman" w:hAnsi="Times New Roman" w:cs="Times New Roman"/>
          <w:color w:val="0A0A0A"/>
          <w:spacing w:val="-1"/>
          <w:w w:val="101"/>
        </w:rPr>
        <w:t xml:space="preserve">and </w:t>
      </w:r>
      <w:r w:rsidRPr="00B01673">
        <w:rPr>
          <w:rFonts w:ascii="Times New Roman" w:hAnsi="Times New Roman" w:cs="Times New Roman"/>
          <w:color w:val="0A0A0A"/>
          <w:spacing w:val="-1"/>
          <w:w w:val="101"/>
        </w:rPr>
        <w:t xml:space="preserve">references </w:t>
      </w:r>
      <w:r w:rsidR="004E0C5F" w:rsidRPr="00B01673">
        <w:rPr>
          <w:rFonts w:ascii="Times New Roman" w:hAnsi="Times New Roman" w:cs="Times New Roman"/>
          <w:color w:val="0A0A0A"/>
          <w:spacing w:val="-1"/>
          <w:w w:val="101"/>
        </w:rPr>
        <w:t>to “</w:t>
      </w:r>
      <w:r w:rsidR="004E0C5F" w:rsidRPr="00B01673">
        <w:rPr>
          <w:rFonts w:ascii="Times New Roman" w:eastAsiaTheme="minorEastAsia" w:hAnsi="Times New Roman" w:cs="Times New Roman"/>
          <w:b/>
          <w:color w:val="0A0A0A"/>
          <w:spacing w:val="-1"/>
          <w:w w:val="101"/>
          <w:lang w:eastAsia="ko-KR"/>
        </w:rPr>
        <w:t>S</w:t>
      </w:r>
      <w:r w:rsidR="00874DB3" w:rsidRPr="00B01673">
        <w:rPr>
          <w:rFonts w:ascii="Times New Roman" w:hAnsi="Times New Roman" w:cs="Times New Roman"/>
          <w:b/>
          <w:color w:val="0A0A0A"/>
          <w:spacing w:val="-1"/>
          <w:w w:val="101"/>
        </w:rPr>
        <w:t>chedules</w:t>
      </w:r>
      <w:r w:rsidR="00874DB3" w:rsidRPr="00B01673">
        <w:rPr>
          <w:rFonts w:ascii="Times New Roman" w:hAnsi="Times New Roman" w:cs="Times New Roman"/>
          <w:color w:val="0A0A0A"/>
          <w:spacing w:val="-1"/>
          <w:w w:val="101"/>
        </w:rPr>
        <w:t xml:space="preserve">” </w:t>
      </w:r>
      <w:r w:rsidRPr="00B01673">
        <w:rPr>
          <w:rFonts w:ascii="Times New Roman" w:hAnsi="Times New Roman" w:cs="Times New Roman"/>
          <w:color w:val="0A0A0A"/>
          <w:spacing w:val="-1"/>
          <w:w w:val="101"/>
        </w:rPr>
        <w:t>are to exhibits to this Agreement</w:t>
      </w:r>
      <w:r w:rsidR="00874DB3" w:rsidRPr="00B01673">
        <w:rPr>
          <w:rFonts w:ascii="Times New Roman" w:hAnsi="Times New Roman" w:cs="Times New Roman"/>
          <w:color w:val="0A0A0A"/>
          <w:spacing w:val="-1"/>
          <w:w w:val="101"/>
        </w:rPr>
        <w:t>.</w:t>
      </w:r>
      <w:r w:rsidRPr="00B01673">
        <w:rPr>
          <w:rFonts w:ascii="Times New Roman" w:hAnsi="Times New Roman" w:cs="Times New Roman"/>
          <w:color w:val="0A0A0A"/>
          <w:spacing w:val="-1"/>
          <w:w w:val="101"/>
        </w:rPr>
        <w:t xml:space="preserve"> Th</w:t>
      </w:r>
      <w:r w:rsidR="004E0C5F" w:rsidRPr="00B01673">
        <w:rPr>
          <w:rFonts w:ascii="Times New Roman" w:hAnsi="Times New Roman" w:cs="Times New Roman"/>
          <w:color w:val="0A0A0A"/>
          <w:spacing w:val="-1"/>
          <w:w w:val="101"/>
        </w:rPr>
        <w:t>e S</w:t>
      </w:r>
      <w:r w:rsidRPr="00B01673">
        <w:rPr>
          <w:rFonts w:ascii="Times New Roman" w:hAnsi="Times New Roman" w:cs="Times New Roman"/>
          <w:color w:val="0A0A0A"/>
          <w:spacing w:val="-1"/>
          <w:w w:val="101"/>
        </w:rPr>
        <w:t>chedules shall be an integral part of this Agreement.</w:t>
      </w:r>
    </w:p>
    <w:p w14:paraId="76933FE2" w14:textId="77777777" w:rsidR="004368EC" w:rsidRPr="00B01673" w:rsidRDefault="004368EC">
      <w:pPr>
        <w:pStyle w:val="a3"/>
        <w:rPr>
          <w:rFonts w:ascii="Times New Roman" w:hAnsi="Times New Roman" w:cs="Times New Roman"/>
          <w:sz w:val="22"/>
          <w:szCs w:val="22"/>
        </w:rPr>
      </w:pPr>
    </w:p>
    <w:p w14:paraId="0A06B398" w14:textId="1C14CC51" w:rsidR="004368EC" w:rsidRPr="00B01673" w:rsidRDefault="00794F25" w:rsidP="008155FA">
      <w:pPr>
        <w:pStyle w:val="a5"/>
        <w:numPr>
          <w:ilvl w:val="1"/>
          <w:numId w:val="17"/>
        </w:numPr>
        <w:tabs>
          <w:tab w:val="left" w:pos="2588"/>
          <w:tab w:val="left" w:pos="2589"/>
        </w:tabs>
        <w:spacing w:before="1"/>
        <w:ind w:left="851"/>
        <w:rPr>
          <w:rFonts w:ascii="Times New Roman" w:hAnsi="Times New Roman" w:cs="Times New Roman"/>
        </w:rPr>
      </w:pPr>
      <w:r w:rsidRPr="00B01673">
        <w:rPr>
          <w:rFonts w:ascii="Times New Roman" w:hAnsi="Times New Roman" w:cs="Times New Roman"/>
          <w:color w:val="0A0A0A"/>
        </w:rPr>
        <w:t>Any reference to this Agreement or any other agreement</w:t>
      </w:r>
      <w:r w:rsidR="0025255A">
        <w:rPr>
          <w:rFonts w:ascii="Times New Roman" w:hAnsi="Times New Roman" w:cs="Times New Roman"/>
          <w:color w:val="0A0A0A"/>
        </w:rPr>
        <w:t>,</w:t>
      </w:r>
      <w:r w:rsidRPr="00B01673">
        <w:rPr>
          <w:rFonts w:ascii="Times New Roman" w:hAnsi="Times New Roman" w:cs="Times New Roman"/>
          <w:color w:val="0A0A0A"/>
        </w:rPr>
        <w:t xml:space="preserve"> deed or document shall be construed as a reference to </w:t>
      </w:r>
      <w:r w:rsidRPr="00864404">
        <w:rPr>
          <w:rFonts w:ascii="Times New Roman" w:hAnsi="Times New Roman" w:cs="Times New Roman"/>
          <w:color w:val="0A0A0A"/>
        </w:rPr>
        <w:t>this Agreement</w:t>
      </w:r>
      <w:r w:rsidR="002C57C5">
        <w:rPr>
          <w:rFonts w:ascii="Times New Roman" w:hAnsi="Times New Roman" w:cs="Times New Roman"/>
          <w:color w:val="0A0A0A"/>
        </w:rPr>
        <w:t xml:space="preserve"> or</w:t>
      </w:r>
      <w:r w:rsidR="002C57C5" w:rsidRPr="00167916">
        <w:rPr>
          <w:rFonts w:ascii="Times New Roman" w:hAnsi="Times New Roman"/>
          <w:color w:val="0A0A0A"/>
        </w:rPr>
        <w:t xml:space="preserve"> </w:t>
      </w:r>
      <w:r w:rsidR="002C57C5">
        <w:rPr>
          <w:rFonts w:ascii="Times New Roman" w:hAnsi="Times New Roman" w:cs="Times New Roman"/>
          <w:color w:val="0A0A0A"/>
        </w:rPr>
        <w:t>such</w:t>
      </w:r>
      <w:r w:rsidR="002C57C5" w:rsidRPr="00167916">
        <w:rPr>
          <w:rFonts w:ascii="Times New Roman" w:hAnsi="Times New Roman"/>
          <w:color w:val="0A0A0A"/>
        </w:rPr>
        <w:t xml:space="preserve"> </w:t>
      </w:r>
      <w:r w:rsidR="002C57C5">
        <w:rPr>
          <w:rFonts w:ascii="Times New Roman" w:hAnsi="Times New Roman" w:cs="Times New Roman"/>
          <w:color w:val="0A0A0A"/>
        </w:rPr>
        <w:t>other agreement, deed or document</w:t>
      </w:r>
      <w:r w:rsidR="009D5238" w:rsidRPr="007D4551">
        <w:rPr>
          <w:rFonts w:ascii="Times New Roman" w:hAnsi="Times New Roman" w:cs="Times New Roman"/>
          <w:color w:val="0A0A0A"/>
        </w:rPr>
        <w:t>, which</w:t>
      </w:r>
      <w:r w:rsidR="009D5238" w:rsidRPr="00167916">
        <w:rPr>
          <w:rFonts w:ascii="Times New Roman" w:hAnsi="Times New Roman"/>
          <w:color w:val="0A0A0A"/>
        </w:rPr>
        <w:t xml:space="preserve"> may </w:t>
      </w:r>
      <w:r w:rsidRPr="00167916">
        <w:rPr>
          <w:rFonts w:ascii="Times New Roman" w:hAnsi="Times New Roman"/>
          <w:color w:val="0A0A0A"/>
        </w:rPr>
        <w:t>from time</w:t>
      </w:r>
      <w:r w:rsidR="00874DB3" w:rsidRPr="00167916">
        <w:rPr>
          <w:rFonts w:ascii="Times New Roman" w:hAnsi="Times New Roman"/>
          <w:color w:val="0A0A0A"/>
        </w:rPr>
        <w:t xml:space="preserve"> </w:t>
      </w:r>
      <w:r w:rsidRPr="00167916">
        <w:rPr>
          <w:rFonts w:ascii="Times New Roman" w:hAnsi="Times New Roman"/>
          <w:color w:val="0A0A0A"/>
        </w:rPr>
        <w:t>to time be amended</w:t>
      </w:r>
      <w:r w:rsidRPr="00167916">
        <w:rPr>
          <w:rFonts w:ascii="Times New Roman" w:hAnsi="Times New Roman"/>
          <w:color w:val="0A0A0A"/>
          <w:spacing w:val="-7"/>
        </w:rPr>
        <w:t xml:space="preserve">, </w:t>
      </w:r>
      <w:r w:rsidRPr="00167916">
        <w:rPr>
          <w:rFonts w:ascii="Times New Roman" w:hAnsi="Times New Roman"/>
          <w:color w:val="0A0A0A"/>
        </w:rPr>
        <w:t xml:space="preserve">modified, varied </w:t>
      </w:r>
      <w:r w:rsidR="004E0C5F" w:rsidRPr="00167916">
        <w:rPr>
          <w:rFonts w:ascii="Times New Roman" w:hAnsi="Times New Roman"/>
          <w:color w:val="0A0A0A"/>
        </w:rPr>
        <w:t>or</w:t>
      </w:r>
      <w:r w:rsidRPr="00167916">
        <w:rPr>
          <w:rFonts w:ascii="Times New Roman" w:hAnsi="Times New Roman"/>
          <w:color w:val="0A0A0A"/>
        </w:rPr>
        <w:t xml:space="preserve"> </w:t>
      </w:r>
      <w:r w:rsidRPr="00167916">
        <w:rPr>
          <w:rFonts w:ascii="Times New Roman" w:hAnsi="Times New Roman"/>
          <w:color w:val="0A0A0A"/>
          <w:spacing w:val="-3"/>
        </w:rPr>
        <w:t>supplemented</w:t>
      </w:r>
      <w:r w:rsidRPr="00167916">
        <w:rPr>
          <w:rFonts w:ascii="Times New Roman" w:hAnsi="Times New Roman"/>
          <w:color w:val="494949"/>
          <w:spacing w:val="-3"/>
        </w:rPr>
        <w:t>.</w:t>
      </w:r>
    </w:p>
    <w:p w14:paraId="3E2496AD" w14:textId="77777777" w:rsidR="004368EC" w:rsidRPr="00B01673" w:rsidRDefault="004368EC">
      <w:pPr>
        <w:pStyle w:val="a3"/>
        <w:spacing w:before="8"/>
        <w:rPr>
          <w:rFonts w:ascii="Times New Roman" w:hAnsi="Times New Roman" w:cs="Times New Roman"/>
          <w:sz w:val="22"/>
          <w:szCs w:val="22"/>
        </w:rPr>
      </w:pPr>
    </w:p>
    <w:p w14:paraId="1CB53721" w14:textId="77777777" w:rsidR="004368EC" w:rsidRPr="00B01673" w:rsidRDefault="00794F25" w:rsidP="008155FA">
      <w:pPr>
        <w:pStyle w:val="a5"/>
        <w:numPr>
          <w:ilvl w:val="2"/>
          <w:numId w:val="4"/>
        </w:numPr>
        <w:spacing w:before="99" w:line="232" w:lineRule="auto"/>
        <w:ind w:left="2127" w:right="39" w:hanging="1276"/>
        <w:rPr>
          <w:rFonts w:ascii="Times New Roman" w:hAnsi="Times New Roman" w:cs="Times New Roman"/>
        </w:rPr>
      </w:pPr>
      <w:r w:rsidRPr="00B01673">
        <w:rPr>
          <w:rFonts w:ascii="Times New Roman" w:hAnsi="Times New Roman" w:cs="Times New Roman"/>
          <w:color w:val="0A0A0A"/>
        </w:rPr>
        <w:t xml:space="preserve">unless the context otherwise requires, references to </w:t>
      </w:r>
      <w:r w:rsidRPr="00B01673">
        <w:rPr>
          <w:rFonts w:ascii="Times New Roman" w:hAnsi="Times New Roman" w:cs="Times New Roman"/>
          <w:color w:val="1F1F1F"/>
        </w:rPr>
        <w:t xml:space="preserve">the </w:t>
      </w:r>
      <w:r w:rsidRPr="00B01673">
        <w:rPr>
          <w:rFonts w:ascii="Times New Roman" w:hAnsi="Times New Roman" w:cs="Times New Roman"/>
          <w:color w:val="0A0A0A"/>
        </w:rPr>
        <w:t xml:space="preserve">singular number shall include references to </w:t>
      </w:r>
      <w:r w:rsidR="004E0C5F" w:rsidRPr="00B01673">
        <w:rPr>
          <w:rFonts w:ascii="Times New Roman" w:hAnsi="Times New Roman" w:cs="Times New Roman"/>
          <w:color w:val="0A0A0A"/>
        </w:rPr>
        <w:t>the plural number</w:t>
      </w:r>
      <w:r w:rsidRPr="00B01673">
        <w:rPr>
          <w:rFonts w:ascii="Times New Roman" w:hAnsi="Times New Roman" w:cs="Times New Roman"/>
          <w:color w:val="0A0A0A"/>
        </w:rPr>
        <w:t xml:space="preserve"> and vice </w:t>
      </w:r>
      <w:r w:rsidRPr="00B01673">
        <w:rPr>
          <w:rFonts w:ascii="Times New Roman" w:hAnsi="Times New Roman" w:cs="Times New Roman"/>
          <w:color w:val="0A0A0A"/>
          <w:spacing w:val="-5"/>
        </w:rPr>
        <w:t>versa</w:t>
      </w:r>
      <w:r w:rsidRPr="00B01673">
        <w:rPr>
          <w:rFonts w:ascii="Times New Roman" w:hAnsi="Times New Roman" w:cs="Times New Roman"/>
          <w:color w:val="2F2F2F"/>
          <w:spacing w:val="-5"/>
        </w:rPr>
        <w:t xml:space="preserve">, </w:t>
      </w:r>
      <w:r w:rsidRPr="00B01673">
        <w:rPr>
          <w:rFonts w:ascii="Times New Roman" w:hAnsi="Times New Roman" w:cs="Times New Roman"/>
          <w:color w:val="0A0A0A"/>
        </w:rPr>
        <w:t xml:space="preserve">references to natural persons shall include bodies </w:t>
      </w:r>
      <w:r w:rsidRPr="00B01673">
        <w:rPr>
          <w:rFonts w:ascii="Times New Roman" w:hAnsi="Times New Roman" w:cs="Times New Roman"/>
          <w:color w:val="0A0A0A"/>
          <w:spacing w:val="-8"/>
        </w:rPr>
        <w:t>corporate</w:t>
      </w:r>
      <w:r w:rsidRPr="00B01673">
        <w:rPr>
          <w:rFonts w:ascii="Times New Roman" w:hAnsi="Times New Roman" w:cs="Times New Roman"/>
          <w:color w:val="2F2F2F"/>
          <w:spacing w:val="-8"/>
        </w:rPr>
        <w:t xml:space="preserve">, </w:t>
      </w:r>
      <w:r w:rsidRPr="00B01673">
        <w:rPr>
          <w:rFonts w:ascii="Times New Roman" w:hAnsi="Times New Roman" w:cs="Times New Roman"/>
          <w:color w:val="0A0A0A"/>
        </w:rPr>
        <w:t>and the use of any gender shall include all</w:t>
      </w:r>
      <w:r w:rsidRPr="00B01673">
        <w:rPr>
          <w:rFonts w:ascii="Times New Roman" w:hAnsi="Times New Roman" w:cs="Times New Roman"/>
          <w:color w:val="0A0A0A"/>
          <w:spacing w:val="-41"/>
        </w:rPr>
        <w:t xml:space="preserve"> </w:t>
      </w:r>
      <w:r w:rsidRPr="00B01673">
        <w:rPr>
          <w:rFonts w:ascii="Times New Roman" w:hAnsi="Times New Roman" w:cs="Times New Roman"/>
          <w:color w:val="0A0A0A"/>
          <w:spacing w:val="-9"/>
        </w:rPr>
        <w:t>genders</w:t>
      </w:r>
      <w:r w:rsidRPr="00B01673">
        <w:rPr>
          <w:rFonts w:ascii="Times New Roman" w:hAnsi="Times New Roman" w:cs="Times New Roman"/>
          <w:color w:val="2F2F2F"/>
          <w:spacing w:val="-9"/>
        </w:rPr>
        <w:t>;</w:t>
      </w:r>
    </w:p>
    <w:p w14:paraId="6F109D04" w14:textId="77777777" w:rsidR="004368EC" w:rsidRPr="00B01673" w:rsidRDefault="004368EC" w:rsidP="00874DB3">
      <w:pPr>
        <w:pStyle w:val="a3"/>
        <w:spacing w:before="9"/>
        <w:ind w:left="2127" w:right="39" w:hanging="1276"/>
        <w:rPr>
          <w:rFonts w:ascii="Times New Roman" w:hAnsi="Times New Roman" w:cs="Times New Roman"/>
          <w:sz w:val="22"/>
          <w:szCs w:val="22"/>
        </w:rPr>
      </w:pPr>
    </w:p>
    <w:p w14:paraId="6B648CD9" w14:textId="77777777" w:rsidR="004368EC" w:rsidRPr="00B01673" w:rsidRDefault="00794F25" w:rsidP="008155FA">
      <w:pPr>
        <w:pStyle w:val="a5"/>
        <w:numPr>
          <w:ilvl w:val="2"/>
          <w:numId w:val="4"/>
        </w:numPr>
        <w:spacing w:before="1" w:line="232" w:lineRule="auto"/>
        <w:ind w:left="2127" w:right="39" w:hanging="1276"/>
        <w:rPr>
          <w:rFonts w:ascii="Times New Roman" w:hAnsi="Times New Roman" w:cs="Times New Roman"/>
        </w:rPr>
      </w:pPr>
      <w:r w:rsidRPr="00FE48F3">
        <w:rPr>
          <w:rFonts w:ascii="Times New Roman" w:hAnsi="Times New Roman" w:cs="Times New Roman"/>
          <w:color w:val="0A0A0A"/>
        </w:rPr>
        <w:t xml:space="preserve">"including" </w:t>
      </w:r>
      <w:r w:rsidRPr="00B01673">
        <w:rPr>
          <w:rFonts w:ascii="Times New Roman" w:hAnsi="Times New Roman" w:cs="Times New Roman"/>
          <w:color w:val="0A0A0A"/>
        </w:rPr>
        <w:t>and</w:t>
      </w:r>
      <w:r w:rsidRPr="00FE48F3">
        <w:rPr>
          <w:rFonts w:ascii="Times New Roman" w:hAnsi="Times New Roman" w:cs="Times New Roman"/>
          <w:color w:val="0A0A0A"/>
        </w:rPr>
        <w:t xml:space="preserve"> "in </w:t>
      </w:r>
      <w:r w:rsidRPr="00B01673">
        <w:rPr>
          <w:rFonts w:ascii="Times New Roman" w:hAnsi="Times New Roman" w:cs="Times New Roman"/>
          <w:color w:val="0A0A0A"/>
        </w:rPr>
        <w:t>particular"</w:t>
      </w:r>
      <w:r w:rsidRPr="00FE48F3">
        <w:rPr>
          <w:rFonts w:ascii="Times New Roman" w:hAnsi="Times New Roman" w:cs="Times New Roman"/>
          <w:color w:val="0A0A0A"/>
        </w:rPr>
        <w:t xml:space="preserve"> </w:t>
      </w:r>
      <w:r w:rsidRPr="00B01673">
        <w:rPr>
          <w:rFonts w:ascii="Times New Roman" w:hAnsi="Times New Roman" w:cs="Times New Roman"/>
          <w:color w:val="0A0A0A"/>
        </w:rPr>
        <w:t>and</w:t>
      </w:r>
      <w:r w:rsidRPr="00B01673">
        <w:rPr>
          <w:rFonts w:ascii="Times New Roman" w:hAnsi="Times New Roman" w:cs="Times New Roman"/>
          <w:color w:val="0A0A0A"/>
          <w:spacing w:val="-4"/>
        </w:rPr>
        <w:t xml:space="preserve"> </w:t>
      </w:r>
      <w:r w:rsidRPr="00B01673">
        <w:rPr>
          <w:rFonts w:ascii="Times New Roman" w:hAnsi="Times New Roman" w:cs="Times New Roman"/>
          <w:color w:val="0A0A0A"/>
        </w:rPr>
        <w:t>similar</w:t>
      </w:r>
      <w:r w:rsidRPr="00B01673">
        <w:rPr>
          <w:rFonts w:ascii="Times New Roman" w:hAnsi="Times New Roman" w:cs="Times New Roman"/>
          <w:color w:val="0A0A0A"/>
          <w:spacing w:val="-7"/>
        </w:rPr>
        <w:t xml:space="preserve"> </w:t>
      </w:r>
      <w:r w:rsidRPr="00B01673">
        <w:rPr>
          <w:rFonts w:ascii="Times New Roman" w:hAnsi="Times New Roman" w:cs="Times New Roman"/>
          <w:color w:val="0A0A0A"/>
        </w:rPr>
        <w:t>expressions</w:t>
      </w:r>
      <w:r w:rsidRPr="00B01673">
        <w:rPr>
          <w:rFonts w:ascii="Times New Roman" w:hAnsi="Times New Roman" w:cs="Times New Roman"/>
          <w:color w:val="0A0A0A"/>
          <w:spacing w:val="10"/>
        </w:rPr>
        <w:t xml:space="preserve"> </w:t>
      </w:r>
      <w:r w:rsidRPr="00B01673">
        <w:rPr>
          <w:rFonts w:ascii="Times New Roman" w:hAnsi="Times New Roman" w:cs="Times New Roman"/>
          <w:color w:val="0A0A0A"/>
        </w:rPr>
        <w:t>are</w:t>
      </w:r>
      <w:r w:rsidRPr="00B01673">
        <w:rPr>
          <w:rFonts w:ascii="Times New Roman" w:hAnsi="Times New Roman" w:cs="Times New Roman"/>
          <w:color w:val="0A0A0A"/>
          <w:spacing w:val="-13"/>
        </w:rPr>
        <w:t xml:space="preserve"> </w:t>
      </w:r>
      <w:r w:rsidRPr="00B01673">
        <w:rPr>
          <w:rFonts w:ascii="Times New Roman" w:hAnsi="Times New Roman" w:cs="Times New Roman"/>
          <w:color w:val="0A0A0A"/>
        </w:rPr>
        <w:t>not</w:t>
      </w:r>
      <w:r w:rsidRPr="00B01673">
        <w:rPr>
          <w:rFonts w:ascii="Times New Roman" w:hAnsi="Times New Roman" w:cs="Times New Roman"/>
          <w:color w:val="0A0A0A"/>
          <w:spacing w:val="-19"/>
        </w:rPr>
        <w:t xml:space="preserve"> </w:t>
      </w:r>
      <w:r w:rsidRPr="00B01673">
        <w:rPr>
          <w:rFonts w:ascii="Times New Roman" w:hAnsi="Times New Roman" w:cs="Times New Roman"/>
          <w:color w:val="0A0A0A"/>
        </w:rPr>
        <w:t>and</w:t>
      </w:r>
      <w:r w:rsidRPr="00B01673">
        <w:rPr>
          <w:rFonts w:ascii="Times New Roman" w:hAnsi="Times New Roman" w:cs="Times New Roman"/>
          <w:color w:val="0A0A0A"/>
          <w:spacing w:val="-12"/>
        </w:rPr>
        <w:t xml:space="preserve"> </w:t>
      </w:r>
      <w:r w:rsidRPr="00B01673">
        <w:rPr>
          <w:rFonts w:ascii="Times New Roman" w:hAnsi="Times New Roman" w:cs="Times New Roman"/>
          <w:color w:val="0A0A0A"/>
        </w:rPr>
        <w:t>must not</w:t>
      </w:r>
      <w:r w:rsidRPr="00B01673">
        <w:rPr>
          <w:rFonts w:ascii="Times New Roman" w:hAnsi="Times New Roman" w:cs="Times New Roman"/>
          <w:color w:val="0A0A0A"/>
          <w:spacing w:val="-15"/>
        </w:rPr>
        <w:t xml:space="preserve"> </w:t>
      </w:r>
      <w:r w:rsidRPr="00B01673">
        <w:rPr>
          <w:rFonts w:ascii="Times New Roman" w:hAnsi="Times New Roman" w:cs="Times New Roman"/>
          <w:color w:val="0A0A0A"/>
        </w:rPr>
        <w:t>be treated</w:t>
      </w:r>
      <w:r w:rsidRPr="00B01673">
        <w:rPr>
          <w:rFonts w:ascii="Times New Roman" w:hAnsi="Times New Roman" w:cs="Times New Roman"/>
          <w:color w:val="0A0A0A"/>
          <w:spacing w:val="-14"/>
        </w:rPr>
        <w:t xml:space="preserve"> </w:t>
      </w:r>
      <w:r w:rsidRPr="00B01673">
        <w:rPr>
          <w:rFonts w:ascii="Times New Roman" w:hAnsi="Times New Roman" w:cs="Times New Roman"/>
          <w:color w:val="0A0A0A"/>
        </w:rPr>
        <w:t>as</w:t>
      </w:r>
      <w:r w:rsidRPr="00B01673">
        <w:rPr>
          <w:rFonts w:ascii="Times New Roman" w:hAnsi="Times New Roman" w:cs="Times New Roman"/>
          <w:color w:val="0A0A0A"/>
          <w:spacing w:val="-18"/>
        </w:rPr>
        <w:t xml:space="preserve"> </w:t>
      </w:r>
      <w:r w:rsidRPr="00B01673">
        <w:rPr>
          <w:rFonts w:ascii="Times New Roman" w:hAnsi="Times New Roman" w:cs="Times New Roman"/>
          <w:color w:val="0A0A0A"/>
        </w:rPr>
        <w:t>words</w:t>
      </w:r>
      <w:r w:rsidRPr="00B01673">
        <w:rPr>
          <w:rFonts w:ascii="Times New Roman" w:hAnsi="Times New Roman" w:cs="Times New Roman"/>
          <w:color w:val="0A0A0A"/>
          <w:spacing w:val="-7"/>
        </w:rPr>
        <w:t xml:space="preserve"> </w:t>
      </w:r>
      <w:r w:rsidRPr="00B01673">
        <w:rPr>
          <w:rFonts w:ascii="Times New Roman" w:hAnsi="Times New Roman" w:cs="Times New Roman"/>
          <w:color w:val="0A0A0A"/>
        </w:rPr>
        <w:t>of</w:t>
      </w:r>
      <w:r w:rsidRPr="00B01673">
        <w:rPr>
          <w:rFonts w:ascii="Times New Roman" w:hAnsi="Times New Roman" w:cs="Times New Roman"/>
          <w:color w:val="0A0A0A"/>
          <w:spacing w:val="3"/>
        </w:rPr>
        <w:t xml:space="preserve"> </w:t>
      </w:r>
      <w:r w:rsidRPr="00B01673">
        <w:rPr>
          <w:rFonts w:ascii="Times New Roman" w:hAnsi="Times New Roman" w:cs="Times New Roman"/>
          <w:color w:val="1F1F1F"/>
        </w:rPr>
        <w:t>limitation;</w:t>
      </w:r>
      <w:r w:rsidRPr="00B01673">
        <w:rPr>
          <w:rFonts w:ascii="Times New Roman" w:hAnsi="Times New Roman" w:cs="Times New Roman"/>
          <w:color w:val="1F1F1F"/>
          <w:spacing w:val="-14"/>
        </w:rPr>
        <w:t xml:space="preserve"> </w:t>
      </w:r>
      <w:r w:rsidRPr="00B01673">
        <w:rPr>
          <w:rFonts w:ascii="Times New Roman" w:hAnsi="Times New Roman" w:cs="Times New Roman"/>
          <w:color w:val="0A0A0A"/>
        </w:rPr>
        <w:t>and</w:t>
      </w:r>
    </w:p>
    <w:p w14:paraId="0B7C5E57" w14:textId="77777777" w:rsidR="004368EC" w:rsidRPr="00B01673" w:rsidRDefault="004368EC" w:rsidP="00874DB3">
      <w:pPr>
        <w:pStyle w:val="a3"/>
        <w:spacing w:before="5"/>
        <w:ind w:left="2127" w:right="39" w:hanging="1276"/>
        <w:rPr>
          <w:rFonts w:ascii="Times New Roman" w:hAnsi="Times New Roman" w:cs="Times New Roman"/>
          <w:sz w:val="22"/>
          <w:szCs w:val="22"/>
        </w:rPr>
      </w:pPr>
    </w:p>
    <w:p w14:paraId="3D3BECAC" w14:textId="77777777" w:rsidR="004368EC" w:rsidRPr="00B01673" w:rsidRDefault="00794F25" w:rsidP="008155FA">
      <w:pPr>
        <w:pStyle w:val="a5"/>
        <w:numPr>
          <w:ilvl w:val="2"/>
          <w:numId w:val="4"/>
        </w:numPr>
        <w:spacing w:line="252" w:lineRule="exact"/>
        <w:ind w:left="2127" w:right="39" w:hanging="1276"/>
        <w:rPr>
          <w:rFonts w:ascii="Times New Roman" w:hAnsi="Times New Roman" w:cs="Times New Roman"/>
        </w:rPr>
      </w:pPr>
      <w:r w:rsidRPr="00B01673">
        <w:rPr>
          <w:rFonts w:ascii="Times New Roman" w:hAnsi="Times New Roman" w:cs="Times New Roman"/>
          <w:color w:val="0A0A0A"/>
        </w:rPr>
        <w:t xml:space="preserve">the words </w:t>
      </w:r>
      <w:r w:rsidR="004E0C5F" w:rsidRPr="00B01673">
        <w:rPr>
          <w:rFonts w:ascii="Times New Roman" w:hAnsi="Times New Roman" w:cs="Times New Roman"/>
          <w:color w:val="1F1F1F"/>
        </w:rPr>
        <w:t>"hereof</w:t>
      </w:r>
      <w:r w:rsidRPr="00B01673">
        <w:rPr>
          <w:rFonts w:ascii="Times New Roman" w:hAnsi="Times New Roman" w:cs="Times New Roman"/>
          <w:color w:val="494949"/>
        </w:rPr>
        <w:t>"</w:t>
      </w:r>
      <w:r w:rsidR="004E0C5F" w:rsidRPr="00B01673">
        <w:rPr>
          <w:rFonts w:ascii="Times New Roman" w:hAnsi="Times New Roman" w:cs="Times New Roman"/>
          <w:color w:val="494949"/>
        </w:rPr>
        <w:t>, “</w:t>
      </w:r>
      <w:r w:rsidRPr="00B01673">
        <w:rPr>
          <w:rFonts w:ascii="Times New Roman" w:hAnsi="Times New Roman" w:cs="Times New Roman"/>
          <w:color w:val="0A0A0A"/>
        </w:rPr>
        <w:t>herein" and</w:t>
      </w:r>
      <w:r w:rsidRPr="00B01673">
        <w:rPr>
          <w:rFonts w:ascii="Times New Roman" w:hAnsi="Times New Roman" w:cs="Times New Roman"/>
          <w:color w:val="0A0A0A"/>
          <w:spacing w:val="-6"/>
        </w:rPr>
        <w:t xml:space="preserve"> "</w:t>
      </w:r>
      <w:r w:rsidRPr="00B01673">
        <w:rPr>
          <w:rFonts w:ascii="Times New Roman" w:hAnsi="Times New Roman" w:cs="Times New Roman"/>
          <w:color w:val="0A0A0A"/>
          <w:spacing w:val="-11"/>
        </w:rPr>
        <w:t>h</w:t>
      </w:r>
      <w:r w:rsidR="004E0C5F" w:rsidRPr="00B01673">
        <w:rPr>
          <w:rFonts w:ascii="Times New Roman" w:hAnsi="Times New Roman" w:cs="Times New Roman"/>
          <w:color w:val="0A0A0A"/>
          <w:spacing w:val="-11"/>
        </w:rPr>
        <w:t>er</w:t>
      </w:r>
      <w:r w:rsidRPr="00B01673">
        <w:rPr>
          <w:rFonts w:ascii="Times New Roman" w:hAnsi="Times New Roman" w:cs="Times New Roman"/>
          <w:color w:val="0A0A0A"/>
          <w:spacing w:val="-4"/>
        </w:rPr>
        <w:t xml:space="preserve">eunder" </w:t>
      </w:r>
      <w:r w:rsidRPr="00B01673">
        <w:rPr>
          <w:rFonts w:ascii="Times New Roman" w:hAnsi="Times New Roman" w:cs="Times New Roman"/>
          <w:color w:val="0A0A0A"/>
        </w:rPr>
        <w:t xml:space="preserve">and words of </w:t>
      </w:r>
      <w:r w:rsidRPr="00B01673">
        <w:rPr>
          <w:rFonts w:ascii="Times New Roman" w:hAnsi="Times New Roman" w:cs="Times New Roman"/>
          <w:color w:val="0A0A0A"/>
          <w:spacing w:val="-5"/>
        </w:rPr>
        <w:t>sim</w:t>
      </w:r>
      <w:r w:rsidRPr="00B01673">
        <w:rPr>
          <w:rFonts w:ascii="Times New Roman" w:hAnsi="Times New Roman" w:cs="Times New Roman"/>
          <w:color w:val="2F2F2F"/>
          <w:spacing w:val="-5"/>
        </w:rPr>
        <w:t>i</w:t>
      </w:r>
      <w:r w:rsidRPr="00B01673">
        <w:rPr>
          <w:rFonts w:ascii="Times New Roman" w:hAnsi="Times New Roman" w:cs="Times New Roman"/>
          <w:color w:val="0A0A0A"/>
          <w:spacing w:val="-5"/>
        </w:rPr>
        <w:t xml:space="preserve">lar </w:t>
      </w:r>
      <w:r w:rsidRPr="00B01673">
        <w:rPr>
          <w:rFonts w:ascii="Times New Roman" w:hAnsi="Times New Roman" w:cs="Times New Roman"/>
          <w:color w:val="0A0A0A"/>
          <w:spacing w:val="-9"/>
        </w:rPr>
        <w:t>import</w:t>
      </w:r>
      <w:r w:rsidRPr="00B01673">
        <w:rPr>
          <w:rFonts w:ascii="Times New Roman" w:hAnsi="Times New Roman" w:cs="Times New Roman"/>
          <w:color w:val="494949"/>
          <w:spacing w:val="-9"/>
        </w:rPr>
        <w:t>,</w:t>
      </w:r>
      <w:r w:rsidRPr="00B01673">
        <w:rPr>
          <w:rFonts w:ascii="Times New Roman" w:hAnsi="Times New Roman" w:cs="Times New Roman"/>
          <w:color w:val="0A0A0A"/>
          <w:spacing w:val="-9"/>
        </w:rPr>
        <w:t xml:space="preserve"> </w:t>
      </w:r>
      <w:r w:rsidRPr="00B01673">
        <w:rPr>
          <w:rFonts w:ascii="Times New Roman" w:hAnsi="Times New Roman" w:cs="Times New Roman"/>
          <w:color w:val="0A0A0A"/>
        </w:rPr>
        <w:t>when used in this Agreement shall refer to this Agreement as a</w:t>
      </w:r>
      <w:r w:rsidRPr="00B01673">
        <w:rPr>
          <w:rFonts w:ascii="Times New Roman" w:hAnsi="Times New Roman" w:cs="Times New Roman"/>
          <w:color w:val="0A0A0A"/>
          <w:spacing w:val="8"/>
        </w:rPr>
        <w:t xml:space="preserve"> </w:t>
      </w:r>
      <w:r w:rsidRPr="00B01673">
        <w:rPr>
          <w:rFonts w:ascii="Times New Roman" w:hAnsi="Times New Roman" w:cs="Times New Roman"/>
          <w:color w:val="0A0A0A"/>
        </w:rPr>
        <w:t>whole and</w:t>
      </w:r>
      <w:r w:rsidR="004E0C5F" w:rsidRPr="00B01673">
        <w:rPr>
          <w:rFonts w:ascii="Times New Roman" w:hAnsi="Times New Roman" w:cs="Times New Roman"/>
          <w:color w:val="0A0A0A"/>
        </w:rPr>
        <w:t xml:space="preserve"> </w:t>
      </w:r>
      <w:r w:rsidRPr="00B01673">
        <w:rPr>
          <w:rFonts w:ascii="Times New Roman" w:hAnsi="Times New Roman" w:cs="Times New Roman"/>
          <w:color w:val="0A0A0A"/>
        </w:rPr>
        <w:t xml:space="preserve">not to any </w:t>
      </w:r>
      <w:r w:rsidRPr="00B01673">
        <w:rPr>
          <w:rFonts w:ascii="Times New Roman" w:hAnsi="Times New Roman" w:cs="Times New Roman"/>
          <w:color w:val="0A0A0A"/>
          <w:spacing w:val="-4"/>
        </w:rPr>
        <w:t>parti</w:t>
      </w:r>
      <w:r w:rsidR="004E0C5F" w:rsidRPr="00B01673">
        <w:rPr>
          <w:rFonts w:ascii="Times New Roman" w:hAnsi="Times New Roman" w:cs="Times New Roman"/>
          <w:color w:val="0A0A0A"/>
          <w:spacing w:val="-4"/>
        </w:rPr>
        <w:t>cular</w:t>
      </w:r>
      <w:r w:rsidRPr="00B01673">
        <w:rPr>
          <w:rFonts w:ascii="Times New Roman" w:hAnsi="Times New Roman" w:cs="Times New Roman"/>
          <w:color w:val="0A0A0A"/>
        </w:rPr>
        <w:t xml:space="preserve"> provision of this Agreement</w:t>
      </w:r>
    </w:p>
    <w:p w14:paraId="3EF35DBF" w14:textId="77777777" w:rsidR="004368EC" w:rsidRPr="00B01673" w:rsidRDefault="004368EC">
      <w:pPr>
        <w:pStyle w:val="a3"/>
        <w:spacing w:before="11"/>
        <w:rPr>
          <w:rFonts w:ascii="Times New Roman" w:hAnsi="Times New Roman" w:cs="Times New Roman"/>
          <w:sz w:val="22"/>
          <w:szCs w:val="22"/>
        </w:rPr>
      </w:pPr>
    </w:p>
    <w:p w14:paraId="19604B5F" w14:textId="77777777" w:rsidR="004368EC" w:rsidRPr="00B01673" w:rsidRDefault="00794F25" w:rsidP="008155FA">
      <w:pPr>
        <w:pStyle w:val="a5"/>
        <w:numPr>
          <w:ilvl w:val="1"/>
          <w:numId w:val="17"/>
        </w:numPr>
        <w:tabs>
          <w:tab w:val="left" w:pos="2589"/>
        </w:tabs>
        <w:spacing w:before="1"/>
        <w:ind w:left="851"/>
        <w:rPr>
          <w:rFonts w:ascii="Times New Roman" w:hAnsi="Times New Roman" w:cs="Times New Roman"/>
        </w:rPr>
      </w:pPr>
      <w:r w:rsidRPr="00B01673">
        <w:rPr>
          <w:rFonts w:ascii="Times New Roman" w:hAnsi="Times New Roman" w:cs="Times New Roman"/>
          <w:color w:val="0A0A0A"/>
        </w:rPr>
        <w:t>No provision of this Agreement will be construed adversely against a Party solely on the ground that the Party was responsible for the preparation of this Agreement or that</w:t>
      </w:r>
      <w:r w:rsidRPr="00B01673">
        <w:rPr>
          <w:rFonts w:ascii="Times New Roman" w:hAnsi="Times New Roman" w:cs="Times New Roman"/>
          <w:color w:val="0A0A0A"/>
          <w:spacing w:val="-27"/>
        </w:rPr>
        <w:t xml:space="preserve"> </w:t>
      </w:r>
      <w:r w:rsidRPr="00B01673">
        <w:rPr>
          <w:rFonts w:ascii="Times New Roman" w:hAnsi="Times New Roman" w:cs="Times New Roman"/>
          <w:color w:val="0A0A0A"/>
          <w:spacing w:val="-5"/>
        </w:rPr>
        <w:t>provision</w:t>
      </w:r>
      <w:r w:rsidRPr="00B01673">
        <w:rPr>
          <w:rFonts w:ascii="Times New Roman" w:hAnsi="Times New Roman" w:cs="Times New Roman"/>
          <w:color w:val="494949"/>
          <w:spacing w:val="-5"/>
        </w:rPr>
        <w:t>.</w:t>
      </w:r>
    </w:p>
    <w:p w14:paraId="1E382CF7" w14:textId="77777777" w:rsidR="004368EC" w:rsidRPr="00B01673" w:rsidRDefault="004368EC">
      <w:pPr>
        <w:pStyle w:val="a3"/>
        <w:spacing w:before="8"/>
        <w:rPr>
          <w:rFonts w:ascii="Times New Roman" w:hAnsi="Times New Roman" w:cs="Times New Roman"/>
          <w:sz w:val="22"/>
          <w:szCs w:val="22"/>
        </w:rPr>
      </w:pPr>
    </w:p>
    <w:p w14:paraId="6C21D512" w14:textId="77777777" w:rsidR="004368EC" w:rsidRPr="00B01673" w:rsidRDefault="00794F25" w:rsidP="008155FA">
      <w:pPr>
        <w:pStyle w:val="a5"/>
        <w:numPr>
          <w:ilvl w:val="1"/>
          <w:numId w:val="17"/>
        </w:numPr>
        <w:tabs>
          <w:tab w:val="left" w:pos="2589"/>
        </w:tabs>
        <w:spacing w:before="1"/>
        <w:ind w:left="851"/>
        <w:rPr>
          <w:rFonts w:ascii="Times New Roman" w:hAnsi="Times New Roman" w:cs="Times New Roman"/>
        </w:rPr>
      </w:pPr>
      <w:r w:rsidRPr="00B01673">
        <w:rPr>
          <w:rFonts w:ascii="Times New Roman" w:hAnsi="Times New Roman" w:cs="Times New Roman"/>
          <w:color w:val="0A0A0A"/>
        </w:rPr>
        <w:t xml:space="preserve">The Recitals to this Agreement shall be </w:t>
      </w:r>
      <w:r w:rsidRPr="00B01673">
        <w:rPr>
          <w:rFonts w:ascii="Times New Roman" w:hAnsi="Times New Roman" w:cs="Times New Roman"/>
          <w:color w:val="0A0A0A"/>
          <w:spacing w:val="-7"/>
        </w:rPr>
        <w:t>taken</w:t>
      </w:r>
      <w:r w:rsidRPr="00B01673">
        <w:rPr>
          <w:rFonts w:ascii="Times New Roman" w:hAnsi="Times New Roman" w:cs="Times New Roman"/>
          <w:color w:val="494949"/>
          <w:spacing w:val="-7"/>
        </w:rPr>
        <w:t xml:space="preserve">, </w:t>
      </w:r>
      <w:r w:rsidRPr="00B01673">
        <w:rPr>
          <w:rFonts w:ascii="Times New Roman" w:hAnsi="Times New Roman" w:cs="Times New Roman"/>
          <w:color w:val="0A0A0A"/>
        </w:rPr>
        <w:t>read and construed as essential parts of this</w:t>
      </w:r>
      <w:r w:rsidRPr="00B01673">
        <w:rPr>
          <w:rFonts w:ascii="Times New Roman" w:hAnsi="Times New Roman" w:cs="Times New Roman"/>
          <w:color w:val="0A0A0A"/>
          <w:spacing w:val="-8"/>
        </w:rPr>
        <w:t xml:space="preserve"> </w:t>
      </w:r>
      <w:r w:rsidRPr="00B01673">
        <w:rPr>
          <w:rFonts w:ascii="Times New Roman" w:hAnsi="Times New Roman" w:cs="Times New Roman"/>
          <w:color w:val="0A0A0A"/>
        </w:rPr>
        <w:t>Agreement.</w:t>
      </w:r>
    </w:p>
    <w:p w14:paraId="68F80F78" w14:textId="77777777" w:rsidR="004368EC" w:rsidRPr="00B01673" w:rsidRDefault="004368EC">
      <w:pPr>
        <w:pStyle w:val="a3"/>
        <w:spacing w:before="6"/>
        <w:rPr>
          <w:rFonts w:ascii="Times New Roman" w:hAnsi="Times New Roman" w:cs="Times New Roman"/>
          <w:sz w:val="22"/>
          <w:szCs w:val="22"/>
        </w:rPr>
      </w:pPr>
    </w:p>
    <w:p w14:paraId="0F765938" w14:textId="77777777" w:rsidR="004368EC" w:rsidRPr="00B01673" w:rsidRDefault="00794F25" w:rsidP="008155FA">
      <w:pPr>
        <w:pStyle w:val="a5"/>
        <w:numPr>
          <w:ilvl w:val="1"/>
          <w:numId w:val="17"/>
        </w:numPr>
        <w:tabs>
          <w:tab w:val="left" w:pos="2589"/>
        </w:tabs>
        <w:spacing w:before="1"/>
        <w:ind w:left="851"/>
        <w:rPr>
          <w:rFonts w:ascii="Times New Roman" w:hAnsi="Times New Roman" w:cs="Times New Roman"/>
        </w:rPr>
      </w:pPr>
      <w:r w:rsidRPr="00B01673">
        <w:rPr>
          <w:rFonts w:ascii="Times New Roman" w:hAnsi="Times New Roman" w:cs="Times New Roman"/>
          <w:color w:val="0A0A0A"/>
        </w:rPr>
        <w:t>The headings and sub-headings to the sections in this Agreement shall</w:t>
      </w:r>
      <w:r w:rsidRPr="00B01673">
        <w:rPr>
          <w:rFonts w:ascii="Times New Roman" w:hAnsi="Times New Roman" w:cs="Times New Roman"/>
          <w:color w:val="0A0A0A"/>
          <w:spacing w:val="-45"/>
        </w:rPr>
        <w:t xml:space="preserve"> </w:t>
      </w:r>
      <w:r w:rsidRPr="00B01673">
        <w:rPr>
          <w:rFonts w:ascii="Times New Roman" w:hAnsi="Times New Roman" w:cs="Times New Roman"/>
          <w:color w:val="0A0A0A"/>
        </w:rPr>
        <w:t>not be taken into</w:t>
      </w:r>
      <w:r w:rsidRPr="00B01673">
        <w:rPr>
          <w:rFonts w:ascii="Times New Roman" w:hAnsi="Times New Roman" w:cs="Times New Roman"/>
          <w:color w:val="0A0A0A"/>
          <w:spacing w:val="-23"/>
        </w:rPr>
        <w:t xml:space="preserve"> </w:t>
      </w:r>
      <w:r w:rsidRPr="00B01673">
        <w:rPr>
          <w:rFonts w:ascii="Times New Roman" w:hAnsi="Times New Roman" w:cs="Times New Roman"/>
          <w:color w:val="0A0A0A"/>
        </w:rPr>
        <w:t>consideration</w:t>
      </w:r>
      <w:r w:rsidRPr="00B01673">
        <w:rPr>
          <w:rFonts w:ascii="Times New Roman" w:hAnsi="Times New Roman" w:cs="Times New Roman"/>
          <w:color w:val="0A0A0A"/>
          <w:spacing w:val="-2"/>
        </w:rPr>
        <w:t xml:space="preserve"> </w:t>
      </w:r>
      <w:r w:rsidRPr="00B01673">
        <w:rPr>
          <w:rFonts w:ascii="Times New Roman" w:hAnsi="Times New Roman" w:cs="Times New Roman"/>
          <w:color w:val="0A0A0A"/>
        </w:rPr>
        <w:t>in</w:t>
      </w:r>
      <w:r w:rsidRPr="00B01673">
        <w:rPr>
          <w:rFonts w:ascii="Times New Roman" w:hAnsi="Times New Roman" w:cs="Times New Roman"/>
          <w:color w:val="0A0A0A"/>
          <w:spacing w:val="4"/>
        </w:rPr>
        <w:t xml:space="preserve"> </w:t>
      </w:r>
      <w:r w:rsidRPr="00B01673">
        <w:rPr>
          <w:rFonts w:ascii="Times New Roman" w:hAnsi="Times New Roman" w:cs="Times New Roman"/>
          <w:color w:val="0A0A0A"/>
        </w:rPr>
        <w:t>the</w:t>
      </w:r>
      <w:r w:rsidRPr="00B01673">
        <w:rPr>
          <w:rFonts w:ascii="Times New Roman" w:hAnsi="Times New Roman" w:cs="Times New Roman"/>
          <w:color w:val="0A0A0A"/>
          <w:spacing w:val="-14"/>
        </w:rPr>
        <w:t xml:space="preserve"> </w:t>
      </w:r>
      <w:r w:rsidRPr="00B01673">
        <w:rPr>
          <w:rFonts w:ascii="Times New Roman" w:hAnsi="Times New Roman" w:cs="Times New Roman"/>
          <w:color w:val="0A0A0A"/>
        </w:rPr>
        <w:t>interpretation</w:t>
      </w:r>
      <w:r w:rsidRPr="00B01673">
        <w:rPr>
          <w:rFonts w:ascii="Times New Roman" w:hAnsi="Times New Roman" w:cs="Times New Roman"/>
          <w:color w:val="0A0A0A"/>
          <w:spacing w:val="-20"/>
        </w:rPr>
        <w:t xml:space="preserve"> </w:t>
      </w:r>
      <w:r w:rsidRPr="00B01673">
        <w:rPr>
          <w:rFonts w:ascii="Times New Roman" w:hAnsi="Times New Roman" w:cs="Times New Roman"/>
          <w:color w:val="0A0A0A"/>
        </w:rPr>
        <w:t>or</w:t>
      </w:r>
      <w:r w:rsidRPr="00B01673">
        <w:rPr>
          <w:rFonts w:ascii="Times New Roman" w:hAnsi="Times New Roman" w:cs="Times New Roman"/>
          <w:color w:val="0A0A0A"/>
          <w:spacing w:val="-23"/>
        </w:rPr>
        <w:t xml:space="preserve"> </w:t>
      </w:r>
      <w:r w:rsidRPr="00B01673">
        <w:rPr>
          <w:rFonts w:ascii="Times New Roman" w:hAnsi="Times New Roman" w:cs="Times New Roman"/>
          <w:color w:val="0A0A0A"/>
        </w:rPr>
        <w:t>construction</w:t>
      </w:r>
      <w:r w:rsidRPr="00B01673">
        <w:rPr>
          <w:rFonts w:ascii="Times New Roman" w:hAnsi="Times New Roman" w:cs="Times New Roman"/>
          <w:color w:val="0A0A0A"/>
          <w:spacing w:val="-2"/>
        </w:rPr>
        <w:t xml:space="preserve"> </w:t>
      </w:r>
      <w:r w:rsidRPr="00B01673">
        <w:rPr>
          <w:rFonts w:ascii="Times New Roman" w:hAnsi="Times New Roman" w:cs="Times New Roman"/>
          <w:color w:val="0A0A0A"/>
        </w:rPr>
        <w:t>thereof</w:t>
      </w:r>
      <w:r w:rsidRPr="00B01673">
        <w:rPr>
          <w:rFonts w:ascii="Times New Roman" w:hAnsi="Times New Roman" w:cs="Times New Roman"/>
          <w:color w:val="0A0A0A"/>
          <w:spacing w:val="-12"/>
        </w:rPr>
        <w:t xml:space="preserve"> </w:t>
      </w:r>
      <w:r w:rsidRPr="00B01673">
        <w:rPr>
          <w:rFonts w:ascii="Times New Roman" w:hAnsi="Times New Roman" w:cs="Times New Roman"/>
          <w:color w:val="0A0A0A"/>
        </w:rPr>
        <w:t>or</w:t>
      </w:r>
      <w:r w:rsidRPr="00B01673">
        <w:rPr>
          <w:rFonts w:ascii="Times New Roman" w:hAnsi="Times New Roman" w:cs="Times New Roman"/>
          <w:color w:val="0A0A0A"/>
          <w:spacing w:val="-20"/>
        </w:rPr>
        <w:t xml:space="preserve"> </w:t>
      </w:r>
      <w:r w:rsidRPr="00B01673">
        <w:rPr>
          <w:rFonts w:ascii="Times New Roman" w:hAnsi="Times New Roman" w:cs="Times New Roman"/>
          <w:color w:val="0A0A0A"/>
        </w:rPr>
        <w:t>of</w:t>
      </w:r>
      <w:r w:rsidRPr="00B01673">
        <w:rPr>
          <w:rFonts w:ascii="Times New Roman" w:hAnsi="Times New Roman" w:cs="Times New Roman"/>
          <w:color w:val="0A0A0A"/>
          <w:spacing w:val="-20"/>
        </w:rPr>
        <w:t xml:space="preserve"> </w:t>
      </w:r>
      <w:r w:rsidRPr="00B01673">
        <w:rPr>
          <w:rFonts w:ascii="Times New Roman" w:hAnsi="Times New Roman" w:cs="Times New Roman"/>
          <w:color w:val="0A0A0A"/>
        </w:rPr>
        <w:t>this</w:t>
      </w:r>
      <w:r w:rsidRPr="00B01673">
        <w:rPr>
          <w:rFonts w:ascii="Times New Roman" w:hAnsi="Times New Roman" w:cs="Times New Roman"/>
          <w:color w:val="0A0A0A"/>
          <w:spacing w:val="-15"/>
        </w:rPr>
        <w:t xml:space="preserve"> </w:t>
      </w:r>
      <w:r w:rsidRPr="00B01673">
        <w:rPr>
          <w:rFonts w:ascii="Times New Roman" w:hAnsi="Times New Roman" w:cs="Times New Roman"/>
          <w:color w:val="0A0A0A"/>
        </w:rPr>
        <w:t>Agreement</w:t>
      </w:r>
      <w:r w:rsidR="00BA6A0C">
        <w:rPr>
          <w:rFonts w:ascii="Times New Roman" w:hAnsi="Times New Roman" w:cs="Times New Roman"/>
          <w:color w:val="0A0A0A"/>
        </w:rPr>
        <w:t xml:space="preserve">. </w:t>
      </w:r>
    </w:p>
    <w:p w14:paraId="4A497F07" w14:textId="77777777" w:rsidR="004368EC" w:rsidRPr="00B01673" w:rsidRDefault="004368EC">
      <w:pPr>
        <w:pStyle w:val="a3"/>
        <w:spacing w:before="6"/>
        <w:rPr>
          <w:rFonts w:ascii="Times New Roman" w:hAnsi="Times New Roman" w:cs="Times New Roman"/>
          <w:sz w:val="22"/>
          <w:szCs w:val="22"/>
        </w:rPr>
      </w:pPr>
    </w:p>
    <w:p w14:paraId="009B068A" w14:textId="77777777" w:rsidR="004368EC" w:rsidRPr="00B01673" w:rsidRDefault="00794F25" w:rsidP="008155FA">
      <w:pPr>
        <w:pStyle w:val="a5"/>
        <w:numPr>
          <w:ilvl w:val="1"/>
          <w:numId w:val="17"/>
        </w:numPr>
        <w:tabs>
          <w:tab w:val="left" w:pos="2589"/>
        </w:tabs>
        <w:spacing w:before="1"/>
        <w:ind w:left="851"/>
        <w:rPr>
          <w:rFonts w:ascii="Times New Roman" w:hAnsi="Times New Roman" w:cs="Times New Roman"/>
        </w:rPr>
      </w:pPr>
      <w:r w:rsidRPr="00B01673">
        <w:rPr>
          <w:rFonts w:ascii="Times New Roman" w:hAnsi="Times New Roman" w:cs="Times New Roman"/>
          <w:color w:val="0A0A0A"/>
          <w:w w:val="105"/>
        </w:rPr>
        <w:t>Where</w:t>
      </w:r>
      <w:r w:rsidRPr="00B01673">
        <w:rPr>
          <w:rFonts w:ascii="Times New Roman" w:hAnsi="Times New Roman" w:cs="Times New Roman"/>
          <w:color w:val="0A0A0A"/>
          <w:spacing w:val="-12"/>
          <w:w w:val="105"/>
        </w:rPr>
        <w:t xml:space="preserve"> </w:t>
      </w:r>
      <w:r w:rsidRPr="00B01673">
        <w:rPr>
          <w:rFonts w:ascii="Times New Roman" w:hAnsi="Times New Roman" w:cs="Times New Roman"/>
          <w:color w:val="0A0A0A"/>
          <w:w w:val="105"/>
        </w:rPr>
        <w:t>two</w:t>
      </w:r>
      <w:r w:rsidRPr="00B01673">
        <w:rPr>
          <w:rFonts w:ascii="Times New Roman" w:hAnsi="Times New Roman" w:cs="Times New Roman"/>
          <w:color w:val="0A0A0A"/>
          <w:spacing w:val="-7"/>
          <w:w w:val="105"/>
        </w:rPr>
        <w:t xml:space="preserve"> </w:t>
      </w:r>
      <w:r w:rsidRPr="00B01673">
        <w:rPr>
          <w:rFonts w:ascii="Times New Roman" w:hAnsi="Times New Roman" w:cs="Times New Roman"/>
          <w:color w:val="0A0A0A"/>
          <w:w w:val="105"/>
        </w:rPr>
        <w:t>or</w:t>
      </w:r>
      <w:r w:rsidRPr="00B01673">
        <w:rPr>
          <w:rFonts w:ascii="Times New Roman" w:hAnsi="Times New Roman" w:cs="Times New Roman"/>
          <w:color w:val="0A0A0A"/>
          <w:spacing w:val="-17"/>
          <w:w w:val="105"/>
        </w:rPr>
        <w:t xml:space="preserve"> </w:t>
      </w:r>
      <w:r w:rsidRPr="00B01673">
        <w:rPr>
          <w:rFonts w:ascii="Times New Roman" w:hAnsi="Times New Roman" w:cs="Times New Roman"/>
          <w:color w:val="0A0A0A"/>
          <w:w w:val="105"/>
        </w:rPr>
        <w:t>more</w:t>
      </w:r>
      <w:r w:rsidRPr="00B01673">
        <w:rPr>
          <w:rFonts w:ascii="Times New Roman" w:hAnsi="Times New Roman" w:cs="Times New Roman"/>
          <w:color w:val="0A0A0A"/>
          <w:spacing w:val="-21"/>
          <w:w w:val="105"/>
        </w:rPr>
        <w:t xml:space="preserve"> </w:t>
      </w:r>
      <w:r w:rsidRPr="00B01673">
        <w:rPr>
          <w:rFonts w:ascii="Times New Roman" w:hAnsi="Times New Roman" w:cs="Times New Roman"/>
          <w:color w:val="0A0A0A"/>
          <w:w w:val="105"/>
        </w:rPr>
        <w:t>persons</w:t>
      </w:r>
      <w:r w:rsidRPr="00B01673">
        <w:rPr>
          <w:rFonts w:ascii="Times New Roman" w:hAnsi="Times New Roman" w:cs="Times New Roman"/>
          <w:color w:val="0A0A0A"/>
          <w:spacing w:val="-7"/>
          <w:w w:val="105"/>
        </w:rPr>
        <w:t xml:space="preserve"> </w:t>
      </w:r>
      <w:r w:rsidRPr="00B01673">
        <w:rPr>
          <w:rFonts w:ascii="Times New Roman" w:hAnsi="Times New Roman" w:cs="Times New Roman"/>
          <w:color w:val="0A0A0A"/>
          <w:w w:val="105"/>
        </w:rPr>
        <w:t>are</w:t>
      </w:r>
      <w:r w:rsidRPr="00B01673">
        <w:rPr>
          <w:rFonts w:ascii="Times New Roman" w:hAnsi="Times New Roman" w:cs="Times New Roman"/>
          <w:color w:val="0A0A0A"/>
          <w:spacing w:val="-13"/>
          <w:w w:val="105"/>
        </w:rPr>
        <w:t xml:space="preserve"> </w:t>
      </w:r>
      <w:r w:rsidRPr="00B01673">
        <w:rPr>
          <w:rFonts w:ascii="Times New Roman" w:hAnsi="Times New Roman" w:cs="Times New Roman"/>
          <w:color w:val="1F1F1F"/>
          <w:w w:val="105"/>
        </w:rPr>
        <w:t>included</w:t>
      </w:r>
      <w:r w:rsidRPr="00B01673">
        <w:rPr>
          <w:rFonts w:ascii="Times New Roman" w:hAnsi="Times New Roman" w:cs="Times New Roman"/>
          <w:color w:val="1F1F1F"/>
          <w:spacing w:val="-9"/>
          <w:w w:val="105"/>
        </w:rPr>
        <w:t xml:space="preserve"> </w:t>
      </w:r>
      <w:r w:rsidRPr="00B01673">
        <w:rPr>
          <w:rFonts w:ascii="Times New Roman" w:hAnsi="Times New Roman" w:cs="Times New Roman"/>
          <w:color w:val="2F2F2F"/>
          <w:w w:val="105"/>
        </w:rPr>
        <w:t>i</w:t>
      </w:r>
      <w:r w:rsidRPr="00B01673">
        <w:rPr>
          <w:rFonts w:ascii="Times New Roman" w:hAnsi="Times New Roman" w:cs="Times New Roman"/>
          <w:color w:val="0A0A0A"/>
          <w:w w:val="105"/>
        </w:rPr>
        <w:t>n</w:t>
      </w:r>
      <w:r w:rsidRPr="00B01673">
        <w:rPr>
          <w:rFonts w:ascii="Times New Roman" w:hAnsi="Times New Roman" w:cs="Times New Roman"/>
          <w:color w:val="0A0A0A"/>
          <w:spacing w:val="-5"/>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17"/>
          <w:w w:val="105"/>
        </w:rPr>
        <w:t xml:space="preserve"> </w:t>
      </w:r>
      <w:r w:rsidRPr="00B01673">
        <w:rPr>
          <w:rFonts w:ascii="Times New Roman" w:hAnsi="Times New Roman" w:cs="Times New Roman"/>
          <w:color w:val="0A0A0A"/>
          <w:w w:val="105"/>
        </w:rPr>
        <w:t>expression</w:t>
      </w:r>
      <w:r w:rsidRPr="00B01673">
        <w:rPr>
          <w:rFonts w:ascii="Times New Roman" w:hAnsi="Times New Roman" w:cs="Times New Roman"/>
          <w:color w:val="0A0A0A"/>
          <w:spacing w:val="-11"/>
          <w:w w:val="105"/>
        </w:rPr>
        <w:t xml:space="preserve"> </w:t>
      </w:r>
      <w:r w:rsidRPr="00B01673">
        <w:rPr>
          <w:rFonts w:ascii="Times New Roman" w:hAnsi="Times New Roman" w:cs="Times New Roman"/>
          <w:color w:val="2F2F2F"/>
          <w:w w:val="105"/>
        </w:rPr>
        <w:t>"</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w:t>
      </w:r>
      <w:r w:rsidRPr="00B01673">
        <w:rPr>
          <w:rFonts w:ascii="Times New Roman" w:hAnsi="Times New Roman" w:cs="Times New Roman"/>
          <w:color w:val="0A0A0A"/>
          <w:spacing w:val="-23"/>
          <w:w w:val="105"/>
        </w:rPr>
        <w:t xml:space="preserve"> </w:t>
      </w:r>
      <w:r w:rsidRPr="00B01673">
        <w:rPr>
          <w:rFonts w:ascii="Times New Roman" w:hAnsi="Times New Roman" w:cs="Times New Roman"/>
          <w:color w:val="0A0A0A"/>
          <w:w w:val="105"/>
        </w:rPr>
        <w:t>all</w:t>
      </w:r>
      <w:r w:rsidRPr="00B01673">
        <w:rPr>
          <w:rFonts w:ascii="Times New Roman" w:hAnsi="Times New Roman" w:cs="Times New Roman"/>
          <w:color w:val="0A0A0A"/>
          <w:spacing w:val="-15"/>
          <w:w w:val="105"/>
        </w:rPr>
        <w:t xml:space="preserve"> </w:t>
      </w:r>
      <w:r w:rsidRPr="00B01673">
        <w:rPr>
          <w:rFonts w:ascii="Times New Roman" w:hAnsi="Times New Roman" w:cs="Times New Roman"/>
          <w:color w:val="0A0A0A"/>
          <w:spacing w:val="-9"/>
          <w:w w:val="105"/>
        </w:rPr>
        <w:t>covenants</w:t>
      </w:r>
      <w:r w:rsidRPr="00B01673">
        <w:rPr>
          <w:rFonts w:ascii="Times New Roman" w:hAnsi="Times New Roman" w:cs="Times New Roman"/>
          <w:color w:val="494949"/>
          <w:spacing w:val="-9"/>
          <w:w w:val="105"/>
        </w:rPr>
        <w:t>,</w:t>
      </w:r>
      <w:r w:rsidRPr="00B01673">
        <w:rPr>
          <w:rFonts w:ascii="Times New Roman" w:hAnsi="Times New Roman" w:cs="Times New Roman"/>
          <w:color w:val="0A0A0A"/>
          <w:spacing w:val="-9"/>
          <w:w w:val="105"/>
        </w:rPr>
        <w:t xml:space="preserve"> </w:t>
      </w:r>
      <w:r w:rsidRPr="00B01673">
        <w:rPr>
          <w:rFonts w:ascii="Times New Roman" w:hAnsi="Times New Roman" w:cs="Times New Roman"/>
          <w:color w:val="0A0A0A"/>
          <w:spacing w:val="-7"/>
          <w:w w:val="105"/>
        </w:rPr>
        <w:t>agreement</w:t>
      </w:r>
      <w:r w:rsidR="004E0C5F" w:rsidRPr="00B01673">
        <w:rPr>
          <w:rFonts w:ascii="Times New Roman" w:hAnsi="Times New Roman" w:cs="Times New Roman"/>
          <w:color w:val="494949"/>
          <w:spacing w:val="-7"/>
          <w:w w:val="105"/>
        </w:rPr>
        <w:t xml:space="preserve">s, </w:t>
      </w:r>
      <w:r w:rsidRPr="00B01673">
        <w:rPr>
          <w:rFonts w:ascii="Times New Roman" w:hAnsi="Times New Roman" w:cs="Times New Roman"/>
          <w:color w:val="0A0A0A"/>
          <w:spacing w:val="-7"/>
          <w:w w:val="105"/>
        </w:rPr>
        <w:t>te</w:t>
      </w:r>
      <w:r w:rsidR="004E0C5F" w:rsidRPr="00B01673">
        <w:rPr>
          <w:rFonts w:ascii="Times New Roman" w:hAnsi="Times New Roman" w:cs="Times New Roman"/>
          <w:color w:val="0A0A0A"/>
          <w:spacing w:val="-7"/>
          <w:w w:val="105"/>
        </w:rPr>
        <w:t>rm</w:t>
      </w:r>
      <w:r w:rsidRPr="00B01673">
        <w:rPr>
          <w:rFonts w:ascii="Times New Roman" w:hAnsi="Times New Roman" w:cs="Times New Roman"/>
          <w:color w:val="0A0A0A"/>
          <w:spacing w:val="-7"/>
          <w:w w:val="105"/>
        </w:rPr>
        <w:t>s</w:t>
      </w:r>
      <w:r w:rsidRPr="00B01673">
        <w:rPr>
          <w:rFonts w:ascii="Times New Roman" w:hAnsi="Times New Roman" w:cs="Times New Roman"/>
          <w:color w:val="494949"/>
          <w:spacing w:val="-7"/>
          <w:w w:val="105"/>
        </w:rPr>
        <w:t>,</w:t>
      </w:r>
      <w:r w:rsidRPr="00B01673">
        <w:rPr>
          <w:rFonts w:ascii="Times New Roman" w:hAnsi="Times New Roman" w:cs="Times New Roman"/>
          <w:color w:val="494949"/>
          <w:spacing w:val="-9"/>
          <w:w w:val="105"/>
        </w:rPr>
        <w:t xml:space="preserve"> </w:t>
      </w:r>
      <w:r w:rsidRPr="00B01673">
        <w:rPr>
          <w:rFonts w:ascii="Times New Roman" w:hAnsi="Times New Roman" w:cs="Times New Roman"/>
          <w:color w:val="0A0A0A"/>
          <w:w w:val="105"/>
        </w:rPr>
        <w:t>conditions</w:t>
      </w:r>
      <w:r w:rsidRPr="00B01673">
        <w:rPr>
          <w:rFonts w:ascii="Times New Roman" w:hAnsi="Times New Roman" w:cs="Times New Roman"/>
          <w:color w:val="0A0A0A"/>
          <w:spacing w:val="-4"/>
          <w:w w:val="105"/>
        </w:rPr>
        <w:t xml:space="preserve"> </w:t>
      </w:r>
      <w:r w:rsidRPr="00B01673">
        <w:rPr>
          <w:rFonts w:ascii="Times New Roman" w:hAnsi="Times New Roman" w:cs="Times New Roman"/>
          <w:color w:val="0A0A0A"/>
          <w:w w:val="105"/>
        </w:rPr>
        <w:t>and</w:t>
      </w:r>
      <w:r w:rsidRPr="00B01673">
        <w:rPr>
          <w:rFonts w:ascii="Times New Roman" w:hAnsi="Times New Roman" w:cs="Times New Roman"/>
          <w:color w:val="0A0A0A"/>
          <w:spacing w:val="-17"/>
          <w:w w:val="105"/>
        </w:rPr>
        <w:t xml:space="preserve"> </w:t>
      </w:r>
      <w:r w:rsidRPr="00B01673">
        <w:rPr>
          <w:rFonts w:ascii="Times New Roman" w:hAnsi="Times New Roman" w:cs="Times New Roman"/>
          <w:color w:val="0A0A0A"/>
          <w:w w:val="105"/>
        </w:rPr>
        <w:t>restrictions</w:t>
      </w:r>
      <w:r w:rsidRPr="00B01673">
        <w:rPr>
          <w:rFonts w:ascii="Times New Roman" w:hAnsi="Times New Roman" w:cs="Times New Roman"/>
          <w:color w:val="0A0A0A"/>
          <w:spacing w:val="-2"/>
          <w:w w:val="105"/>
        </w:rPr>
        <w:t xml:space="preserve"> </w:t>
      </w:r>
      <w:r w:rsidRPr="00B01673">
        <w:rPr>
          <w:rFonts w:ascii="Times New Roman" w:hAnsi="Times New Roman" w:cs="Times New Roman"/>
          <w:color w:val="0A0A0A"/>
          <w:w w:val="105"/>
        </w:rPr>
        <w:t>shall</w:t>
      </w:r>
      <w:r w:rsidRPr="00B01673">
        <w:rPr>
          <w:rFonts w:ascii="Times New Roman" w:hAnsi="Times New Roman" w:cs="Times New Roman"/>
          <w:color w:val="0A0A0A"/>
          <w:spacing w:val="-16"/>
          <w:w w:val="105"/>
        </w:rPr>
        <w:t xml:space="preserve"> </w:t>
      </w:r>
      <w:r w:rsidRPr="00B01673">
        <w:rPr>
          <w:rFonts w:ascii="Times New Roman" w:hAnsi="Times New Roman" w:cs="Times New Roman"/>
          <w:color w:val="0A0A0A"/>
          <w:w w:val="105"/>
        </w:rPr>
        <w:t>be</w:t>
      </w:r>
      <w:r w:rsidRPr="00B01673">
        <w:rPr>
          <w:rFonts w:ascii="Times New Roman" w:hAnsi="Times New Roman" w:cs="Times New Roman"/>
          <w:color w:val="0A0A0A"/>
          <w:spacing w:val="-21"/>
          <w:w w:val="105"/>
        </w:rPr>
        <w:t xml:space="preserve"> </w:t>
      </w:r>
      <w:r w:rsidRPr="00B01673">
        <w:rPr>
          <w:rFonts w:ascii="Times New Roman" w:hAnsi="Times New Roman" w:cs="Times New Roman"/>
          <w:color w:val="0A0A0A"/>
          <w:spacing w:val="-6"/>
          <w:w w:val="105"/>
        </w:rPr>
        <w:t>bind</w:t>
      </w:r>
      <w:r w:rsidRPr="00B01673">
        <w:rPr>
          <w:rFonts w:ascii="Times New Roman" w:hAnsi="Times New Roman" w:cs="Times New Roman"/>
          <w:color w:val="2F2F2F"/>
          <w:spacing w:val="-6"/>
          <w:w w:val="105"/>
        </w:rPr>
        <w:t>i</w:t>
      </w:r>
      <w:r w:rsidRPr="00B01673">
        <w:rPr>
          <w:rFonts w:ascii="Times New Roman" w:hAnsi="Times New Roman" w:cs="Times New Roman"/>
          <w:color w:val="0A0A0A"/>
          <w:spacing w:val="-6"/>
          <w:w w:val="105"/>
        </w:rPr>
        <w:t>ng</w:t>
      </w:r>
      <w:r w:rsidRPr="00B01673">
        <w:rPr>
          <w:rFonts w:ascii="Times New Roman" w:hAnsi="Times New Roman" w:cs="Times New Roman"/>
          <w:color w:val="0A0A0A"/>
          <w:spacing w:val="-21"/>
          <w:w w:val="105"/>
        </w:rPr>
        <w:t xml:space="preserve"> </w:t>
      </w:r>
      <w:r w:rsidRPr="00B01673">
        <w:rPr>
          <w:rFonts w:ascii="Times New Roman" w:hAnsi="Times New Roman" w:cs="Times New Roman"/>
          <w:color w:val="0A0A0A"/>
          <w:w w:val="105"/>
        </w:rPr>
        <w:t>on</w:t>
      </w:r>
      <w:r w:rsidRPr="00B01673">
        <w:rPr>
          <w:rFonts w:ascii="Times New Roman" w:hAnsi="Times New Roman" w:cs="Times New Roman"/>
          <w:color w:val="0A0A0A"/>
          <w:spacing w:val="-15"/>
          <w:w w:val="105"/>
        </w:rPr>
        <w:t xml:space="preserve"> </w:t>
      </w:r>
      <w:r w:rsidRPr="00B01673">
        <w:rPr>
          <w:rFonts w:ascii="Times New Roman" w:hAnsi="Times New Roman" w:cs="Times New Roman"/>
          <w:color w:val="0A0A0A"/>
          <w:w w:val="105"/>
        </w:rPr>
        <w:t>and</w:t>
      </w:r>
      <w:r w:rsidRPr="00B01673">
        <w:rPr>
          <w:rFonts w:ascii="Times New Roman" w:hAnsi="Times New Roman" w:cs="Times New Roman"/>
          <w:color w:val="0A0A0A"/>
          <w:spacing w:val="-15"/>
          <w:w w:val="105"/>
        </w:rPr>
        <w:t xml:space="preserve"> </w:t>
      </w:r>
      <w:r w:rsidRPr="00B01673">
        <w:rPr>
          <w:rFonts w:ascii="Times New Roman" w:hAnsi="Times New Roman" w:cs="Times New Roman"/>
          <w:color w:val="0A0A0A"/>
          <w:w w:val="105"/>
        </w:rPr>
        <w:t>applicable to them</w:t>
      </w:r>
      <w:r w:rsidRPr="00B01673">
        <w:rPr>
          <w:rFonts w:ascii="Times New Roman" w:hAnsi="Times New Roman" w:cs="Times New Roman"/>
          <w:color w:val="0A0A0A"/>
          <w:spacing w:val="-39"/>
          <w:w w:val="105"/>
        </w:rPr>
        <w:t xml:space="preserve"> </w:t>
      </w:r>
      <w:r w:rsidRPr="00B01673">
        <w:rPr>
          <w:rFonts w:ascii="Times New Roman" w:hAnsi="Times New Roman" w:cs="Times New Roman"/>
          <w:color w:val="0A0A0A"/>
          <w:w w:val="105"/>
        </w:rPr>
        <w:t>jointly</w:t>
      </w:r>
      <w:r w:rsidRPr="00B01673">
        <w:rPr>
          <w:rFonts w:ascii="Times New Roman" w:hAnsi="Times New Roman" w:cs="Times New Roman"/>
          <w:color w:val="0A0A0A"/>
          <w:spacing w:val="-38"/>
          <w:w w:val="105"/>
        </w:rPr>
        <w:t xml:space="preserve"> </w:t>
      </w:r>
      <w:r w:rsidRPr="00B01673">
        <w:rPr>
          <w:rFonts w:ascii="Times New Roman" w:hAnsi="Times New Roman" w:cs="Times New Roman"/>
          <w:color w:val="0A0A0A"/>
          <w:w w:val="105"/>
        </w:rPr>
        <w:t>and</w:t>
      </w:r>
      <w:r w:rsidRPr="00B01673">
        <w:rPr>
          <w:rFonts w:ascii="Times New Roman" w:hAnsi="Times New Roman" w:cs="Times New Roman"/>
          <w:color w:val="0A0A0A"/>
          <w:spacing w:val="-41"/>
          <w:w w:val="105"/>
        </w:rPr>
        <w:t xml:space="preserve"> </w:t>
      </w:r>
      <w:r w:rsidRPr="00B01673">
        <w:rPr>
          <w:rFonts w:ascii="Times New Roman" w:hAnsi="Times New Roman" w:cs="Times New Roman"/>
          <w:color w:val="0A0A0A"/>
          <w:spacing w:val="-7"/>
          <w:w w:val="105"/>
        </w:rPr>
        <w:t>severally</w:t>
      </w:r>
      <w:r w:rsidRPr="00B01673">
        <w:rPr>
          <w:rFonts w:ascii="Times New Roman" w:hAnsi="Times New Roman" w:cs="Times New Roman"/>
          <w:color w:val="2F2F2F"/>
          <w:spacing w:val="-7"/>
          <w:w w:val="105"/>
        </w:rPr>
        <w:t>,</w:t>
      </w:r>
      <w:r w:rsidRPr="00B01673">
        <w:rPr>
          <w:rFonts w:ascii="Times New Roman" w:hAnsi="Times New Roman" w:cs="Times New Roman"/>
          <w:color w:val="2F2F2F"/>
          <w:spacing w:val="-33"/>
          <w:w w:val="105"/>
        </w:rPr>
        <w:t xml:space="preserve"> </w:t>
      </w:r>
      <w:r w:rsidRPr="00B01673">
        <w:rPr>
          <w:rFonts w:ascii="Times New Roman" w:hAnsi="Times New Roman" w:cs="Times New Roman"/>
          <w:color w:val="0A0A0A"/>
          <w:w w:val="105"/>
        </w:rPr>
        <w:t>and</w:t>
      </w:r>
      <w:r w:rsidRPr="00B01673">
        <w:rPr>
          <w:rFonts w:ascii="Times New Roman" w:hAnsi="Times New Roman" w:cs="Times New Roman"/>
          <w:color w:val="0A0A0A"/>
          <w:spacing w:val="-39"/>
          <w:w w:val="105"/>
        </w:rPr>
        <w:t xml:space="preserve"> </w:t>
      </w:r>
      <w:r w:rsidRPr="00B01673">
        <w:rPr>
          <w:rFonts w:ascii="Times New Roman" w:hAnsi="Times New Roman" w:cs="Times New Roman"/>
          <w:color w:val="0A0A0A"/>
          <w:w w:val="105"/>
        </w:rPr>
        <w:t>shall</w:t>
      </w:r>
      <w:r w:rsidRPr="00B01673">
        <w:rPr>
          <w:rFonts w:ascii="Times New Roman" w:hAnsi="Times New Roman" w:cs="Times New Roman"/>
          <w:color w:val="0A0A0A"/>
          <w:spacing w:val="-43"/>
          <w:w w:val="105"/>
        </w:rPr>
        <w:t xml:space="preserve"> </w:t>
      </w:r>
      <w:r w:rsidRPr="00B01673">
        <w:rPr>
          <w:rFonts w:ascii="Times New Roman" w:hAnsi="Times New Roman" w:cs="Times New Roman"/>
          <w:color w:val="0A0A0A"/>
          <w:w w:val="105"/>
        </w:rPr>
        <w:t>also</w:t>
      </w:r>
      <w:r w:rsidRPr="00B01673">
        <w:rPr>
          <w:rFonts w:ascii="Times New Roman" w:hAnsi="Times New Roman" w:cs="Times New Roman"/>
          <w:color w:val="0A0A0A"/>
          <w:spacing w:val="-41"/>
          <w:w w:val="105"/>
        </w:rPr>
        <w:t xml:space="preserve"> </w:t>
      </w:r>
      <w:r w:rsidRPr="00B01673">
        <w:rPr>
          <w:rFonts w:ascii="Times New Roman" w:hAnsi="Times New Roman" w:cs="Times New Roman"/>
          <w:color w:val="0A0A0A"/>
          <w:w w:val="105"/>
        </w:rPr>
        <w:t>be</w:t>
      </w:r>
      <w:r w:rsidRPr="00B01673">
        <w:rPr>
          <w:rFonts w:ascii="Times New Roman" w:hAnsi="Times New Roman" w:cs="Times New Roman"/>
          <w:color w:val="0A0A0A"/>
          <w:spacing w:val="-42"/>
          <w:w w:val="105"/>
        </w:rPr>
        <w:t xml:space="preserve"> </w:t>
      </w:r>
      <w:r w:rsidRPr="00B01673">
        <w:rPr>
          <w:rFonts w:ascii="Times New Roman" w:hAnsi="Times New Roman" w:cs="Times New Roman"/>
          <w:color w:val="0A0A0A"/>
          <w:w w:val="105"/>
        </w:rPr>
        <w:t>binding</w:t>
      </w:r>
      <w:r w:rsidRPr="00B01673">
        <w:rPr>
          <w:rFonts w:ascii="Times New Roman" w:hAnsi="Times New Roman" w:cs="Times New Roman"/>
          <w:color w:val="0A0A0A"/>
          <w:spacing w:val="-37"/>
          <w:w w:val="105"/>
        </w:rPr>
        <w:t xml:space="preserve"> </w:t>
      </w:r>
      <w:r w:rsidRPr="00B01673">
        <w:rPr>
          <w:rFonts w:ascii="Times New Roman" w:hAnsi="Times New Roman" w:cs="Times New Roman"/>
          <w:color w:val="0A0A0A"/>
          <w:w w:val="105"/>
        </w:rPr>
        <w:t>on</w:t>
      </w:r>
      <w:r w:rsidRPr="00B01673">
        <w:rPr>
          <w:rFonts w:ascii="Times New Roman" w:hAnsi="Times New Roman" w:cs="Times New Roman"/>
          <w:color w:val="0A0A0A"/>
          <w:spacing w:val="-46"/>
          <w:w w:val="105"/>
        </w:rPr>
        <w:t xml:space="preserve"> </w:t>
      </w:r>
      <w:r w:rsidRPr="00B01673">
        <w:rPr>
          <w:rFonts w:ascii="Times New Roman" w:hAnsi="Times New Roman" w:cs="Times New Roman"/>
          <w:color w:val="0A0A0A"/>
          <w:w w:val="105"/>
        </w:rPr>
        <w:t>and</w:t>
      </w:r>
      <w:r w:rsidRPr="00B01673">
        <w:rPr>
          <w:rFonts w:ascii="Times New Roman" w:hAnsi="Times New Roman" w:cs="Times New Roman"/>
          <w:color w:val="0A0A0A"/>
          <w:spacing w:val="-42"/>
          <w:w w:val="105"/>
        </w:rPr>
        <w:t xml:space="preserve"> </w:t>
      </w:r>
      <w:r w:rsidRPr="00B01673">
        <w:rPr>
          <w:rFonts w:ascii="Times New Roman" w:hAnsi="Times New Roman" w:cs="Times New Roman"/>
          <w:color w:val="0A0A0A"/>
          <w:w w:val="105"/>
        </w:rPr>
        <w:t>applicable</w:t>
      </w:r>
      <w:r w:rsidRPr="00B01673">
        <w:rPr>
          <w:rFonts w:ascii="Times New Roman" w:hAnsi="Times New Roman" w:cs="Times New Roman"/>
          <w:color w:val="0A0A0A"/>
          <w:spacing w:val="-29"/>
          <w:w w:val="105"/>
        </w:rPr>
        <w:t xml:space="preserve"> </w:t>
      </w:r>
      <w:r w:rsidRPr="00B01673">
        <w:rPr>
          <w:rFonts w:ascii="Times New Roman" w:hAnsi="Times New Roman" w:cs="Times New Roman"/>
          <w:color w:val="0A0A0A"/>
          <w:w w:val="105"/>
        </w:rPr>
        <w:t>to</w:t>
      </w:r>
      <w:r w:rsidRPr="00B01673">
        <w:rPr>
          <w:rFonts w:ascii="Times New Roman" w:hAnsi="Times New Roman" w:cs="Times New Roman"/>
          <w:color w:val="0A0A0A"/>
          <w:spacing w:val="-41"/>
          <w:w w:val="105"/>
        </w:rPr>
        <w:t xml:space="preserve"> </w:t>
      </w:r>
      <w:r w:rsidRPr="00B01673">
        <w:rPr>
          <w:rFonts w:ascii="Times New Roman" w:hAnsi="Times New Roman" w:cs="Times New Roman"/>
          <w:color w:val="0A0A0A"/>
          <w:spacing w:val="-7"/>
          <w:w w:val="105"/>
        </w:rPr>
        <w:t>the</w:t>
      </w:r>
      <w:r w:rsidRPr="00B01673">
        <w:rPr>
          <w:rFonts w:ascii="Times New Roman" w:hAnsi="Times New Roman" w:cs="Times New Roman"/>
          <w:color w:val="2F2F2F"/>
          <w:spacing w:val="-7"/>
          <w:w w:val="105"/>
        </w:rPr>
        <w:t>i</w:t>
      </w:r>
      <w:r w:rsidRPr="00B01673">
        <w:rPr>
          <w:rFonts w:ascii="Times New Roman" w:hAnsi="Times New Roman" w:cs="Times New Roman"/>
          <w:color w:val="0A0A0A"/>
          <w:spacing w:val="-7"/>
          <w:w w:val="105"/>
        </w:rPr>
        <w:t>r</w:t>
      </w:r>
      <w:r w:rsidRPr="00B01673">
        <w:rPr>
          <w:rFonts w:ascii="Times New Roman" w:hAnsi="Times New Roman" w:cs="Times New Roman"/>
          <w:color w:val="0A0A0A"/>
          <w:spacing w:val="-41"/>
          <w:w w:val="105"/>
        </w:rPr>
        <w:t xml:space="preserve"> </w:t>
      </w:r>
      <w:r w:rsidRPr="00B01673">
        <w:rPr>
          <w:rFonts w:ascii="Times New Roman" w:hAnsi="Times New Roman" w:cs="Times New Roman"/>
          <w:color w:val="0A0A0A"/>
          <w:w w:val="105"/>
        </w:rPr>
        <w:t>personal representatives</w:t>
      </w:r>
      <w:r w:rsidRPr="00B01673">
        <w:rPr>
          <w:rFonts w:ascii="Times New Roman" w:hAnsi="Times New Roman" w:cs="Times New Roman"/>
          <w:color w:val="0A0A0A"/>
          <w:spacing w:val="-34"/>
          <w:w w:val="105"/>
        </w:rPr>
        <w:t xml:space="preserve"> </w:t>
      </w:r>
      <w:r w:rsidRPr="00B01673">
        <w:rPr>
          <w:rFonts w:ascii="Times New Roman" w:hAnsi="Times New Roman" w:cs="Times New Roman"/>
          <w:color w:val="0A0A0A"/>
          <w:w w:val="105"/>
        </w:rPr>
        <w:t>and</w:t>
      </w:r>
      <w:r w:rsidRPr="00B01673">
        <w:rPr>
          <w:rFonts w:ascii="Times New Roman" w:hAnsi="Times New Roman" w:cs="Times New Roman"/>
          <w:color w:val="0A0A0A"/>
          <w:spacing w:val="-38"/>
          <w:w w:val="105"/>
        </w:rPr>
        <w:t xml:space="preserve"> </w:t>
      </w:r>
      <w:r w:rsidRPr="00B01673">
        <w:rPr>
          <w:rFonts w:ascii="Times New Roman" w:hAnsi="Times New Roman" w:cs="Times New Roman"/>
          <w:color w:val="0A0A0A"/>
          <w:w w:val="105"/>
        </w:rPr>
        <w:t>pe</w:t>
      </w:r>
      <w:r w:rsidR="004E0C5F" w:rsidRPr="00B01673">
        <w:rPr>
          <w:rFonts w:ascii="Times New Roman" w:hAnsi="Times New Roman" w:cs="Times New Roman"/>
          <w:color w:val="0A0A0A"/>
          <w:w w:val="105"/>
        </w:rPr>
        <w:t>rmi</w:t>
      </w:r>
      <w:r w:rsidRPr="00B01673">
        <w:rPr>
          <w:rFonts w:ascii="Times New Roman" w:hAnsi="Times New Roman" w:cs="Times New Roman"/>
          <w:color w:val="0A0A0A"/>
          <w:w w:val="105"/>
        </w:rPr>
        <w:t>tted</w:t>
      </w:r>
      <w:r w:rsidRPr="00B01673">
        <w:rPr>
          <w:rFonts w:ascii="Times New Roman" w:hAnsi="Times New Roman" w:cs="Times New Roman"/>
          <w:color w:val="0A0A0A"/>
          <w:spacing w:val="-27"/>
          <w:w w:val="105"/>
        </w:rPr>
        <w:t xml:space="preserve"> </w:t>
      </w:r>
      <w:r w:rsidRPr="00B01673">
        <w:rPr>
          <w:rFonts w:ascii="Times New Roman" w:hAnsi="Times New Roman" w:cs="Times New Roman"/>
          <w:color w:val="0A0A0A"/>
          <w:w w:val="105"/>
        </w:rPr>
        <w:t>assigns</w:t>
      </w:r>
      <w:r w:rsidRPr="00B01673">
        <w:rPr>
          <w:rFonts w:ascii="Times New Roman" w:hAnsi="Times New Roman" w:cs="Times New Roman"/>
          <w:color w:val="0A0A0A"/>
          <w:spacing w:val="-21"/>
          <w:w w:val="105"/>
        </w:rPr>
        <w:t xml:space="preserve"> </w:t>
      </w:r>
      <w:r w:rsidRPr="00B01673">
        <w:rPr>
          <w:rFonts w:ascii="Times New Roman" w:hAnsi="Times New Roman" w:cs="Times New Roman"/>
          <w:color w:val="0A0A0A"/>
          <w:w w:val="105"/>
        </w:rPr>
        <w:t>respectively</w:t>
      </w:r>
      <w:r w:rsidRPr="00B01673">
        <w:rPr>
          <w:rFonts w:ascii="Times New Roman" w:hAnsi="Times New Roman" w:cs="Times New Roman"/>
          <w:color w:val="0A0A0A"/>
          <w:spacing w:val="-16"/>
          <w:w w:val="105"/>
        </w:rPr>
        <w:t xml:space="preserve"> </w:t>
      </w:r>
      <w:r w:rsidRPr="00B01673">
        <w:rPr>
          <w:rFonts w:ascii="Times New Roman" w:hAnsi="Times New Roman" w:cs="Times New Roman"/>
          <w:color w:val="0A0A0A"/>
          <w:w w:val="105"/>
        </w:rPr>
        <w:t>jointly</w:t>
      </w:r>
      <w:r w:rsidRPr="00B01673">
        <w:rPr>
          <w:rFonts w:ascii="Times New Roman" w:hAnsi="Times New Roman" w:cs="Times New Roman"/>
          <w:color w:val="0A0A0A"/>
          <w:spacing w:val="-19"/>
          <w:w w:val="105"/>
        </w:rPr>
        <w:t xml:space="preserve"> </w:t>
      </w:r>
      <w:r w:rsidRPr="00B01673">
        <w:rPr>
          <w:rFonts w:ascii="Times New Roman" w:hAnsi="Times New Roman" w:cs="Times New Roman"/>
          <w:color w:val="0A0A0A"/>
          <w:w w:val="105"/>
        </w:rPr>
        <w:t>and</w:t>
      </w:r>
      <w:r w:rsidRPr="00B01673">
        <w:rPr>
          <w:rFonts w:ascii="Times New Roman" w:hAnsi="Times New Roman" w:cs="Times New Roman"/>
          <w:color w:val="0A0A0A"/>
          <w:spacing w:val="-31"/>
          <w:w w:val="105"/>
        </w:rPr>
        <w:t xml:space="preserve"> </w:t>
      </w:r>
      <w:r w:rsidRPr="00B01673">
        <w:rPr>
          <w:rFonts w:ascii="Times New Roman" w:hAnsi="Times New Roman" w:cs="Times New Roman"/>
          <w:color w:val="0A0A0A"/>
          <w:spacing w:val="-7"/>
          <w:w w:val="105"/>
        </w:rPr>
        <w:t>severally</w:t>
      </w:r>
      <w:r w:rsidRPr="00B01673">
        <w:rPr>
          <w:rFonts w:ascii="Times New Roman" w:hAnsi="Times New Roman" w:cs="Times New Roman"/>
          <w:color w:val="494949"/>
          <w:spacing w:val="-7"/>
          <w:w w:val="105"/>
        </w:rPr>
        <w:t>.</w:t>
      </w:r>
    </w:p>
    <w:p w14:paraId="56568B30" w14:textId="77777777" w:rsidR="004368EC" w:rsidRPr="00B01673" w:rsidRDefault="004368EC">
      <w:pPr>
        <w:pStyle w:val="a3"/>
        <w:rPr>
          <w:rFonts w:ascii="Times New Roman" w:hAnsi="Times New Roman" w:cs="Times New Roman"/>
          <w:sz w:val="22"/>
          <w:szCs w:val="22"/>
        </w:rPr>
      </w:pPr>
    </w:p>
    <w:p w14:paraId="51268CF9" w14:textId="77777777" w:rsidR="004368EC" w:rsidRPr="00B01673" w:rsidRDefault="004368EC">
      <w:pPr>
        <w:pStyle w:val="a3"/>
        <w:spacing w:before="1"/>
        <w:rPr>
          <w:rFonts w:ascii="Times New Roman" w:hAnsi="Times New Roman" w:cs="Times New Roman"/>
          <w:sz w:val="22"/>
          <w:szCs w:val="22"/>
        </w:rPr>
      </w:pPr>
    </w:p>
    <w:p w14:paraId="4EFB1E46" w14:textId="77777777" w:rsidR="004368EC" w:rsidRPr="00B01673" w:rsidRDefault="00794F25" w:rsidP="008155FA">
      <w:pPr>
        <w:pStyle w:val="a5"/>
        <w:numPr>
          <w:ilvl w:val="0"/>
          <w:numId w:val="17"/>
        </w:numPr>
        <w:tabs>
          <w:tab w:val="left" w:pos="2607"/>
          <w:tab w:val="left" w:pos="2608"/>
        </w:tabs>
        <w:ind w:left="851"/>
        <w:rPr>
          <w:rFonts w:ascii="Times New Roman" w:hAnsi="Times New Roman" w:cs="Times New Roman"/>
          <w:b/>
          <w:color w:val="0A0A0A"/>
        </w:rPr>
      </w:pPr>
      <w:r w:rsidRPr="00B01673">
        <w:rPr>
          <w:rFonts w:ascii="Times New Roman" w:hAnsi="Times New Roman" w:cs="Times New Roman"/>
          <w:b/>
          <w:color w:val="0A0A0A"/>
        </w:rPr>
        <w:t>LEASE</w:t>
      </w:r>
    </w:p>
    <w:p w14:paraId="12C539E6" w14:textId="77777777" w:rsidR="004368EC" w:rsidRPr="00B01673" w:rsidRDefault="004368EC">
      <w:pPr>
        <w:pStyle w:val="a3"/>
        <w:spacing w:before="10"/>
        <w:rPr>
          <w:rFonts w:ascii="Times New Roman" w:hAnsi="Times New Roman" w:cs="Times New Roman"/>
          <w:sz w:val="22"/>
          <w:szCs w:val="22"/>
        </w:rPr>
      </w:pPr>
    </w:p>
    <w:p w14:paraId="334AF78F" w14:textId="77777777" w:rsidR="004368EC" w:rsidRPr="00B01673" w:rsidRDefault="00794F25" w:rsidP="00FE48F3">
      <w:pPr>
        <w:pStyle w:val="a5"/>
        <w:tabs>
          <w:tab w:val="left" w:pos="2589"/>
        </w:tabs>
        <w:spacing w:before="1"/>
        <w:ind w:left="851" w:firstLine="0"/>
        <w:rPr>
          <w:rFonts w:ascii="Times New Roman" w:hAnsi="Times New Roman" w:cs="Times New Roman"/>
          <w:color w:val="0A0A0A"/>
          <w:w w:val="105"/>
        </w:rPr>
      </w:pPr>
      <w:r w:rsidRPr="00B01673">
        <w:rPr>
          <w:rFonts w:ascii="Times New Roman" w:hAnsi="Times New Roman" w:cs="Times New Roman"/>
          <w:color w:val="0A0A0A"/>
          <w:w w:val="105"/>
        </w:rPr>
        <w:t>Subj</w:t>
      </w:r>
      <w:r w:rsidR="007243F4" w:rsidRPr="00B01673">
        <w:rPr>
          <w:rFonts w:ascii="Times New Roman" w:hAnsi="Times New Roman" w:cs="Times New Roman"/>
          <w:color w:val="0A0A0A"/>
          <w:w w:val="105"/>
        </w:rPr>
        <w:t xml:space="preserve">ect to the </w:t>
      </w:r>
      <w:r w:rsidR="00834F07" w:rsidRPr="00B01673">
        <w:rPr>
          <w:rFonts w:ascii="Times New Roman" w:hAnsi="Times New Roman" w:cs="Times New Roman"/>
          <w:color w:val="0A0A0A"/>
          <w:w w:val="105"/>
        </w:rPr>
        <w:t xml:space="preserve">terms and conditions </w:t>
      </w:r>
      <w:r w:rsidR="007243F4" w:rsidRPr="00B01673">
        <w:rPr>
          <w:rFonts w:ascii="Times New Roman" w:hAnsi="Times New Roman" w:cs="Times New Roman"/>
          <w:color w:val="0A0A0A"/>
          <w:w w:val="105"/>
        </w:rPr>
        <w:t>of this Ag</w:t>
      </w:r>
      <w:r w:rsidRPr="00B01673">
        <w:rPr>
          <w:rFonts w:ascii="Times New Roman" w:hAnsi="Times New Roman" w:cs="Times New Roman"/>
          <w:color w:val="0A0A0A"/>
          <w:w w:val="105"/>
        </w:rPr>
        <w:t>reement</w:t>
      </w:r>
      <w:r w:rsidR="003A2162" w:rsidRPr="00B01673">
        <w:rPr>
          <w:rFonts w:ascii="Times New Roman" w:hAnsi="Times New Roman" w:cs="Times New Roman"/>
          <w:color w:val="0A0A0A"/>
          <w:w w:val="105"/>
        </w:rPr>
        <w:t>,</w:t>
      </w:r>
      <w:r w:rsidRPr="00B01673">
        <w:rPr>
          <w:rFonts w:ascii="Times New Roman" w:hAnsi="Times New Roman" w:cs="Times New Roman"/>
          <w:color w:val="0A0A0A"/>
          <w:w w:val="105"/>
        </w:rPr>
        <w:t xml:space="preserve">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xml:space="preserve"> hereby grants to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during the </w:t>
      </w:r>
      <w:r w:rsidR="004C173F">
        <w:rPr>
          <w:rFonts w:ascii="Times New Roman" w:hAnsi="Times New Roman" w:cs="Times New Roman"/>
          <w:color w:val="0A0A0A"/>
          <w:w w:val="105"/>
        </w:rPr>
        <w:t>Sublease Period</w:t>
      </w:r>
      <w:r w:rsidRPr="00B01673">
        <w:rPr>
          <w:rFonts w:ascii="Times New Roman" w:hAnsi="Times New Roman" w:cs="Times New Roman"/>
          <w:color w:val="0A0A0A"/>
          <w:w w:val="105"/>
        </w:rPr>
        <w:t xml:space="preserve"> a </w:t>
      </w:r>
      <w:r w:rsidR="001A0237" w:rsidRPr="00B01673">
        <w:rPr>
          <w:rFonts w:ascii="Times New Roman" w:hAnsi="Times New Roman" w:cs="Times New Roman"/>
          <w:color w:val="0A0A0A"/>
          <w:w w:val="105"/>
        </w:rPr>
        <w:t>sub-</w:t>
      </w:r>
      <w:r w:rsidRPr="00B01673">
        <w:rPr>
          <w:rFonts w:ascii="Times New Roman" w:hAnsi="Times New Roman" w:cs="Times New Roman"/>
          <w:color w:val="0A0A0A"/>
          <w:w w:val="105"/>
        </w:rPr>
        <w:t xml:space="preserve">leasehold right over the entirety of the </w:t>
      </w:r>
      <w:r w:rsidR="00623CEA" w:rsidRPr="00B01673">
        <w:rPr>
          <w:rFonts w:ascii="Times New Roman" w:hAnsi="Times New Roman" w:cs="Times New Roman"/>
          <w:color w:val="0A0A0A"/>
          <w:w w:val="105"/>
        </w:rPr>
        <w:t>Subject Lot</w:t>
      </w:r>
      <w:r w:rsidRPr="00B01673">
        <w:rPr>
          <w:rFonts w:ascii="Times New Roman" w:hAnsi="Times New Roman" w:cs="Times New Roman"/>
          <w:color w:val="0A0A0A"/>
          <w:w w:val="105"/>
        </w:rPr>
        <w:t xml:space="preserve"> for the</w:t>
      </w:r>
      <w:r w:rsidR="007243F4" w:rsidRPr="00B01673">
        <w:rPr>
          <w:rFonts w:ascii="Times New Roman" w:hAnsi="Times New Roman" w:cs="Times New Roman"/>
          <w:color w:val="0A0A0A"/>
          <w:w w:val="105"/>
        </w:rPr>
        <w:t xml:space="preserve"> </w:t>
      </w:r>
      <w:r w:rsidRPr="00B01673">
        <w:rPr>
          <w:rFonts w:ascii="Times New Roman" w:hAnsi="Times New Roman" w:cs="Times New Roman"/>
          <w:color w:val="0A0A0A"/>
          <w:w w:val="105"/>
        </w:rPr>
        <w:t xml:space="preserve">conduct of the Business by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w:t>
      </w:r>
    </w:p>
    <w:p w14:paraId="5E07FBF8" w14:textId="77777777" w:rsidR="004368EC" w:rsidRPr="00B01673" w:rsidRDefault="004368EC">
      <w:pPr>
        <w:pStyle w:val="a3"/>
        <w:rPr>
          <w:rFonts w:ascii="Times New Roman" w:hAnsi="Times New Roman" w:cs="Times New Roman"/>
          <w:sz w:val="22"/>
          <w:szCs w:val="22"/>
        </w:rPr>
      </w:pPr>
    </w:p>
    <w:p w14:paraId="735A3CD2" w14:textId="77777777" w:rsidR="007243F4" w:rsidRPr="00B01673" w:rsidRDefault="007243F4">
      <w:pPr>
        <w:pStyle w:val="a3"/>
        <w:rPr>
          <w:rFonts w:ascii="Times New Roman" w:hAnsi="Times New Roman" w:cs="Times New Roman"/>
          <w:sz w:val="22"/>
          <w:szCs w:val="22"/>
        </w:rPr>
      </w:pPr>
    </w:p>
    <w:p w14:paraId="67DC3B6C" w14:textId="77777777" w:rsidR="004368EC" w:rsidRPr="00B01673" w:rsidRDefault="00834F07" w:rsidP="008155FA">
      <w:pPr>
        <w:pStyle w:val="a5"/>
        <w:numPr>
          <w:ilvl w:val="0"/>
          <w:numId w:val="17"/>
        </w:numPr>
        <w:tabs>
          <w:tab w:val="left" w:pos="2606"/>
          <w:tab w:val="left" w:pos="2607"/>
        </w:tabs>
        <w:ind w:left="851"/>
        <w:rPr>
          <w:rFonts w:ascii="Times New Roman" w:hAnsi="Times New Roman" w:cs="Times New Roman"/>
          <w:color w:val="0C0C0C"/>
        </w:rPr>
      </w:pPr>
      <w:r w:rsidRPr="00B01673">
        <w:rPr>
          <w:rFonts w:ascii="Times New Roman" w:hAnsi="Times New Roman" w:cs="Times New Roman"/>
          <w:b/>
          <w:color w:val="0A0A0A"/>
        </w:rPr>
        <w:t>SUB</w:t>
      </w:r>
      <w:r w:rsidR="00794F25" w:rsidRPr="00B01673">
        <w:rPr>
          <w:rFonts w:ascii="Times New Roman" w:hAnsi="Times New Roman" w:cs="Times New Roman"/>
          <w:b/>
          <w:color w:val="0A0A0A"/>
        </w:rPr>
        <w:t xml:space="preserve">LEASE </w:t>
      </w:r>
      <w:r w:rsidRPr="00B01673">
        <w:rPr>
          <w:rFonts w:ascii="Times New Roman" w:hAnsi="Times New Roman" w:cs="Times New Roman"/>
          <w:b/>
          <w:color w:val="0A0A0A"/>
        </w:rPr>
        <w:t xml:space="preserve">PERIOD </w:t>
      </w:r>
    </w:p>
    <w:p w14:paraId="06E0973F" w14:textId="77777777" w:rsidR="004368EC" w:rsidRPr="00B01673" w:rsidRDefault="004368EC">
      <w:pPr>
        <w:pStyle w:val="a3"/>
        <w:spacing w:before="7"/>
        <w:rPr>
          <w:rFonts w:ascii="Times New Roman" w:hAnsi="Times New Roman" w:cs="Times New Roman"/>
          <w:sz w:val="22"/>
          <w:szCs w:val="22"/>
        </w:rPr>
      </w:pPr>
    </w:p>
    <w:p w14:paraId="71170CC6" w14:textId="77777777" w:rsidR="001558A8" w:rsidRPr="00B01673" w:rsidRDefault="00794F25" w:rsidP="008155FA">
      <w:pPr>
        <w:pStyle w:val="a5"/>
        <w:numPr>
          <w:ilvl w:val="1"/>
          <w:numId w:val="17"/>
        </w:numPr>
        <w:tabs>
          <w:tab w:val="left" w:pos="2589"/>
        </w:tabs>
        <w:spacing w:before="1"/>
        <w:ind w:left="851"/>
        <w:rPr>
          <w:rFonts w:ascii="Times New Roman" w:hAnsi="Times New Roman" w:cs="Times New Roman"/>
          <w:color w:val="0A0A0A"/>
          <w:w w:val="105"/>
        </w:rPr>
      </w:pPr>
      <w:r w:rsidRPr="00F01C87">
        <w:rPr>
          <w:rFonts w:ascii="Times New Roman" w:hAnsi="Times New Roman" w:cs="Times New Roman"/>
          <w:color w:val="0A0A0A"/>
          <w:w w:val="105"/>
        </w:rPr>
        <w:t xml:space="preserve">The </w:t>
      </w:r>
      <w:r w:rsidR="00834F07" w:rsidRPr="00F01C87">
        <w:rPr>
          <w:rFonts w:ascii="Times New Roman" w:hAnsi="Times New Roman" w:cs="Times New Roman"/>
          <w:color w:val="0A0A0A"/>
          <w:w w:val="105"/>
        </w:rPr>
        <w:t xml:space="preserve">Sublease Period </w:t>
      </w:r>
      <w:r w:rsidRPr="00F01C87">
        <w:rPr>
          <w:rFonts w:ascii="Times New Roman" w:hAnsi="Times New Roman" w:cs="Times New Roman"/>
          <w:color w:val="0A0A0A"/>
          <w:w w:val="105"/>
        </w:rPr>
        <w:t>shall commence</w:t>
      </w:r>
      <w:r w:rsidRPr="00B01673">
        <w:rPr>
          <w:rFonts w:ascii="Times New Roman" w:hAnsi="Times New Roman" w:cs="Times New Roman"/>
          <w:color w:val="0C0C0C"/>
          <w:spacing w:val="-5"/>
          <w:w w:val="105"/>
        </w:rPr>
        <w:t xml:space="preserve"> </w:t>
      </w:r>
      <w:r w:rsidRPr="00B01673">
        <w:rPr>
          <w:rFonts w:ascii="Times New Roman" w:hAnsi="Times New Roman" w:cs="Times New Roman"/>
          <w:color w:val="0C0C0C"/>
          <w:w w:val="105"/>
        </w:rPr>
        <w:t>on</w:t>
      </w:r>
      <w:r w:rsidRPr="00B01673">
        <w:rPr>
          <w:rFonts w:ascii="Times New Roman" w:hAnsi="Times New Roman" w:cs="Times New Roman"/>
          <w:color w:val="0C0C0C"/>
          <w:spacing w:val="6"/>
          <w:w w:val="105"/>
        </w:rPr>
        <w:t xml:space="preserve"> </w:t>
      </w:r>
      <w:r w:rsidRPr="00B01673">
        <w:rPr>
          <w:rFonts w:ascii="Times New Roman" w:hAnsi="Times New Roman" w:cs="Times New Roman"/>
          <w:color w:val="0C0C0C"/>
          <w:w w:val="105"/>
        </w:rPr>
        <w:t>the</w:t>
      </w:r>
      <w:r w:rsidRPr="00B01673">
        <w:rPr>
          <w:rFonts w:ascii="Times New Roman" w:hAnsi="Times New Roman" w:cs="Times New Roman"/>
          <w:color w:val="0C0C0C"/>
          <w:spacing w:val="-10"/>
          <w:w w:val="105"/>
        </w:rPr>
        <w:t xml:space="preserve"> </w:t>
      </w:r>
      <w:r w:rsidRPr="00B01673">
        <w:rPr>
          <w:rFonts w:ascii="Times New Roman" w:hAnsi="Times New Roman" w:cs="Times New Roman"/>
          <w:color w:val="0C0C0C"/>
          <w:w w:val="105"/>
        </w:rPr>
        <w:t>Commencement</w:t>
      </w:r>
      <w:r w:rsidRPr="00B01673">
        <w:rPr>
          <w:rFonts w:ascii="Times New Roman" w:hAnsi="Times New Roman" w:cs="Times New Roman"/>
          <w:color w:val="0C0C0C"/>
          <w:spacing w:val="9"/>
          <w:w w:val="105"/>
        </w:rPr>
        <w:t xml:space="preserve"> </w:t>
      </w:r>
      <w:r w:rsidRPr="00B01673">
        <w:rPr>
          <w:rFonts w:ascii="Times New Roman" w:hAnsi="Times New Roman" w:cs="Times New Roman"/>
          <w:color w:val="0C0C0C"/>
          <w:w w:val="105"/>
        </w:rPr>
        <w:t>Date</w:t>
      </w:r>
      <w:r w:rsidRPr="00B01673">
        <w:rPr>
          <w:rFonts w:ascii="Times New Roman" w:hAnsi="Times New Roman" w:cs="Times New Roman"/>
          <w:color w:val="0C0C0C"/>
          <w:spacing w:val="-16"/>
          <w:w w:val="105"/>
        </w:rPr>
        <w:t xml:space="preserve"> </w:t>
      </w:r>
      <w:r w:rsidR="001B7CA5" w:rsidRPr="00102ADB">
        <w:rPr>
          <w:rFonts w:ascii="Times New Roman" w:hAnsi="Times New Roman" w:cs="Times New Roman"/>
          <w:color w:val="0C0C0C"/>
          <w:w w:val="105"/>
        </w:rPr>
        <w:t>and shall end on December 22, 2069</w:t>
      </w:r>
      <w:r w:rsidR="001B7CA5" w:rsidRPr="00B01673">
        <w:rPr>
          <w:rFonts w:ascii="Times New Roman" w:hAnsi="Times New Roman" w:cs="Times New Roman"/>
          <w:color w:val="0C0C0C"/>
          <w:spacing w:val="-16"/>
          <w:w w:val="105"/>
        </w:rPr>
        <w:t xml:space="preserve"> </w:t>
      </w:r>
      <w:r w:rsidR="007243F4" w:rsidRPr="00B01673">
        <w:rPr>
          <w:rFonts w:ascii="Times New Roman" w:hAnsi="Times New Roman" w:cs="Times New Roman"/>
          <w:color w:val="0C0C0C"/>
          <w:w w:val="105"/>
        </w:rPr>
        <w:t>(</w:t>
      </w:r>
      <w:r w:rsidRPr="00B01673">
        <w:rPr>
          <w:rFonts w:ascii="Times New Roman" w:hAnsi="Times New Roman" w:cs="Times New Roman"/>
          <w:color w:val="0C0C0C"/>
          <w:w w:val="105"/>
        </w:rPr>
        <w:t>the "</w:t>
      </w:r>
      <w:r w:rsidRPr="00B01673">
        <w:rPr>
          <w:rFonts w:ascii="Times New Roman" w:hAnsi="Times New Roman" w:cs="Times New Roman"/>
          <w:b/>
          <w:color w:val="0C0C0C"/>
          <w:w w:val="105"/>
        </w:rPr>
        <w:t xml:space="preserve">Initial </w:t>
      </w:r>
      <w:r w:rsidR="00834F07" w:rsidRPr="00B01673">
        <w:rPr>
          <w:rFonts w:ascii="Times New Roman" w:hAnsi="Times New Roman" w:cs="Times New Roman"/>
          <w:b/>
          <w:color w:val="0C0C0C"/>
          <w:w w:val="105"/>
        </w:rPr>
        <w:t>Sublease Period</w:t>
      </w:r>
      <w:r w:rsidR="00834F07" w:rsidRPr="00F01C87">
        <w:rPr>
          <w:rFonts w:ascii="Times New Roman" w:hAnsi="Times New Roman" w:cs="Times New Roman"/>
          <w:color w:val="0C0C0C"/>
          <w:w w:val="105"/>
        </w:rPr>
        <w:t>”</w:t>
      </w:r>
      <w:r w:rsidRPr="00AE6E52">
        <w:rPr>
          <w:rFonts w:ascii="Times New Roman" w:hAnsi="Times New Roman" w:cs="Times New Roman"/>
          <w:color w:val="0C0C0C"/>
          <w:spacing w:val="-5"/>
          <w:w w:val="105"/>
        </w:rPr>
        <w:t>)</w:t>
      </w:r>
      <w:r w:rsidR="000D1B96">
        <w:rPr>
          <w:rFonts w:ascii="Times New Roman" w:hAnsi="Times New Roman" w:cs="Times New Roman"/>
          <w:color w:val="0C0C0C"/>
          <w:spacing w:val="-5"/>
          <w:w w:val="105"/>
        </w:rPr>
        <w:t>, unless otherwise provided herein or agreed upon by the Parties in writing</w:t>
      </w:r>
      <w:r w:rsidRPr="00AE6E52">
        <w:rPr>
          <w:rFonts w:ascii="Times New Roman" w:hAnsi="Times New Roman" w:cs="Times New Roman"/>
          <w:color w:val="3A3A3A"/>
          <w:spacing w:val="-5"/>
          <w:w w:val="105"/>
        </w:rPr>
        <w:t>.</w:t>
      </w:r>
      <w:r w:rsidR="00BB56FC" w:rsidRPr="00B01673">
        <w:rPr>
          <w:rFonts w:ascii="Times New Roman" w:hAnsi="Times New Roman" w:cs="Times New Roman"/>
          <w:color w:val="3A3A3A"/>
          <w:spacing w:val="-5"/>
          <w:w w:val="105"/>
        </w:rPr>
        <w:t xml:space="preserve"> </w:t>
      </w:r>
    </w:p>
    <w:p w14:paraId="1C51ED4F" w14:textId="77777777" w:rsidR="001558A8" w:rsidRPr="00B01673" w:rsidRDefault="001558A8" w:rsidP="001558A8">
      <w:pPr>
        <w:pStyle w:val="a5"/>
        <w:tabs>
          <w:tab w:val="left" w:pos="2589"/>
        </w:tabs>
        <w:spacing w:before="1"/>
        <w:ind w:left="851" w:firstLine="0"/>
        <w:rPr>
          <w:rFonts w:ascii="Times New Roman" w:hAnsi="Times New Roman" w:cs="Times New Roman"/>
          <w:color w:val="0A0A0A"/>
          <w:w w:val="105"/>
        </w:rPr>
      </w:pPr>
    </w:p>
    <w:p w14:paraId="0E09C066" w14:textId="77777777" w:rsidR="007A213D" w:rsidRPr="00B01673" w:rsidRDefault="001558A8" w:rsidP="008155FA">
      <w:pPr>
        <w:pStyle w:val="a5"/>
        <w:numPr>
          <w:ilvl w:val="1"/>
          <w:numId w:val="17"/>
        </w:numPr>
        <w:tabs>
          <w:tab w:val="left" w:pos="2589"/>
        </w:tabs>
        <w:spacing w:before="1"/>
        <w:ind w:left="851"/>
        <w:rPr>
          <w:rFonts w:ascii="Times New Roman" w:hAnsi="Times New Roman" w:cs="Times New Roman"/>
          <w:color w:val="0A0A0A"/>
          <w:w w:val="105"/>
        </w:rPr>
      </w:pPr>
      <w:r w:rsidRPr="00B01673">
        <w:rPr>
          <w:rFonts w:ascii="Times New Roman" w:hAnsi="Times New Roman" w:cs="Times New Roman"/>
          <w:color w:val="0A0A0A"/>
          <w:w w:val="105"/>
        </w:rPr>
        <w:t xml:space="preserve">If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wishes t</w:t>
      </w:r>
      <w:r w:rsidR="0058526D" w:rsidRPr="00B01673">
        <w:rPr>
          <w:rFonts w:ascii="Times New Roman" w:hAnsi="Times New Roman" w:cs="Times New Roman"/>
          <w:color w:val="0A0A0A"/>
          <w:w w:val="105"/>
        </w:rPr>
        <w:t xml:space="preserve">o extend the Initial Sublease Period, the Sublessee shall inform </w:t>
      </w:r>
      <w:r w:rsidR="0058526D" w:rsidRPr="00B01673">
        <w:rPr>
          <w:rFonts w:ascii="Times New Roman" w:hAnsi="Times New Roman" w:cs="Times New Roman"/>
          <w:color w:val="0A0A0A"/>
          <w:w w:val="105"/>
        </w:rPr>
        <w:lastRenderedPageBreak/>
        <w:t>KMIC in writing at least six (6) months prior to the expiration of the Initial Sublease Period</w:t>
      </w:r>
      <w:r w:rsidR="007A213D" w:rsidRPr="00B01673">
        <w:rPr>
          <w:rFonts w:ascii="Times New Roman" w:hAnsi="Times New Roman" w:cs="Times New Roman"/>
          <w:color w:val="0A0A0A"/>
          <w:w w:val="105"/>
        </w:rPr>
        <w:t xml:space="preserve">. </w:t>
      </w:r>
    </w:p>
    <w:p w14:paraId="2726D496" w14:textId="77777777" w:rsidR="007A213D" w:rsidRPr="00B01673" w:rsidRDefault="007A213D" w:rsidP="007A213D">
      <w:pPr>
        <w:pStyle w:val="a5"/>
        <w:rPr>
          <w:rFonts w:ascii="Times New Roman" w:hAnsi="Times New Roman" w:cs="Times New Roman"/>
          <w:color w:val="0A0A0A"/>
          <w:w w:val="105"/>
        </w:rPr>
      </w:pPr>
    </w:p>
    <w:p w14:paraId="17B63591" w14:textId="64EEF632" w:rsidR="004368EC" w:rsidRPr="00B01673" w:rsidRDefault="007A213D" w:rsidP="008155FA">
      <w:pPr>
        <w:pStyle w:val="a5"/>
        <w:numPr>
          <w:ilvl w:val="1"/>
          <w:numId w:val="17"/>
        </w:numPr>
        <w:tabs>
          <w:tab w:val="left" w:pos="2589"/>
        </w:tabs>
        <w:spacing w:before="1"/>
        <w:ind w:left="851"/>
        <w:rPr>
          <w:rFonts w:ascii="Times New Roman" w:hAnsi="Times New Roman" w:cs="Times New Roman"/>
          <w:color w:val="0A0A0A"/>
          <w:w w:val="105"/>
        </w:rPr>
      </w:pPr>
      <w:r w:rsidRPr="00B01673">
        <w:rPr>
          <w:rFonts w:ascii="Times New Roman" w:hAnsi="Times New Roman" w:cs="Times New Roman"/>
          <w:color w:val="0A0A0A"/>
          <w:w w:val="105"/>
        </w:rPr>
        <w:t xml:space="preserve">In case of Clause 3.2, </w:t>
      </w:r>
      <w:r w:rsidR="0058526D" w:rsidRPr="00B01673">
        <w:rPr>
          <w:rFonts w:ascii="Times New Roman" w:hAnsi="Times New Roman" w:cs="Times New Roman"/>
          <w:color w:val="3A3A3A"/>
          <w:spacing w:val="-5"/>
          <w:w w:val="105"/>
        </w:rPr>
        <w:t>subject</w:t>
      </w:r>
      <w:r w:rsidR="00BB56FC" w:rsidRPr="00B01673">
        <w:rPr>
          <w:rFonts w:ascii="Times New Roman" w:hAnsi="Times New Roman" w:cs="Times New Roman"/>
          <w:color w:val="3A3A3A"/>
          <w:spacing w:val="-5"/>
          <w:w w:val="105"/>
        </w:rPr>
        <w:t xml:space="preserve"> to the </w:t>
      </w:r>
      <w:r w:rsidR="000D1B96">
        <w:rPr>
          <w:rFonts w:ascii="Times New Roman" w:hAnsi="Times New Roman" w:cs="Times New Roman"/>
          <w:color w:val="3A3A3A"/>
          <w:spacing w:val="-5"/>
          <w:w w:val="105"/>
        </w:rPr>
        <w:t>extension</w:t>
      </w:r>
      <w:r w:rsidR="000D1B96" w:rsidRPr="00B01673">
        <w:rPr>
          <w:rFonts w:ascii="Times New Roman" w:hAnsi="Times New Roman" w:cs="Times New Roman"/>
          <w:color w:val="3A3A3A"/>
          <w:spacing w:val="-5"/>
          <w:w w:val="105"/>
        </w:rPr>
        <w:t xml:space="preserve"> </w:t>
      </w:r>
      <w:r w:rsidR="00BB56FC" w:rsidRPr="00B01673">
        <w:rPr>
          <w:rFonts w:ascii="Times New Roman" w:hAnsi="Times New Roman" w:cs="Times New Roman"/>
          <w:color w:val="3A3A3A"/>
          <w:spacing w:val="-5"/>
          <w:w w:val="105"/>
        </w:rPr>
        <w:t xml:space="preserve">of the lease term of the </w:t>
      </w:r>
      <w:r w:rsidR="00C61AF2" w:rsidRPr="00B01673">
        <w:rPr>
          <w:rFonts w:ascii="Times New Roman" w:hAnsi="Times New Roman" w:cs="Times New Roman"/>
          <w:color w:val="3A3A3A"/>
          <w:spacing w:val="-5"/>
          <w:w w:val="105"/>
        </w:rPr>
        <w:t>Project Area</w:t>
      </w:r>
      <w:r w:rsidR="00BB56FC" w:rsidRPr="00B01673">
        <w:rPr>
          <w:rFonts w:ascii="Times New Roman" w:hAnsi="Times New Roman" w:cs="Times New Roman"/>
          <w:color w:val="3A3A3A"/>
          <w:spacing w:val="-5"/>
          <w:w w:val="105"/>
        </w:rPr>
        <w:t xml:space="preserve"> by and between DUDH and </w:t>
      </w:r>
      <w:r w:rsidR="00D21C58" w:rsidRPr="00B01673">
        <w:rPr>
          <w:rFonts w:ascii="Times New Roman" w:hAnsi="Times New Roman" w:cs="Times New Roman"/>
          <w:color w:val="3A3A3A"/>
          <w:spacing w:val="-5"/>
          <w:w w:val="105"/>
        </w:rPr>
        <w:t>KMIC</w:t>
      </w:r>
      <w:r w:rsidRPr="00B01673">
        <w:rPr>
          <w:rFonts w:ascii="Times New Roman" w:hAnsi="Times New Roman" w:cs="Times New Roman"/>
          <w:color w:val="3A3A3A"/>
          <w:spacing w:val="-5"/>
          <w:w w:val="105"/>
        </w:rPr>
        <w:t xml:space="preserve"> under the </w:t>
      </w:r>
      <w:r w:rsidR="004D4BEF">
        <w:rPr>
          <w:rFonts w:ascii="Times New Roman" w:hAnsi="Times New Roman" w:cs="Times New Roman"/>
          <w:color w:val="3A3A3A"/>
          <w:spacing w:val="-5"/>
          <w:w w:val="105"/>
        </w:rPr>
        <w:t>Master</w:t>
      </w:r>
      <w:r w:rsidR="004D4BEF" w:rsidRPr="00B01673">
        <w:rPr>
          <w:rFonts w:ascii="Times New Roman" w:hAnsi="Times New Roman" w:cs="Times New Roman"/>
          <w:color w:val="3A3A3A"/>
          <w:spacing w:val="-5"/>
          <w:w w:val="105"/>
        </w:rPr>
        <w:t xml:space="preserve"> </w:t>
      </w:r>
      <w:r w:rsidRPr="00B01673">
        <w:rPr>
          <w:rFonts w:ascii="Times New Roman" w:hAnsi="Times New Roman" w:cs="Times New Roman"/>
          <w:color w:val="3A3A3A"/>
          <w:spacing w:val="-5"/>
          <w:w w:val="105"/>
        </w:rPr>
        <w:t>Lease Agreement and/or Applicable Laws</w:t>
      </w:r>
      <w:r w:rsidR="00BB56FC" w:rsidRPr="00B01673">
        <w:rPr>
          <w:rFonts w:ascii="Times New Roman" w:hAnsi="Times New Roman" w:cs="Times New Roman"/>
          <w:color w:val="3A3A3A"/>
          <w:spacing w:val="-5"/>
          <w:w w:val="105"/>
        </w:rPr>
        <w:t>,</w:t>
      </w:r>
      <w:r w:rsidR="00BB56FC" w:rsidRPr="00B01673" w:rsidDel="00BB2BE5">
        <w:rPr>
          <w:rFonts w:ascii="Times New Roman" w:hAnsi="Times New Roman" w:cs="Times New Roman"/>
          <w:color w:val="3A3A3A"/>
          <w:spacing w:val="-5"/>
          <w:w w:val="105"/>
        </w:rPr>
        <w:t xml:space="preserve"> </w:t>
      </w:r>
      <w:r w:rsidR="000D1B96">
        <w:rPr>
          <w:rFonts w:ascii="Times New Roman" w:hAnsi="Times New Roman" w:cs="Times New Roman"/>
          <w:color w:val="3A3A3A"/>
          <w:spacing w:val="-5"/>
          <w:w w:val="105"/>
        </w:rPr>
        <w:t xml:space="preserve">KMIC may grant to </w:t>
      </w:r>
      <w:r w:rsidR="00BB56FC" w:rsidRPr="00B01673">
        <w:rPr>
          <w:rFonts w:ascii="Times New Roman" w:hAnsi="Times New Roman" w:cs="Times New Roman"/>
          <w:color w:val="3A3A3A"/>
          <w:spacing w:val="-5"/>
          <w:w w:val="105"/>
        </w:rPr>
        <w:t xml:space="preserve">the </w:t>
      </w:r>
      <w:r w:rsidR="00D21C58" w:rsidRPr="00B01673">
        <w:rPr>
          <w:rFonts w:ascii="Times New Roman" w:hAnsi="Times New Roman" w:cs="Times New Roman"/>
          <w:color w:val="3A3A3A"/>
          <w:spacing w:val="-5"/>
          <w:w w:val="105"/>
        </w:rPr>
        <w:t>Sublessee</w:t>
      </w:r>
      <w:r w:rsidR="00BB56FC" w:rsidRPr="00B01673">
        <w:rPr>
          <w:rFonts w:ascii="Times New Roman" w:hAnsi="Times New Roman" w:cs="Times New Roman"/>
          <w:color w:val="3A3A3A"/>
          <w:spacing w:val="-5"/>
          <w:w w:val="105"/>
        </w:rPr>
        <w:t xml:space="preserve"> an option of two (2) ten</w:t>
      </w:r>
      <w:r w:rsidR="000D1B96">
        <w:rPr>
          <w:rFonts w:ascii="Times New Roman" w:hAnsi="Times New Roman" w:cs="Times New Roman"/>
          <w:color w:val="3A3A3A"/>
          <w:spacing w:val="-5"/>
          <w:w w:val="105"/>
        </w:rPr>
        <w:t xml:space="preserve"> (10)</w:t>
      </w:r>
      <w:r w:rsidR="00BB56FC" w:rsidRPr="00B01673">
        <w:rPr>
          <w:rFonts w:ascii="Times New Roman" w:hAnsi="Times New Roman" w:cs="Times New Roman"/>
          <w:color w:val="3A3A3A"/>
          <w:spacing w:val="-5"/>
          <w:w w:val="105"/>
        </w:rPr>
        <w:t xml:space="preserve">-year sublease extensions of the </w:t>
      </w:r>
      <w:r w:rsidR="00834F07" w:rsidRPr="00B01673">
        <w:rPr>
          <w:rFonts w:ascii="Times New Roman" w:hAnsi="Times New Roman" w:cs="Times New Roman"/>
          <w:color w:val="3A3A3A"/>
          <w:spacing w:val="-5"/>
          <w:w w:val="105"/>
        </w:rPr>
        <w:t>Sublease Period</w:t>
      </w:r>
      <w:r w:rsidR="00BB56FC" w:rsidRPr="00B01673">
        <w:rPr>
          <w:rFonts w:ascii="Times New Roman" w:hAnsi="Times New Roman" w:cs="Times New Roman"/>
          <w:color w:val="3A3A3A"/>
          <w:spacing w:val="-5"/>
          <w:w w:val="105"/>
        </w:rPr>
        <w:t>. The Sublease Fee</w:t>
      </w:r>
      <w:r w:rsidRPr="00B01673">
        <w:rPr>
          <w:rFonts w:ascii="Times New Roman" w:hAnsi="Times New Roman" w:cs="Times New Roman"/>
          <w:color w:val="3A3A3A"/>
          <w:spacing w:val="-5"/>
          <w:w w:val="105"/>
        </w:rPr>
        <w:t xml:space="preserve"> applicable for such extended Sublease Period </w:t>
      </w:r>
      <w:r w:rsidR="00BB56FC" w:rsidRPr="00B01673">
        <w:rPr>
          <w:rFonts w:ascii="Times New Roman" w:hAnsi="Times New Roman" w:cs="Times New Roman"/>
          <w:color w:val="3A3A3A"/>
          <w:spacing w:val="-5"/>
          <w:w w:val="105"/>
        </w:rPr>
        <w:t xml:space="preserve">shall be determined by </w:t>
      </w:r>
      <w:r w:rsidR="00D21C58" w:rsidRPr="00B01673">
        <w:rPr>
          <w:rFonts w:ascii="Times New Roman" w:hAnsi="Times New Roman" w:cs="Times New Roman"/>
          <w:color w:val="3A3A3A"/>
          <w:spacing w:val="-5"/>
          <w:w w:val="105"/>
        </w:rPr>
        <w:t>KMIC</w:t>
      </w:r>
      <w:r w:rsidR="00BB56FC" w:rsidRPr="00B01673">
        <w:rPr>
          <w:rFonts w:ascii="Times New Roman" w:hAnsi="Times New Roman" w:cs="Times New Roman"/>
          <w:color w:val="3A3A3A"/>
          <w:spacing w:val="-5"/>
          <w:w w:val="105"/>
        </w:rPr>
        <w:t xml:space="preserve"> at its sole discretion, reflecting the then market rate for the </w:t>
      </w:r>
      <w:r w:rsidR="001558A8" w:rsidRPr="00B01673">
        <w:rPr>
          <w:rFonts w:ascii="Times New Roman" w:hAnsi="Times New Roman" w:cs="Times New Roman"/>
          <w:color w:val="3A3A3A"/>
          <w:spacing w:val="-5"/>
          <w:w w:val="105"/>
        </w:rPr>
        <w:t>s</w:t>
      </w:r>
      <w:r w:rsidR="00BB56FC" w:rsidRPr="00B01673">
        <w:rPr>
          <w:rFonts w:ascii="Times New Roman" w:hAnsi="Times New Roman" w:cs="Times New Roman"/>
          <w:color w:val="3A3A3A"/>
          <w:spacing w:val="-5"/>
          <w:w w:val="105"/>
        </w:rPr>
        <w:t xml:space="preserve">ublease </w:t>
      </w:r>
      <w:r w:rsidR="001558A8" w:rsidRPr="00B01673">
        <w:rPr>
          <w:rFonts w:ascii="Times New Roman" w:hAnsi="Times New Roman" w:cs="Times New Roman"/>
          <w:color w:val="3A3A3A"/>
          <w:spacing w:val="-5"/>
          <w:w w:val="105"/>
        </w:rPr>
        <w:t>f</w:t>
      </w:r>
      <w:r w:rsidR="00BB56FC" w:rsidRPr="00B01673">
        <w:rPr>
          <w:rFonts w:ascii="Times New Roman" w:hAnsi="Times New Roman" w:cs="Times New Roman"/>
          <w:color w:val="3A3A3A"/>
          <w:spacing w:val="-5"/>
          <w:w w:val="105"/>
        </w:rPr>
        <w:t>ee in the areas</w:t>
      </w:r>
      <w:r w:rsidR="000D1B96">
        <w:rPr>
          <w:rFonts w:ascii="Times New Roman" w:hAnsi="Times New Roman" w:cs="Times New Roman"/>
          <w:color w:val="3A3A3A"/>
          <w:spacing w:val="-5"/>
          <w:w w:val="105"/>
        </w:rPr>
        <w:t xml:space="preserve"> adjacent to the Project Area</w:t>
      </w:r>
      <w:r w:rsidR="00BB56FC" w:rsidRPr="00B01673">
        <w:rPr>
          <w:rFonts w:ascii="Times New Roman" w:hAnsi="Times New Roman" w:cs="Times New Roman"/>
          <w:color w:val="3A3A3A"/>
          <w:spacing w:val="-5"/>
          <w:w w:val="105"/>
        </w:rPr>
        <w:t xml:space="preserve">. </w:t>
      </w:r>
      <w:r w:rsidR="00794F25" w:rsidRPr="00B01673">
        <w:rPr>
          <w:rFonts w:ascii="Times New Roman" w:hAnsi="Times New Roman" w:cs="Times New Roman"/>
          <w:color w:val="3A3A3A"/>
          <w:spacing w:val="-5"/>
          <w:w w:val="105"/>
        </w:rPr>
        <w:t xml:space="preserve"> </w:t>
      </w:r>
    </w:p>
    <w:p w14:paraId="4431C28F" w14:textId="77777777" w:rsidR="004368EC" w:rsidRPr="00B01673" w:rsidRDefault="004368EC">
      <w:pPr>
        <w:pStyle w:val="a3"/>
        <w:rPr>
          <w:rFonts w:ascii="Times New Roman" w:hAnsi="Times New Roman" w:cs="Times New Roman"/>
          <w:sz w:val="22"/>
          <w:szCs w:val="22"/>
        </w:rPr>
      </w:pPr>
    </w:p>
    <w:p w14:paraId="4401BB58" w14:textId="77777777" w:rsidR="004368EC" w:rsidRPr="00B01673" w:rsidRDefault="004368EC">
      <w:pPr>
        <w:pStyle w:val="a3"/>
        <w:spacing w:before="10"/>
        <w:rPr>
          <w:rFonts w:ascii="Times New Roman" w:hAnsi="Times New Roman" w:cs="Times New Roman"/>
          <w:sz w:val="22"/>
          <w:szCs w:val="22"/>
        </w:rPr>
      </w:pPr>
    </w:p>
    <w:p w14:paraId="117CFF2E" w14:textId="77777777" w:rsidR="004368EC" w:rsidRPr="00B01673" w:rsidRDefault="00BB56FC" w:rsidP="008155FA">
      <w:pPr>
        <w:pStyle w:val="a5"/>
        <w:numPr>
          <w:ilvl w:val="0"/>
          <w:numId w:val="17"/>
        </w:numPr>
        <w:tabs>
          <w:tab w:val="left" w:pos="2620"/>
          <w:tab w:val="left" w:pos="2621"/>
        </w:tabs>
        <w:ind w:left="851"/>
        <w:rPr>
          <w:rFonts w:ascii="Times New Roman" w:hAnsi="Times New Roman" w:cs="Times New Roman"/>
          <w:b/>
          <w:color w:val="0A0A0A"/>
        </w:rPr>
      </w:pPr>
      <w:r w:rsidRPr="00B01673">
        <w:rPr>
          <w:rFonts w:ascii="Times New Roman" w:hAnsi="Times New Roman" w:cs="Times New Roman"/>
          <w:b/>
          <w:color w:val="0A0A0A"/>
        </w:rPr>
        <w:t>SUBLEASE FEE</w:t>
      </w:r>
      <w:r w:rsidR="00E04A84">
        <w:rPr>
          <w:rFonts w:ascii="Times New Roman" w:hAnsi="Times New Roman" w:cs="Times New Roman"/>
          <w:b/>
          <w:color w:val="0A0A0A"/>
        </w:rPr>
        <w:t xml:space="preserve"> AND</w:t>
      </w:r>
      <w:r w:rsidR="00794F25" w:rsidRPr="00B01673">
        <w:rPr>
          <w:rFonts w:ascii="Times New Roman" w:hAnsi="Times New Roman" w:cs="Times New Roman"/>
          <w:b/>
          <w:color w:val="0A0A0A"/>
        </w:rPr>
        <w:t xml:space="preserve"> FEES AND CHARGES</w:t>
      </w:r>
    </w:p>
    <w:p w14:paraId="035643E2" w14:textId="77777777" w:rsidR="004368EC" w:rsidRPr="00B01673" w:rsidRDefault="004368EC">
      <w:pPr>
        <w:pStyle w:val="a3"/>
        <w:spacing w:before="1"/>
        <w:rPr>
          <w:rFonts w:ascii="Times New Roman" w:hAnsi="Times New Roman" w:cs="Times New Roman"/>
          <w:sz w:val="22"/>
          <w:szCs w:val="22"/>
        </w:rPr>
      </w:pPr>
    </w:p>
    <w:p w14:paraId="5A2F7180" w14:textId="63219229" w:rsidR="00864404" w:rsidRDefault="007A213D" w:rsidP="002E3167">
      <w:pPr>
        <w:pStyle w:val="a5"/>
        <w:numPr>
          <w:ilvl w:val="1"/>
          <w:numId w:val="17"/>
        </w:numPr>
        <w:tabs>
          <w:tab w:val="left" w:pos="2589"/>
        </w:tabs>
        <w:spacing w:before="1"/>
        <w:ind w:left="851"/>
        <w:rPr>
          <w:rFonts w:ascii="Times New Roman" w:hAnsi="Times New Roman" w:cs="Times New Roman"/>
          <w:color w:val="0A0A0A"/>
          <w:w w:val="105"/>
        </w:rPr>
      </w:pPr>
      <w:r w:rsidRPr="00B01673">
        <w:rPr>
          <w:rFonts w:ascii="Times New Roman" w:hAnsi="Times New Roman" w:cs="Times New Roman"/>
          <w:color w:val="0A0A0A"/>
          <w:w w:val="105"/>
        </w:rPr>
        <w:t xml:space="preserve">The sublease fee for the Subject Lot payable by </w:t>
      </w:r>
      <w:r w:rsidR="0059437A">
        <w:rPr>
          <w:rFonts w:ascii="Times New Roman" w:hAnsi="Times New Roman" w:cs="Times New Roman"/>
          <w:color w:val="0A0A0A"/>
          <w:w w:val="105"/>
        </w:rPr>
        <w:t xml:space="preserve">the </w:t>
      </w:r>
      <w:r w:rsidRPr="00B01673">
        <w:rPr>
          <w:rFonts w:ascii="Times New Roman" w:hAnsi="Times New Roman" w:cs="Times New Roman"/>
          <w:color w:val="0A0A0A"/>
          <w:w w:val="105"/>
        </w:rPr>
        <w:t>Sublessee to KMIC during the Initial Sublease Period shall be USD [</w:t>
      </w:r>
      <w:r w:rsidRPr="00B01673">
        <w:rPr>
          <w:rFonts w:ascii="Times New Roman" w:hAnsi="Times New Roman" w:cs="Times New Roman"/>
          <w:color w:val="0A0A0A"/>
          <w:w w:val="105"/>
          <w:highlight w:val="yellow"/>
        </w:rPr>
        <w:t>**</w:t>
      </w:r>
      <w:r w:rsidRPr="00B01673">
        <w:rPr>
          <w:rFonts w:ascii="Times New Roman" w:hAnsi="Times New Roman" w:cs="Times New Roman"/>
          <w:color w:val="0A0A0A"/>
          <w:w w:val="105"/>
        </w:rPr>
        <w:t xml:space="preserve">] (the </w:t>
      </w:r>
      <w:r w:rsidRPr="00AA2472">
        <w:rPr>
          <w:rFonts w:ascii="Times New Roman" w:hAnsi="Times New Roman" w:cs="Times New Roman"/>
          <w:color w:val="0A0A0A"/>
          <w:w w:val="105"/>
        </w:rPr>
        <w:t>“</w:t>
      </w:r>
      <w:r w:rsidR="000D1B96" w:rsidRPr="00AA2472">
        <w:rPr>
          <w:rFonts w:ascii="Times New Roman" w:hAnsi="Times New Roman" w:cs="Times New Roman"/>
          <w:b/>
          <w:color w:val="0A0A0A"/>
          <w:w w:val="105"/>
        </w:rPr>
        <w:t xml:space="preserve">Initial </w:t>
      </w:r>
      <w:r w:rsidRPr="00B01673">
        <w:rPr>
          <w:rFonts w:ascii="Times New Roman" w:hAnsi="Times New Roman" w:cs="Times New Roman"/>
          <w:b/>
          <w:color w:val="0A0A0A"/>
          <w:w w:val="105"/>
        </w:rPr>
        <w:t>Sublease Fee</w:t>
      </w:r>
      <w:r w:rsidRPr="00AA2472">
        <w:rPr>
          <w:rFonts w:ascii="Times New Roman" w:hAnsi="Times New Roman" w:cs="Times New Roman"/>
          <w:color w:val="0A0A0A"/>
          <w:w w:val="105"/>
        </w:rPr>
        <w:t>”</w:t>
      </w:r>
      <w:r w:rsidRPr="00B01673">
        <w:rPr>
          <w:rFonts w:ascii="Times New Roman" w:hAnsi="Times New Roman" w:cs="Times New Roman"/>
          <w:color w:val="0A0A0A"/>
          <w:w w:val="105"/>
        </w:rPr>
        <w:t>)</w:t>
      </w:r>
      <w:r w:rsidR="002B7BD8">
        <w:rPr>
          <w:rFonts w:ascii="Times New Roman" w:hAnsi="Times New Roman" w:cs="Times New Roman"/>
          <w:color w:val="0A0A0A"/>
          <w:w w:val="105"/>
        </w:rPr>
        <w:t xml:space="preserve">, </w:t>
      </w:r>
      <w:r w:rsidR="002B7BD8" w:rsidRPr="002B7BD8">
        <w:rPr>
          <w:rFonts w:ascii="Times New Roman" w:hAnsi="Times New Roman" w:cs="Times New Roman" w:hint="eastAsia"/>
          <w:color w:val="0A0A0A"/>
          <w:w w:val="105"/>
        </w:rPr>
        <w:t xml:space="preserve">which </w:t>
      </w:r>
      <w:r w:rsidR="002B7BD8" w:rsidRPr="002B7BD8">
        <w:rPr>
          <w:rFonts w:ascii="Times New Roman" w:hAnsi="Times New Roman" w:cs="Times New Roman"/>
          <w:color w:val="0A0A0A"/>
          <w:w w:val="105"/>
        </w:rPr>
        <w:t>is the product of the Initial Size multiplied by</w:t>
      </w:r>
      <w:r w:rsidR="002B7BD8">
        <w:rPr>
          <w:rFonts w:ascii="Times New Roman" w:hAnsi="Times New Roman" w:cs="Times New Roman"/>
          <w:color w:val="0A0A0A"/>
          <w:w w:val="105"/>
        </w:rPr>
        <w:t xml:space="preserve"> the </w:t>
      </w:r>
      <w:r w:rsidR="002B7BD8" w:rsidRPr="002B7BD8">
        <w:rPr>
          <w:rFonts w:ascii="Times New Roman" w:hAnsi="Times New Roman" w:cs="Times New Roman"/>
          <w:color w:val="0A0A0A"/>
          <w:w w:val="105"/>
        </w:rPr>
        <w:t>Price per Square Meter</w:t>
      </w:r>
      <w:r w:rsidR="004943E4">
        <w:rPr>
          <w:rFonts w:ascii="Times New Roman" w:hAnsi="Times New Roman" w:cs="Times New Roman"/>
          <w:color w:val="0A0A0A"/>
          <w:w w:val="105"/>
        </w:rPr>
        <w:t>.  The Initial Sublease Fee shall be subject to the adjustment to reflect the Survey Size</w:t>
      </w:r>
      <w:r w:rsidR="002B7BD8" w:rsidRPr="002B7BD8">
        <w:rPr>
          <w:rFonts w:ascii="Times New Roman" w:hAnsi="Times New Roman" w:cs="Times New Roman"/>
          <w:color w:val="0A0A0A"/>
          <w:w w:val="105"/>
        </w:rPr>
        <w:t xml:space="preserve">. </w:t>
      </w:r>
    </w:p>
    <w:p w14:paraId="1EBB1C1C" w14:textId="77777777" w:rsidR="00864404" w:rsidRPr="00B01673" w:rsidRDefault="00864404" w:rsidP="002E3167">
      <w:pPr>
        <w:pStyle w:val="a5"/>
        <w:tabs>
          <w:tab w:val="left" w:pos="2589"/>
        </w:tabs>
        <w:spacing w:before="1"/>
        <w:ind w:left="851" w:firstLine="0"/>
        <w:rPr>
          <w:rFonts w:ascii="Times New Roman" w:hAnsi="Times New Roman" w:cs="Times New Roman"/>
          <w:color w:val="0A0A0A"/>
          <w:w w:val="105"/>
        </w:rPr>
      </w:pPr>
    </w:p>
    <w:p w14:paraId="53D37E19" w14:textId="4CEF19C5" w:rsidR="00E96A26" w:rsidRPr="00726B71" w:rsidRDefault="00E96A26" w:rsidP="00726B71">
      <w:pPr>
        <w:pStyle w:val="a5"/>
        <w:numPr>
          <w:ilvl w:val="1"/>
          <w:numId w:val="17"/>
        </w:numPr>
        <w:tabs>
          <w:tab w:val="left" w:pos="2589"/>
        </w:tabs>
        <w:spacing w:before="1"/>
        <w:ind w:left="851"/>
        <w:rPr>
          <w:w w:val="105"/>
          <w:lang w:eastAsia="ko-KR"/>
        </w:rPr>
      </w:pPr>
      <w:r>
        <w:rPr>
          <w:rFonts w:ascii="Times New Roman" w:hAnsi="Times New Roman" w:cs="Times New Roman"/>
          <w:color w:val="0A0A0A"/>
          <w:w w:val="105"/>
        </w:rPr>
        <w:t>Subject to Clause 4.3 below, t</w:t>
      </w:r>
      <w:r w:rsidR="007A213D" w:rsidRPr="00CC6AB4">
        <w:rPr>
          <w:rFonts w:ascii="Times New Roman" w:hAnsi="Times New Roman" w:cs="Times New Roman"/>
          <w:color w:val="0A0A0A"/>
          <w:w w:val="105"/>
        </w:rPr>
        <w:t xml:space="preserve">he </w:t>
      </w:r>
      <w:r w:rsidR="00AE2D9D" w:rsidRPr="00CC6AB4">
        <w:rPr>
          <w:rFonts w:ascii="Times New Roman" w:hAnsi="Times New Roman" w:cs="Times New Roman"/>
          <w:color w:val="0A0A0A"/>
          <w:w w:val="105"/>
        </w:rPr>
        <w:t xml:space="preserve">Sublessee shall pay the </w:t>
      </w:r>
      <w:r w:rsidR="001D4E97">
        <w:rPr>
          <w:rFonts w:ascii="Times New Roman" w:hAnsi="Times New Roman" w:cs="Times New Roman"/>
          <w:color w:val="0A0A0A"/>
          <w:w w:val="105"/>
        </w:rPr>
        <w:t xml:space="preserve">Initial </w:t>
      </w:r>
      <w:r w:rsidR="007A213D" w:rsidRPr="00CC6AB4">
        <w:rPr>
          <w:rFonts w:ascii="Times New Roman" w:hAnsi="Times New Roman" w:cs="Times New Roman"/>
          <w:color w:val="0A0A0A"/>
          <w:w w:val="105"/>
        </w:rPr>
        <w:t xml:space="preserve">Sublease Fee </w:t>
      </w:r>
      <w:r w:rsidR="00AE2D9D" w:rsidRPr="00CC6AB4">
        <w:rPr>
          <w:rFonts w:ascii="Times New Roman" w:hAnsi="Times New Roman" w:cs="Times New Roman"/>
          <w:color w:val="0A0A0A"/>
          <w:w w:val="105"/>
        </w:rPr>
        <w:t xml:space="preserve">to KMIC </w:t>
      </w:r>
      <w:r w:rsidR="007A213D" w:rsidRPr="00CC6AB4">
        <w:rPr>
          <w:rFonts w:ascii="Times New Roman" w:hAnsi="Times New Roman" w:cs="Times New Roman"/>
          <w:color w:val="0A0A0A"/>
          <w:w w:val="105"/>
        </w:rPr>
        <w:t xml:space="preserve">in the installments of (i) the first installment </w:t>
      </w:r>
      <w:r w:rsidR="00BD1FE1" w:rsidRPr="00CC6AB4">
        <w:rPr>
          <w:rFonts w:ascii="Times New Roman" w:hAnsi="Times New Roman" w:cs="Times New Roman"/>
          <w:color w:val="0A0A0A"/>
          <w:w w:val="105"/>
        </w:rPr>
        <w:t xml:space="preserve">in the </w:t>
      </w:r>
      <w:r w:rsidR="00BD1FE1" w:rsidRPr="002E3167">
        <w:rPr>
          <w:rFonts w:ascii="Times New Roman" w:hAnsi="Times New Roman" w:cs="Times New Roman"/>
          <w:color w:val="0A0A0A"/>
          <w:w w:val="105"/>
        </w:rPr>
        <w:t xml:space="preserve">amount </w:t>
      </w:r>
      <w:r w:rsidR="007A213D" w:rsidRPr="002E3167">
        <w:rPr>
          <w:rFonts w:ascii="Times New Roman" w:hAnsi="Times New Roman" w:cs="Times New Roman"/>
          <w:color w:val="0A0A0A"/>
          <w:w w:val="105"/>
        </w:rPr>
        <w:t xml:space="preserve">equal to </w:t>
      </w:r>
      <w:r w:rsidR="00770E12" w:rsidRPr="002E3167">
        <w:rPr>
          <w:rFonts w:ascii="Times New Roman" w:hAnsi="Times New Roman" w:cs="Times New Roman"/>
          <w:color w:val="0A0A0A"/>
          <w:w w:val="105"/>
        </w:rPr>
        <w:t>1</w:t>
      </w:r>
      <w:r w:rsidR="007A213D" w:rsidRPr="002E3167">
        <w:rPr>
          <w:rFonts w:ascii="Times New Roman" w:hAnsi="Times New Roman" w:cs="Times New Roman"/>
          <w:color w:val="0A0A0A"/>
          <w:w w:val="105"/>
        </w:rPr>
        <w:t xml:space="preserve">0% of the </w:t>
      </w:r>
      <w:r w:rsidR="00BD1FE1" w:rsidRPr="002E3167">
        <w:rPr>
          <w:rFonts w:ascii="Times New Roman" w:hAnsi="Times New Roman" w:cs="Times New Roman"/>
          <w:color w:val="0A0A0A"/>
          <w:w w:val="105"/>
        </w:rPr>
        <w:t xml:space="preserve">Initial </w:t>
      </w:r>
      <w:r w:rsidR="007A213D" w:rsidRPr="002E3167">
        <w:rPr>
          <w:rFonts w:ascii="Times New Roman" w:hAnsi="Times New Roman" w:cs="Times New Roman"/>
          <w:color w:val="0A0A0A"/>
          <w:w w:val="105"/>
        </w:rPr>
        <w:t xml:space="preserve">Sublease Fee </w:t>
      </w:r>
      <w:r w:rsidR="00BA245F" w:rsidRPr="002E3167">
        <w:rPr>
          <w:rFonts w:ascii="Times New Roman" w:hAnsi="Times New Roman" w:cs="Times New Roman"/>
          <w:color w:val="0A0A0A"/>
          <w:w w:val="105"/>
        </w:rPr>
        <w:t xml:space="preserve">(the </w:t>
      </w:r>
      <w:r w:rsidR="00BA245F" w:rsidRPr="002E3167">
        <w:rPr>
          <w:rFonts w:ascii="Times New Roman" w:hAnsi="Times New Roman" w:cs="Times New Roman"/>
          <w:b/>
          <w:color w:val="0A0A0A"/>
          <w:w w:val="105"/>
        </w:rPr>
        <w:t>“First Installment”</w:t>
      </w:r>
      <w:r w:rsidR="00BA245F" w:rsidRPr="002E3167">
        <w:rPr>
          <w:rFonts w:ascii="Times New Roman" w:hAnsi="Times New Roman" w:cs="Times New Roman"/>
          <w:color w:val="0A0A0A"/>
          <w:w w:val="105"/>
        </w:rPr>
        <w:t xml:space="preserve">) </w:t>
      </w:r>
      <w:r w:rsidR="007A213D" w:rsidRPr="002E3167">
        <w:rPr>
          <w:rFonts w:ascii="Times New Roman" w:hAnsi="Times New Roman" w:cs="Times New Roman"/>
          <w:color w:val="0A0A0A"/>
          <w:w w:val="105"/>
        </w:rPr>
        <w:t xml:space="preserve">on the </w:t>
      </w:r>
      <w:r w:rsidR="002C4365" w:rsidRPr="002E3167">
        <w:rPr>
          <w:rFonts w:ascii="Times New Roman" w:hAnsi="Times New Roman" w:cs="Times New Roman"/>
          <w:color w:val="0A0A0A"/>
          <w:w w:val="105"/>
        </w:rPr>
        <w:t>Commencement Date</w:t>
      </w:r>
      <w:r w:rsidR="007A213D" w:rsidRPr="002E3167">
        <w:rPr>
          <w:rFonts w:ascii="Times New Roman" w:hAnsi="Times New Roman" w:cs="Times New Roman"/>
          <w:color w:val="0A0A0A"/>
          <w:w w:val="105"/>
        </w:rPr>
        <w:t>,</w:t>
      </w:r>
      <w:r w:rsidR="00CC5272" w:rsidRPr="002E3167">
        <w:rPr>
          <w:rFonts w:ascii="Times New Roman" w:hAnsi="Times New Roman" w:cs="Times New Roman"/>
          <w:color w:val="0A0A0A"/>
          <w:w w:val="105"/>
        </w:rPr>
        <w:t xml:space="preserve"> and</w:t>
      </w:r>
      <w:r w:rsidR="00642C76">
        <w:rPr>
          <w:rFonts w:ascii="Times New Roman" w:hAnsi="Times New Roman" w:cs="Times New Roman"/>
          <w:color w:val="0A0A0A"/>
          <w:w w:val="105"/>
        </w:rPr>
        <w:t xml:space="preserve"> </w:t>
      </w:r>
      <w:r w:rsidR="007A213D" w:rsidRPr="002E3167">
        <w:rPr>
          <w:rFonts w:ascii="Times New Roman" w:hAnsi="Times New Roman" w:cs="Times New Roman"/>
          <w:color w:val="0A0A0A"/>
          <w:w w:val="105"/>
        </w:rPr>
        <w:t>(ii)</w:t>
      </w:r>
      <w:r w:rsidR="007B6E97" w:rsidRPr="002E3167">
        <w:rPr>
          <w:rFonts w:ascii="Times New Roman" w:hAnsi="Times New Roman" w:cs="Times New Roman"/>
          <w:color w:val="0A0A0A"/>
          <w:w w:val="105"/>
        </w:rPr>
        <w:t xml:space="preserve"> the balance of the </w:t>
      </w:r>
      <w:r w:rsidR="000F196A">
        <w:rPr>
          <w:rFonts w:ascii="Times New Roman" w:hAnsi="Times New Roman" w:cs="Times New Roman"/>
          <w:color w:val="0A0A0A"/>
          <w:w w:val="105"/>
        </w:rPr>
        <w:t xml:space="preserve">Initial </w:t>
      </w:r>
      <w:r w:rsidR="007B6E97" w:rsidRPr="002E3167">
        <w:rPr>
          <w:rFonts w:ascii="Times New Roman" w:hAnsi="Times New Roman" w:cs="Times New Roman"/>
          <w:color w:val="0A0A0A"/>
          <w:w w:val="105"/>
        </w:rPr>
        <w:t xml:space="preserve">Sublease Fee in the installment of fifteen (15)% of the </w:t>
      </w:r>
      <w:r w:rsidR="000F196A">
        <w:rPr>
          <w:rFonts w:ascii="Times New Roman" w:hAnsi="Times New Roman" w:cs="Times New Roman"/>
          <w:color w:val="0A0A0A"/>
          <w:w w:val="105"/>
        </w:rPr>
        <w:t xml:space="preserve">Initial </w:t>
      </w:r>
      <w:r w:rsidR="007B6E97" w:rsidRPr="002E3167">
        <w:rPr>
          <w:rFonts w:ascii="Times New Roman" w:hAnsi="Times New Roman" w:cs="Times New Roman"/>
          <w:color w:val="0A0A0A"/>
          <w:w w:val="105"/>
        </w:rPr>
        <w:t xml:space="preserve">Sublease Fee on every four (4) months of the Commencement Date until the total </w:t>
      </w:r>
      <w:r w:rsidR="000F196A">
        <w:rPr>
          <w:rFonts w:ascii="Times New Roman" w:hAnsi="Times New Roman" w:cs="Times New Roman"/>
          <w:color w:val="0A0A0A"/>
          <w:w w:val="105"/>
        </w:rPr>
        <w:t xml:space="preserve">Initial </w:t>
      </w:r>
      <w:r w:rsidR="007B6E97" w:rsidRPr="002E3167">
        <w:rPr>
          <w:rFonts w:ascii="Times New Roman" w:hAnsi="Times New Roman" w:cs="Times New Roman"/>
          <w:color w:val="0A0A0A"/>
          <w:w w:val="105"/>
        </w:rPr>
        <w:t>Sublease Fee is paid in full</w:t>
      </w:r>
      <w:r w:rsidR="00B93E9E">
        <w:rPr>
          <w:rFonts w:ascii="Times New Roman" w:hAnsi="Times New Roman" w:cs="Times New Roman"/>
          <w:color w:val="0A0A0A"/>
          <w:w w:val="105"/>
        </w:rPr>
        <w:t xml:space="preserve"> (</w:t>
      </w:r>
      <w:r w:rsidR="00B93E9E" w:rsidRPr="002E3167">
        <w:rPr>
          <w:rFonts w:ascii="Times New Roman" w:hAnsi="Times New Roman" w:cs="Times New Roman"/>
          <w:b/>
          <w:color w:val="0A0A0A"/>
          <w:w w:val="105"/>
        </w:rPr>
        <w:t>“Installment Schedule”</w:t>
      </w:r>
      <w:r w:rsidR="00B93E9E">
        <w:rPr>
          <w:rFonts w:ascii="Times New Roman" w:hAnsi="Times New Roman" w:cs="Times New Roman"/>
          <w:color w:val="0A0A0A"/>
          <w:w w:val="105"/>
        </w:rPr>
        <w:t>)</w:t>
      </w:r>
      <w:r w:rsidR="007A213D" w:rsidRPr="002E3167">
        <w:rPr>
          <w:rFonts w:ascii="Times New Roman" w:hAnsi="Times New Roman" w:cs="Times New Roman"/>
          <w:color w:val="0A0A0A"/>
          <w:w w:val="105"/>
        </w:rPr>
        <w:t xml:space="preserve">. </w:t>
      </w:r>
      <w:r w:rsidR="00BA245F" w:rsidRPr="002E3167">
        <w:rPr>
          <w:rFonts w:ascii="Times New Roman" w:hAnsi="Times New Roman" w:cs="Times New Roman"/>
          <w:color w:val="0A0A0A"/>
          <w:w w:val="105"/>
        </w:rPr>
        <w:t>The Reservation Fee,</w:t>
      </w:r>
      <w:r w:rsidR="00E058CE" w:rsidRPr="002E3167">
        <w:rPr>
          <w:rFonts w:ascii="Times New Roman" w:hAnsi="Times New Roman" w:cs="Times New Roman"/>
          <w:color w:val="0A0A0A"/>
          <w:w w:val="105"/>
        </w:rPr>
        <w:t xml:space="preserve"> if paid in full by the Sublessee</w:t>
      </w:r>
      <w:r w:rsidR="00BA245F" w:rsidRPr="002E3167">
        <w:rPr>
          <w:rFonts w:ascii="Times New Roman" w:hAnsi="Times New Roman" w:cs="Times New Roman"/>
          <w:color w:val="0A0A0A"/>
          <w:w w:val="105"/>
        </w:rPr>
        <w:t xml:space="preserve">, shall be counted toward </w:t>
      </w:r>
      <w:r w:rsidR="00E058CE" w:rsidRPr="002E3167">
        <w:rPr>
          <w:rFonts w:ascii="Times New Roman" w:hAnsi="Times New Roman" w:cs="Times New Roman"/>
          <w:color w:val="0A0A0A"/>
          <w:w w:val="105"/>
        </w:rPr>
        <w:t xml:space="preserve">the </w:t>
      </w:r>
      <w:r w:rsidR="00BA245F" w:rsidRPr="002E3167">
        <w:rPr>
          <w:rFonts w:ascii="Times New Roman" w:hAnsi="Times New Roman" w:cs="Times New Roman"/>
          <w:color w:val="0A0A0A"/>
          <w:w w:val="105"/>
        </w:rPr>
        <w:t xml:space="preserve">amount of the First Installment to be payable by the Sublessee to KMIC under </w:t>
      </w:r>
      <w:r w:rsidR="00CC6AB4">
        <w:rPr>
          <w:rFonts w:ascii="Times New Roman" w:hAnsi="Times New Roman" w:cs="Times New Roman"/>
          <w:color w:val="0A0A0A"/>
          <w:w w:val="105"/>
        </w:rPr>
        <w:t>the Installment Schedule</w:t>
      </w:r>
      <w:r w:rsidR="00BA245F" w:rsidRPr="002E3167">
        <w:rPr>
          <w:rFonts w:ascii="Times New Roman" w:hAnsi="Times New Roman" w:cs="Times New Roman"/>
          <w:color w:val="0A0A0A"/>
          <w:w w:val="105"/>
        </w:rPr>
        <w:t xml:space="preserve">. </w:t>
      </w:r>
      <w:r w:rsidR="00007BF6" w:rsidRPr="002E3167">
        <w:rPr>
          <w:rFonts w:ascii="Times New Roman" w:hAnsi="Times New Roman" w:cs="Times New Roman"/>
          <w:color w:val="0A0A0A"/>
          <w:w w:val="105"/>
        </w:rPr>
        <w:t xml:space="preserve"> </w:t>
      </w:r>
    </w:p>
    <w:p w14:paraId="618A2AFC" w14:textId="77777777" w:rsidR="00E96A26" w:rsidRPr="00726B71" w:rsidRDefault="00E96A26" w:rsidP="007D4551">
      <w:pPr>
        <w:pStyle w:val="a5"/>
        <w:rPr>
          <w:rFonts w:ascii="Times New Roman" w:hAnsi="Times New Roman" w:cs="Times New Roman"/>
          <w:color w:val="0A0A0A"/>
          <w:w w:val="105"/>
        </w:rPr>
      </w:pPr>
    </w:p>
    <w:p w14:paraId="47BFB56C" w14:textId="4593AFE2" w:rsidR="00ED55DA" w:rsidRDefault="00E96A26" w:rsidP="007D4551">
      <w:pPr>
        <w:pStyle w:val="a5"/>
        <w:numPr>
          <w:ilvl w:val="1"/>
          <w:numId w:val="17"/>
        </w:numPr>
        <w:tabs>
          <w:tab w:val="left" w:pos="2589"/>
        </w:tabs>
        <w:spacing w:before="1"/>
        <w:ind w:left="851"/>
        <w:rPr>
          <w:rFonts w:ascii="Times New Roman" w:eastAsiaTheme="minorEastAsia" w:hAnsi="Times New Roman" w:cs="Times New Roman"/>
          <w:color w:val="0A0A0A"/>
          <w:w w:val="105"/>
          <w:lang w:eastAsia="ko-KR"/>
        </w:rPr>
      </w:pPr>
      <w:r w:rsidRPr="00726B71">
        <w:rPr>
          <w:rFonts w:ascii="Times New Roman" w:hAnsi="Times New Roman" w:cs="Times New Roman"/>
          <w:color w:val="0A0A0A"/>
          <w:w w:val="105"/>
        </w:rPr>
        <w:t xml:space="preserve">If the Final Survey is completed </w:t>
      </w:r>
      <w:r w:rsidR="00446406" w:rsidRPr="00F60EC2">
        <w:rPr>
          <w:rFonts w:ascii="Times New Roman" w:eastAsia="맑은 고딕" w:hAnsi="Times New Roman" w:cs="Times New Roman"/>
          <w:lang w:eastAsia="ko-KR"/>
        </w:rPr>
        <w:t xml:space="preserve">at least </w:t>
      </w:r>
      <w:r w:rsidR="00446406" w:rsidRPr="00F60EC2">
        <w:rPr>
          <w:rFonts w:ascii="Times New Roman" w:eastAsiaTheme="minorEastAsia" w:hAnsi="Times New Roman" w:cs="Times New Roman"/>
          <w:color w:val="0A0A0A"/>
          <w:w w:val="105"/>
          <w:lang w:eastAsia="ko-KR"/>
        </w:rPr>
        <w:t>[</w:t>
      </w:r>
      <w:r w:rsidR="00446406" w:rsidRPr="00F60EC2">
        <w:rPr>
          <w:rFonts w:ascii="Times New Roman" w:eastAsiaTheme="minorEastAsia" w:hAnsi="Times New Roman" w:cs="Times New Roman"/>
          <w:color w:val="0A0A0A"/>
          <w:w w:val="105"/>
          <w:highlight w:val="yellow"/>
          <w:lang w:eastAsia="ko-KR"/>
        </w:rPr>
        <w:t>ten (10)</w:t>
      </w:r>
      <w:r w:rsidR="00446406" w:rsidRPr="00F60EC2">
        <w:rPr>
          <w:rFonts w:ascii="Times New Roman" w:eastAsiaTheme="minorEastAsia" w:hAnsi="Times New Roman" w:cs="Times New Roman"/>
          <w:color w:val="0A0A0A"/>
          <w:w w:val="105"/>
          <w:lang w:eastAsia="ko-KR"/>
        </w:rPr>
        <w:t>] business days</w:t>
      </w:r>
      <w:r w:rsidR="00446406">
        <w:rPr>
          <w:rFonts w:eastAsiaTheme="minorEastAsia"/>
          <w:color w:val="0A0A0A"/>
          <w:w w:val="105"/>
          <w:lang w:eastAsia="ko-KR"/>
        </w:rPr>
        <w:t xml:space="preserve"> </w:t>
      </w:r>
      <w:r w:rsidR="00CC6AB4" w:rsidRPr="00726B71">
        <w:rPr>
          <w:rFonts w:ascii="Times New Roman" w:eastAsiaTheme="minorEastAsia" w:hAnsi="Times New Roman" w:cs="Times New Roman"/>
          <w:color w:val="0A0A0A"/>
          <w:w w:val="105"/>
          <w:lang w:eastAsia="ko-KR"/>
        </w:rPr>
        <w:t>prior to the date on which the Last Installment is due and payable by the Sublessee under the Installment Schedule (</w:t>
      </w:r>
      <w:r w:rsidR="00CC6AB4" w:rsidRPr="00726B71">
        <w:rPr>
          <w:rFonts w:ascii="Times New Roman" w:eastAsiaTheme="minorEastAsia" w:hAnsi="Times New Roman" w:cs="Times New Roman"/>
          <w:b/>
          <w:color w:val="0A0A0A"/>
          <w:w w:val="105"/>
          <w:lang w:eastAsia="ko-KR"/>
        </w:rPr>
        <w:t>“Last Installment Due Date”</w:t>
      </w:r>
      <w:r w:rsidR="00CC6AB4" w:rsidRPr="00726B71">
        <w:rPr>
          <w:rFonts w:ascii="Times New Roman" w:eastAsiaTheme="minorEastAsia" w:hAnsi="Times New Roman" w:cs="Times New Roman"/>
          <w:color w:val="0A0A0A"/>
          <w:w w:val="105"/>
          <w:lang w:eastAsia="ko-KR"/>
        </w:rPr>
        <w:t>)</w:t>
      </w:r>
      <w:r w:rsidR="007F068C" w:rsidRPr="00726B71">
        <w:rPr>
          <w:rFonts w:ascii="Times New Roman" w:eastAsiaTheme="minorEastAsia" w:hAnsi="Times New Roman" w:cs="Times New Roman"/>
          <w:color w:val="0A0A0A"/>
          <w:w w:val="105"/>
          <w:lang w:eastAsia="ko-KR"/>
        </w:rPr>
        <w:t xml:space="preserve"> and</w:t>
      </w:r>
      <w:r>
        <w:rPr>
          <w:rFonts w:ascii="Times New Roman" w:eastAsiaTheme="minorEastAsia" w:hAnsi="Times New Roman" w:cs="Times New Roman"/>
          <w:color w:val="0A0A0A"/>
          <w:w w:val="105"/>
          <w:lang w:eastAsia="ko-KR"/>
        </w:rPr>
        <w:t xml:space="preserve"> i</w:t>
      </w:r>
      <w:r w:rsidR="006B5979" w:rsidRPr="00726B71">
        <w:rPr>
          <w:rFonts w:ascii="Times New Roman" w:eastAsiaTheme="minorEastAsia" w:hAnsi="Times New Roman" w:cs="Times New Roman"/>
          <w:color w:val="0A0A0A"/>
          <w:w w:val="105"/>
          <w:lang w:eastAsia="ko-KR"/>
        </w:rPr>
        <w:t xml:space="preserve">f the </w:t>
      </w:r>
      <w:r w:rsidR="00B93E9E" w:rsidRPr="00726B71">
        <w:rPr>
          <w:rFonts w:ascii="Times New Roman" w:eastAsiaTheme="minorEastAsia" w:hAnsi="Times New Roman" w:cs="Times New Roman"/>
          <w:color w:val="0A0A0A"/>
          <w:w w:val="105"/>
          <w:lang w:eastAsia="ko-KR"/>
        </w:rPr>
        <w:t>Survey Size</w:t>
      </w:r>
      <w:r w:rsidR="00185E64" w:rsidRPr="00726B71">
        <w:rPr>
          <w:rFonts w:ascii="Times New Roman" w:eastAsiaTheme="minorEastAsia" w:hAnsi="Times New Roman" w:cs="Times New Roman"/>
          <w:color w:val="0A0A0A"/>
          <w:w w:val="105"/>
          <w:lang w:eastAsia="ko-KR"/>
        </w:rPr>
        <w:t xml:space="preserve"> is </w:t>
      </w:r>
      <w:r>
        <w:rPr>
          <w:rFonts w:ascii="Times New Roman" w:eastAsiaTheme="minorEastAsia" w:hAnsi="Times New Roman" w:cs="Times New Roman"/>
          <w:color w:val="0A0A0A"/>
          <w:w w:val="105"/>
          <w:lang w:eastAsia="ko-KR"/>
        </w:rPr>
        <w:t xml:space="preserve">different from the Initial Size, </w:t>
      </w:r>
      <w:r w:rsidR="00422F96">
        <w:rPr>
          <w:rFonts w:ascii="Times New Roman" w:eastAsiaTheme="minorEastAsia" w:hAnsi="Times New Roman" w:cs="Times New Roman"/>
          <w:color w:val="0A0A0A"/>
          <w:w w:val="105"/>
          <w:lang w:eastAsia="ko-KR"/>
        </w:rPr>
        <w:t xml:space="preserve">then </w:t>
      </w:r>
      <w:r w:rsidR="00B82BCD">
        <w:rPr>
          <w:rFonts w:ascii="Times New Roman" w:eastAsiaTheme="minorEastAsia" w:hAnsi="Times New Roman" w:cs="Times New Roman"/>
          <w:color w:val="0A0A0A"/>
          <w:w w:val="105"/>
          <w:lang w:eastAsia="ko-KR"/>
        </w:rPr>
        <w:t xml:space="preserve">KMIC will provide a </w:t>
      </w:r>
      <w:r w:rsidR="0034323A">
        <w:rPr>
          <w:rFonts w:ascii="Times New Roman" w:eastAsiaTheme="minorEastAsia" w:hAnsi="Times New Roman" w:cs="Times New Roman"/>
          <w:color w:val="0A0A0A"/>
          <w:w w:val="105"/>
          <w:lang w:eastAsia="ko-KR"/>
        </w:rPr>
        <w:t xml:space="preserve">written </w:t>
      </w:r>
      <w:r w:rsidR="00B82BCD">
        <w:rPr>
          <w:rFonts w:ascii="Times New Roman" w:eastAsiaTheme="minorEastAsia" w:hAnsi="Times New Roman" w:cs="Times New Roman"/>
          <w:color w:val="0A0A0A"/>
          <w:w w:val="105"/>
          <w:lang w:eastAsia="ko-KR"/>
        </w:rPr>
        <w:t>notice to the Sublessee as to the Survey Size and the Adjusted Sublease Fee</w:t>
      </w:r>
      <w:r w:rsidR="00446406" w:rsidRPr="00446406">
        <w:rPr>
          <w:rFonts w:eastAsia="맑은 고딕" w:hint="eastAsia"/>
          <w:lang w:eastAsia="ko-KR"/>
        </w:rPr>
        <w:t xml:space="preserve"> </w:t>
      </w:r>
      <w:r w:rsidR="00446406" w:rsidRPr="00F60EC2">
        <w:rPr>
          <w:rFonts w:ascii="Times New Roman" w:eastAsia="맑은 고딕" w:hAnsi="Times New Roman" w:cs="Times New Roman"/>
          <w:lang w:eastAsia="ko-KR"/>
        </w:rPr>
        <w:t>at least [</w:t>
      </w:r>
      <w:r w:rsidR="00446406" w:rsidRPr="00F60EC2">
        <w:rPr>
          <w:rFonts w:ascii="Times New Roman" w:eastAsia="맑은 고딕" w:hAnsi="Times New Roman" w:cs="Times New Roman"/>
          <w:highlight w:val="yellow"/>
          <w:lang w:eastAsia="ko-KR"/>
        </w:rPr>
        <w:t>five (5)</w:t>
      </w:r>
      <w:r w:rsidR="00446406" w:rsidRPr="00F60EC2">
        <w:rPr>
          <w:rFonts w:ascii="Times New Roman" w:eastAsia="맑은 고딕" w:hAnsi="Times New Roman" w:cs="Times New Roman"/>
          <w:lang w:eastAsia="ko-KR"/>
        </w:rPr>
        <w:t>] business days prior to the Last Installment Due Date</w:t>
      </w:r>
      <w:r w:rsidR="00B82BCD" w:rsidRPr="00446406">
        <w:rPr>
          <w:rFonts w:ascii="Times New Roman" w:eastAsiaTheme="minorEastAsia" w:hAnsi="Times New Roman" w:cs="Times New Roman"/>
          <w:color w:val="0A0A0A"/>
          <w:w w:val="105"/>
          <w:lang w:eastAsia="ko-KR"/>
        </w:rPr>
        <w:t>. In case of the for</w:t>
      </w:r>
      <w:r w:rsidR="00B82BCD">
        <w:rPr>
          <w:rFonts w:ascii="Times New Roman" w:eastAsiaTheme="minorEastAsia" w:hAnsi="Times New Roman" w:cs="Times New Roman"/>
          <w:color w:val="0A0A0A"/>
          <w:w w:val="105"/>
          <w:lang w:eastAsia="ko-KR"/>
        </w:rPr>
        <w:t xml:space="preserve">egoing, </w:t>
      </w:r>
      <w:r>
        <w:rPr>
          <w:rFonts w:ascii="Times New Roman" w:eastAsiaTheme="minorEastAsia" w:hAnsi="Times New Roman" w:cs="Times New Roman"/>
          <w:color w:val="0A0A0A"/>
          <w:w w:val="105"/>
          <w:lang w:eastAsia="ko-KR"/>
        </w:rPr>
        <w:t xml:space="preserve">on the Last Installment Due Date, the </w:t>
      </w:r>
      <w:r w:rsidRPr="00726B71">
        <w:rPr>
          <w:rFonts w:ascii="Times New Roman" w:eastAsiaTheme="minorEastAsia" w:hAnsi="Times New Roman" w:cs="Times New Roman"/>
          <w:color w:val="0A0A0A"/>
          <w:w w:val="105"/>
          <w:lang w:eastAsia="ko-KR"/>
        </w:rPr>
        <w:t xml:space="preserve">Sublessee shall pay to KMIC the difference between the Adjusted Sublease Fee and the </w:t>
      </w:r>
      <w:r w:rsidR="004943E4">
        <w:rPr>
          <w:rFonts w:ascii="Times New Roman" w:eastAsiaTheme="minorEastAsia" w:hAnsi="Times New Roman" w:cs="Times New Roman"/>
          <w:color w:val="0A0A0A"/>
          <w:w w:val="105"/>
          <w:lang w:eastAsia="ko-KR"/>
        </w:rPr>
        <w:t xml:space="preserve">Initial </w:t>
      </w:r>
      <w:r w:rsidRPr="00726B71">
        <w:rPr>
          <w:rFonts w:ascii="Times New Roman" w:eastAsiaTheme="minorEastAsia" w:hAnsi="Times New Roman" w:cs="Times New Roman"/>
          <w:color w:val="0A0A0A"/>
          <w:w w:val="105"/>
          <w:lang w:eastAsia="ko-KR"/>
        </w:rPr>
        <w:t xml:space="preserve">Sublease Fee actually paid by the Sublessee to KMIC prior to the Last Installment Due Date. </w:t>
      </w:r>
    </w:p>
    <w:p w14:paraId="42F3D442" w14:textId="77777777" w:rsidR="00E96A26" w:rsidRPr="00726B71" w:rsidRDefault="00E96A26" w:rsidP="007D4551">
      <w:pPr>
        <w:pStyle w:val="a5"/>
        <w:rPr>
          <w:rFonts w:ascii="Times New Roman" w:eastAsiaTheme="minorEastAsia" w:hAnsi="Times New Roman" w:cs="Times New Roman"/>
          <w:color w:val="0A0A0A"/>
          <w:w w:val="105"/>
          <w:lang w:eastAsia="ko-KR"/>
        </w:rPr>
      </w:pPr>
    </w:p>
    <w:p w14:paraId="134115F3" w14:textId="5F69116C" w:rsidR="00E96A26" w:rsidRPr="00726B71" w:rsidRDefault="00E96A26" w:rsidP="007D4551">
      <w:pPr>
        <w:pStyle w:val="a5"/>
        <w:numPr>
          <w:ilvl w:val="1"/>
          <w:numId w:val="17"/>
        </w:numPr>
        <w:tabs>
          <w:tab w:val="left" w:pos="2589"/>
        </w:tabs>
        <w:spacing w:before="1"/>
        <w:ind w:left="851"/>
        <w:rPr>
          <w:rFonts w:ascii="Times New Roman" w:eastAsiaTheme="minorEastAsia" w:hAnsi="Times New Roman" w:cs="Times New Roman"/>
          <w:color w:val="0A0A0A"/>
          <w:w w:val="105"/>
          <w:lang w:eastAsia="ko-KR"/>
        </w:rPr>
      </w:pPr>
      <w:r>
        <w:rPr>
          <w:rFonts w:ascii="Times New Roman" w:eastAsiaTheme="minorEastAsia" w:hAnsi="Times New Roman" w:cs="Times New Roman"/>
          <w:color w:val="0A0A0A"/>
          <w:w w:val="105"/>
          <w:lang w:eastAsia="ko-KR"/>
        </w:rPr>
        <w:t xml:space="preserve">If the Final Survey is completed after the Sublessee has paid the </w:t>
      </w:r>
      <w:r w:rsidR="00171F9A">
        <w:rPr>
          <w:rFonts w:ascii="Times New Roman" w:eastAsiaTheme="minorEastAsia" w:hAnsi="Times New Roman" w:cs="Times New Roman"/>
          <w:color w:val="0A0A0A"/>
          <w:w w:val="105"/>
          <w:lang w:eastAsia="ko-KR"/>
        </w:rPr>
        <w:t xml:space="preserve">Initial </w:t>
      </w:r>
      <w:r>
        <w:rPr>
          <w:rFonts w:ascii="Times New Roman" w:eastAsiaTheme="minorEastAsia" w:hAnsi="Times New Roman" w:cs="Times New Roman"/>
          <w:color w:val="0A0A0A"/>
          <w:w w:val="105"/>
          <w:lang w:eastAsia="ko-KR"/>
        </w:rPr>
        <w:t xml:space="preserve">Sublease Fee to KMIC in full in Clause 4.2 and, </w:t>
      </w:r>
    </w:p>
    <w:p w14:paraId="5AB696CA" w14:textId="77777777" w:rsidR="006B5979" w:rsidRDefault="006B5979" w:rsidP="002E3167">
      <w:pPr>
        <w:pStyle w:val="a5"/>
        <w:tabs>
          <w:tab w:val="left" w:pos="2589"/>
        </w:tabs>
        <w:spacing w:before="1"/>
        <w:ind w:left="1211" w:firstLine="0"/>
        <w:rPr>
          <w:rFonts w:ascii="Times New Roman" w:eastAsiaTheme="minorEastAsia" w:hAnsi="Times New Roman" w:cs="Times New Roman"/>
          <w:color w:val="0A0A0A"/>
          <w:w w:val="105"/>
          <w:lang w:eastAsia="ko-KR"/>
        </w:rPr>
      </w:pPr>
    </w:p>
    <w:p w14:paraId="61E57023" w14:textId="399BF748" w:rsidR="009A1FEC" w:rsidRPr="00726B71" w:rsidRDefault="008A3B99" w:rsidP="007D4551">
      <w:pPr>
        <w:pStyle w:val="a5"/>
        <w:numPr>
          <w:ilvl w:val="2"/>
          <w:numId w:val="9"/>
        </w:numPr>
        <w:spacing w:before="99" w:line="232" w:lineRule="auto"/>
        <w:ind w:left="2127" w:right="39" w:hanging="1276"/>
        <w:rPr>
          <w:rFonts w:ascii="Times New Roman" w:hAnsi="Times New Roman" w:cs="Times New Roman"/>
          <w:color w:val="0A0A0A"/>
          <w:w w:val="105"/>
        </w:rPr>
      </w:pPr>
      <w:r w:rsidRPr="00726B71">
        <w:rPr>
          <w:rFonts w:ascii="Times New Roman" w:hAnsi="Times New Roman" w:cs="Times New Roman"/>
          <w:color w:val="0A0A0A"/>
          <w:w w:val="105"/>
        </w:rPr>
        <w:t>I</w:t>
      </w:r>
      <w:r w:rsidR="00540CD3" w:rsidRPr="00726B71">
        <w:rPr>
          <w:rFonts w:ascii="Times New Roman" w:hAnsi="Times New Roman" w:cs="Times New Roman"/>
          <w:color w:val="0A0A0A"/>
          <w:w w:val="105"/>
        </w:rPr>
        <w:t>f</w:t>
      </w:r>
      <w:r w:rsidR="009A1FEC" w:rsidRPr="00726B71">
        <w:rPr>
          <w:rFonts w:ascii="Times New Roman" w:hAnsi="Times New Roman" w:cs="Times New Roman"/>
          <w:color w:val="0A0A0A"/>
          <w:w w:val="105"/>
        </w:rPr>
        <w:t xml:space="preserve"> the Survey Size</w:t>
      </w:r>
      <w:r w:rsidR="00A13CCF" w:rsidRPr="00726B71">
        <w:rPr>
          <w:rFonts w:ascii="Times New Roman" w:hAnsi="Times New Roman" w:cs="Times New Roman"/>
          <w:color w:val="0A0A0A"/>
          <w:w w:val="105"/>
        </w:rPr>
        <w:t xml:space="preserve"> is greater than the Initial</w:t>
      </w:r>
      <w:r w:rsidRPr="00726B71">
        <w:rPr>
          <w:rFonts w:ascii="Times New Roman" w:hAnsi="Times New Roman" w:cs="Times New Roman"/>
          <w:color w:val="0A0A0A"/>
          <w:w w:val="105"/>
        </w:rPr>
        <w:t xml:space="preserve"> Size</w:t>
      </w:r>
      <w:r w:rsidR="009A1FEC" w:rsidRPr="00726B71">
        <w:rPr>
          <w:rFonts w:ascii="Times New Roman" w:hAnsi="Times New Roman" w:cs="Times New Roman"/>
          <w:color w:val="0A0A0A"/>
          <w:w w:val="105"/>
        </w:rPr>
        <w:t xml:space="preserve">, then the Sublessee shall pay to KMIC </w:t>
      </w:r>
      <w:r w:rsidR="004E0DC8" w:rsidRPr="00726B71">
        <w:rPr>
          <w:rFonts w:ascii="Times New Roman" w:hAnsi="Times New Roman" w:cs="Times New Roman"/>
          <w:color w:val="0A0A0A"/>
          <w:w w:val="105"/>
        </w:rPr>
        <w:t>the Adjustment Amount</w:t>
      </w:r>
      <w:r w:rsidR="009A1FEC" w:rsidRPr="00726B71">
        <w:rPr>
          <w:rFonts w:ascii="Times New Roman" w:hAnsi="Times New Roman" w:cs="Times New Roman"/>
          <w:color w:val="0A0A0A"/>
          <w:w w:val="105"/>
        </w:rPr>
        <w:t>, within [</w:t>
      </w:r>
      <w:r w:rsidR="009A1FEC" w:rsidRPr="00726B71">
        <w:rPr>
          <w:rFonts w:ascii="Times New Roman" w:hAnsi="Times New Roman" w:cs="Times New Roman"/>
          <w:color w:val="0A0A0A"/>
          <w:w w:val="105"/>
          <w:highlight w:val="yellow"/>
        </w:rPr>
        <w:t>ten (10)</w:t>
      </w:r>
      <w:r w:rsidR="009A1FEC" w:rsidRPr="00726B71">
        <w:rPr>
          <w:rFonts w:ascii="Times New Roman" w:hAnsi="Times New Roman" w:cs="Times New Roman"/>
          <w:color w:val="0A0A0A"/>
          <w:w w:val="105"/>
        </w:rPr>
        <w:t xml:space="preserve">] Business Days from the date on which KMIC provides a written notice to the Sublessee as to the Adjustment Amount; </w:t>
      </w:r>
      <w:r w:rsidR="004E0DC8" w:rsidRPr="00726B71">
        <w:rPr>
          <w:rFonts w:ascii="Times New Roman" w:hAnsi="Times New Roman" w:cs="Times New Roman"/>
          <w:color w:val="0A0A0A"/>
          <w:w w:val="105"/>
        </w:rPr>
        <w:t xml:space="preserve">and </w:t>
      </w:r>
    </w:p>
    <w:p w14:paraId="5DD259B0" w14:textId="77777777" w:rsidR="00E96A26" w:rsidRDefault="00E96A26" w:rsidP="007D4551">
      <w:pPr>
        <w:pStyle w:val="a5"/>
        <w:spacing w:before="99" w:line="232" w:lineRule="auto"/>
        <w:ind w:left="2127" w:right="39" w:firstLine="0"/>
        <w:rPr>
          <w:rFonts w:ascii="Times New Roman" w:hAnsi="Times New Roman" w:cs="Times New Roman"/>
          <w:color w:val="0A0A0A"/>
          <w:w w:val="105"/>
        </w:rPr>
      </w:pPr>
    </w:p>
    <w:p w14:paraId="5AD64A69" w14:textId="5CCE511F" w:rsidR="004E0DC8" w:rsidRPr="00726B71" w:rsidRDefault="008A3B99" w:rsidP="007D4551">
      <w:pPr>
        <w:pStyle w:val="a5"/>
        <w:numPr>
          <w:ilvl w:val="2"/>
          <w:numId w:val="9"/>
        </w:numPr>
        <w:spacing w:before="99" w:line="232" w:lineRule="auto"/>
        <w:ind w:left="2127" w:right="39" w:hanging="1276"/>
        <w:rPr>
          <w:rFonts w:ascii="Times New Roman" w:hAnsi="Times New Roman" w:cs="Times New Roman"/>
          <w:color w:val="0A0A0A"/>
          <w:w w:val="105"/>
        </w:rPr>
      </w:pPr>
      <w:r w:rsidRPr="00726B71">
        <w:rPr>
          <w:rFonts w:ascii="Times New Roman" w:hAnsi="Times New Roman" w:cs="Times New Roman"/>
          <w:color w:val="0A0A0A"/>
          <w:w w:val="105"/>
        </w:rPr>
        <w:t>I</w:t>
      </w:r>
      <w:r w:rsidR="004E0DC8" w:rsidRPr="00726B71">
        <w:rPr>
          <w:rFonts w:ascii="Times New Roman" w:hAnsi="Times New Roman" w:cs="Times New Roman"/>
          <w:color w:val="0A0A0A"/>
          <w:w w:val="105"/>
        </w:rPr>
        <w:t xml:space="preserve">f the </w:t>
      </w:r>
      <w:r w:rsidR="00B9504C" w:rsidRPr="00726B71">
        <w:rPr>
          <w:rFonts w:ascii="Times New Roman" w:hAnsi="Times New Roman" w:cs="Times New Roman"/>
          <w:color w:val="0A0A0A"/>
          <w:w w:val="105"/>
        </w:rPr>
        <w:t>Survey Size is less than the Initial Size</w:t>
      </w:r>
      <w:r w:rsidR="004E0DC8" w:rsidRPr="00726B71">
        <w:rPr>
          <w:rFonts w:ascii="Times New Roman" w:hAnsi="Times New Roman" w:cs="Times New Roman"/>
          <w:color w:val="0A0A0A"/>
          <w:w w:val="105"/>
        </w:rPr>
        <w:t xml:space="preserve">, then KMIC agrees to pay to the Sublessee </w:t>
      </w:r>
      <w:r w:rsidR="00B9504C" w:rsidRPr="00726B71">
        <w:rPr>
          <w:rFonts w:ascii="Times New Roman" w:hAnsi="Times New Roman" w:cs="Times New Roman"/>
          <w:color w:val="0A0A0A"/>
          <w:w w:val="105"/>
        </w:rPr>
        <w:t>the Adjustment Amount</w:t>
      </w:r>
      <w:r w:rsidR="00E96A26">
        <w:rPr>
          <w:rFonts w:ascii="Times New Roman" w:hAnsi="Times New Roman" w:cs="Times New Roman"/>
          <w:color w:val="0A0A0A"/>
          <w:w w:val="105"/>
        </w:rPr>
        <w:t xml:space="preserve"> </w:t>
      </w:r>
      <w:r w:rsidR="00E96A26" w:rsidRPr="00E96A26">
        <w:rPr>
          <w:rFonts w:ascii="Times New Roman" w:hAnsi="Times New Roman" w:cs="Times New Roman"/>
          <w:color w:val="0A0A0A"/>
          <w:w w:val="105"/>
        </w:rPr>
        <w:t>within [</w:t>
      </w:r>
      <w:r w:rsidR="00E96A26" w:rsidRPr="00726B71">
        <w:rPr>
          <w:rFonts w:ascii="Times New Roman" w:hAnsi="Times New Roman" w:cs="Times New Roman"/>
          <w:color w:val="0A0A0A"/>
          <w:w w:val="105"/>
          <w:highlight w:val="yellow"/>
        </w:rPr>
        <w:t>ten (10)</w:t>
      </w:r>
      <w:r w:rsidR="00E96A26" w:rsidRPr="00E96A26">
        <w:rPr>
          <w:rFonts w:ascii="Times New Roman" w:hAnsi="Times New Roman" w:cs="Times New Roman"/>
          <w:color w:val="0A0A0A"/>
          <w:w w:val="105"/>
        </w:rPr>
        <w:t xml:space="preserve">] business days from the date on which </w:t>
      </w:r>
      <w:r w:rsidR="00171F9A">
        <w:rPr>
          <w:rFonts w:ascii="Times New Roman" w:hAnsi="Times New Roman" w:cs="Times New Roman"/>
          <w:color w:val="0A0A0A"/>
          <w:w w:val="105"/>
        </w:rPr>
        <w:t xml:space="preserve">KMIC </w:t>
      </w:r>
      <w:r w:rsidR="00E96A26" w:rsidRPr="00E96A26">
        <w:rPr>
          <w:rFonts w:ascii="Times New Roman" w:hAnsi="Times New Roman" w:cs="Times New Roman"/>
          <w:color w:val="0A0A0A"/>
          <w:w w:val="105"/>
        </w:rPr>
        <w:t>provides a written notice to Sublessee as to the Adjustment Amount</w:t>
      </w:r>
      <w:r w:rsidR="00B9504C" w:rsidRPr="00726B71">
        <w:rPr>
          <w:rFonts w:ascii="Times New Roman" w:hAnsi="Times New Roman" w:cs="Times New Roman"/>
          <w:color w:val="0A0A0A"/>
          <w:w w:val="105"/>
        </w:rPr>
        <w:t xml:space="preserve">. </w:t>
      </w:r>
    </w:p>
    <w:p w14:paraId="7195F306" w14:textId="77777777" w:rsidR="00642C76" w:rsidRDefault="00642C76" w:rsidP="004B7642">
      <w:pPr>
        <w:pStyle w:val="a5"/>
        <w:tabs>
          <w:tab w:val="left" w:pos="2589"/>
        </w:tabs>
        <w:spacing w:before="1"/>
        <w:ind w:left="851" w:firstLine="0"/>
        <w:rPr>
          <w:rFonts w:ascii="Times New Roman" w:hAnsi="Times New Roman" w:cs="Times New Roman"/>
          <w:color w:val="0A0A0A"/>
          <w:w w:val="105"/>
          <w:lang w:eastAsia="ko-KR"/>
        </w:rPr>
      </w:pPr>
    </w:p>
    <w:p w14:paraId="009E5198" w14:textId="77777777" w:rsidR="00E63E77" w:rsidRPr="00B01673" w:rsidRDefault="00E63E77" w:rsidP="008155FA">
      <w:pPr>
        <w:pStyle w:val="a5"/>
        <w:numPr>
          <w:ilvl w:val="1"/>
          <w:numId w:val="17"/>
        </w:numPr>
        <w:tabs>
          <w:tab w:val="left" w:pos="2589"/>
        </w:tabs>
        <w:spacing w:before="1"/>
        <w:ind w:left="851"/>
        <w:rPr>
          <w:rFonts w:ascii="Times New Roman" w:hAnsi="Times New Roman" w:cs="Times New Roman"/>
          <w:color w:val="0A0A0A"/>
          <w:w w:val="105"/>
        </w:rPr>
      </w:pPr>
      <w:r w:rsidRPr="00B01673">
        <w:rPr>
          <w:rFonts w:ascii="Times New Roman" w:hAnsi="Times New Roman" w:cs="Times New Roman"/>
          <w:color w:val="0A0A0A"/>
          <w:w w:val="105"/>
        </w:rPr>
        <w:t>On or prior to the Commencement Date, the Sublessee shall submit to KMIC the documents evidencing the</w:t>
      </w:r>
      <w:r w:rsidR="0066664E">
        <w:rPr>
          <w:rFonts w:ascii="Times New Roman" w:hAnsi="Times New Roman" w:cs="Times New Roman"/>
          <w:color w:val="0A0A0A"/>
          <w:w w:val="105"/>
        </w:rPr>
        <w:t xml:space="preserve"> Sublessee’s </w:t>
      </w:r>
      <w:r w:rsidRPr="00B01673">
        <w:rPr>
          <w:rFonts w:ascii="Times New Roman" w:hAnsi="Times New Roman" w:cs="Times New Roman"/>
          <w:color w:val="0A0A0A"/>
          <w:w w:val="105"/>
        </w:rPr>
        <w:t xml:space="preserve">full payment of the </w:t>
      </w:r>
      <w:r w:rsidR="00BA245F">
        <w:rPr>
          <w:rFonts w:ascii="Times New Roman" w:hAnsi="Times New Roman" w:cs="Times New Roman"/>
          <w:color w:val="0A0A0A"/>
          <w:w w:val="105"/>
        </w:rPr>
        <w:t>First Installment</w:t>
      </w:r>
      <w:r w:rsidRPr="00B01673">
        <w:rPr>
          <w:rFonts w:ascii="Times New Roman" w:hAnsi="Times New Roman" w:cs="Times New Roman"/>
          <w:color w:val="0A0A0A"/>
          <w:w w:val="105"/>
        </w:rPr>
        <w:t xml:space="preserve">, to the satisfaction of KMIC. </w:t>
      </w:r>
    </w:p>
    <w:p w14:paraId="54ACE1D9" w14:textId="77777777" w:rsidR="00E63E77" w:rsidRPr="00B01673" w:rsidRDefault="00E63E77" w:rsidP="00E63E77">
      <w:pPr>
        <w:pStyle w:val="a5"/>
        <w:rPr>
          <w:rFonts w:ascii="Times New Roman" w:hAnsi="Times New Roman" w:cs="Times New Roman"/>
          <w:color w:val="0A0A0A"/>
          <w:w w:val="105"/>
        </w:rPr>
      </w:pPr>
    </w:p>
    <w:p w14:paraId="0761336E" w14:textId="77777777" w:rsidR="007A213D" w:rsidRPr="00B01673" w:rsidRDefault="00E04A84" w:rsidP="008155FA">
      <w:pPr>
        <w:pStyle w:val="a5"/>
        <w:numPr>
          <w:ilvl w:val="1"/>
          <w:numId w:val="17"/>
        </w:numPr>
        <w:tabs>
          <w:tab w:val="left" w:pos="2589"/>
        </w:tabs>
        <w:spacing w:before="1"/>
        <w:ind w:left="851"/>
        <w:rPr>
          <w:rFonts w:ascii="Times New Roman" w:hAnsi="Times New Roman" w:cs="Times New Roman"/>
          <w:color w:val="0A0A0A"/>
          <w:w w:val="105"/>
        </w:rPr>
      </w:pPr>
      <w:r w:rsidRPr="004F3462">
        <w:rPr>
          <w:rFonts w:ascii="Times New Roman" w:hAnsi="Times New Roman" w:cs="Times New Roman"/>
          <w:color w:val="0A0A0A"/>
          <w:w w:val="105"/>
        </w:rPr>
        <w:lastRenderedPageBreak/>
        <w:t>The Sublesse</w:t>
      </w:r>
      <w:r>
        <w:rPr>
          <w:rFonts w:ascii="Times New Roman" w:hAnsi="Times New Roman" w:cs="Times New Roman"/>
          <w:color w:val="0A0A0A"/>
          <w:w w:val="105"/>
        </w:rPr>
        <w:t>e</w:t>
      </w:r>
      <w:r w:rsidRPr="004F3462">
        <w:rPr>
          <w:rFonts w:ascii="Times New Roman" w:hAnsi="Times New Roman" w:cs="Times New Roman"/>
          <w:color w:val="0A0A0A"/>
          <w:w w:val="105"/>
        </w:rPr>
        <w:t xml:space="preserve"> hereby acknowledges and agrees that t</w:t>
      </w:r>
      <w:r w:rsidR="007A213D" w:rsidRPr="00B01673">
        <w:rPr>
          <w:rFonts w:ascii="Times New Roman" w:hAnsi="Times New Roman" w:cs="Times New Roman"/>
          <w:color w:val="0A0A0A"/>
          <w:w w:val="105"/>
        </w:rPr>
        <w:t xml:space="preserve">here shall be no discount on the Sublease Fee if any installment of the Sublease Fee is paid by </w:t>
      </w:r>
      <w:r w:rsidR="002C4365" w:rsidRPr="00B01673">
        <w:rPr>
          <w:rFonts w:ascii="Times New Roman" w:hAnsi="Times New Roman" w:cs="Times New Roman"/>
          <w:color w:val="0A0A0A"/>
          <w:w w:val="105"/>
        </w:rPr>
        <w:t xml:space="preserve">the </w:t>
      </w:r>
      <w:r w:rsidR="007A213D" w:rsidRPr="00B01673">
        <w:rPr>
          <w:rFonts w:ascii="Times New Roman" w:hAnsi="Times New Roman" w:cs="Times New Roman"/>
          <w:color w:val="0A0A0A"/>
          <w:w w:val="105"/>
        </w:rPr>
        <w:t xml:space="preserve">Sublessee to </w:t>
      </w:r>
      <w:r w:rsidR="002C4365" w:rsidRPr="00B01673">
        <w:rPr>
          <w:rFonts w:ascii="Times New Roman" w:hAnsi="Times New Roman" w:cs="Times New Roman"/>
          <w:color w:val="0A0A0A"/>
          <w:w w:val="105"/>
        </w:rPr>
        <w:t xml:space="preserve">KMIC </w:t>
      </w:r>
      <w:r w:rsidR="007A213D" w:rsidRPr="00B01673">
        <w:rPr>
          <w:rFonts w:ascii="Times New Roman" w:hAnsi="Times New Roman" w:cs="Times New Roman"/>
          <w:color w:val="0A0A0A"/>
          <w:w w:val="105"/>
        </w:rPr>
        <w:t xml:space="preserve">prior to the date on which </w:t>
      </w:r>
      <w:r>
        <w:rPr>
          <w:rFonts w:ascii="Times New Roman" w:hAnsi="Times New Roman" w:cs="Times New Roman"/>
          <w:color w:val="0A0A0A"/>
          <w:w w:val="105"/>
        </w:rPr>
        <w:t>such</w:t>
      </w:r>
      <w:r w:rsidRPr="00B01673">
        <w:rPr>
          <w:rFonts w:ascii="Times New Roman" w:hAnsi="Times New Roman" w:cs="Times New Roman"/>
          <w:color w:val="0A0A0A"/>
          <w:w w:val="105"/>
        </w:rPr>
        <w:t xml:space="preserve"> </w:t>
      </w:r>
      <w:r w:rsidR="007A213D" w:rsidRPr="00B01673">
        <w:rPr>
          <w:rFonts w:ascii="Times New Roman" w:hAnsi="Times New Roman" w:cs="Times New Roman"/>
          <w:color w:val="0A0A0A"/>
          <w:w w:val="105"/>
        </w:rPr>
        <w:t xml:space="preserve">installment is due and payable. </w:t>
      </w:r>
    </w:p>
    <w:p w14:paraId="19CEF907" w14:textId="77777777" w:rsidR="00770E12" w:rsidRDefault="00770E12" w:rsidP="002E3167">
      <w:pPr>
        <w:pStyle w:val="a5"/>
        <w:tabs>
          <w:tab w:val="left" w:pos="2589"/>
        </w:tabs>
        <w:spacing w:before="1"/>
        <w:ind w:left="851" w:firstLine="0"/>
        <w:rPr>
          <w:rFonts w:ascii="Times New Roman" w:hAnsi="Times New Roman" w:cs="Times New Roman"/>
          <w:color w:val="0A0A0A"/>
          <w:w w:val="105"/>
          <w:lang w:eastAsia="ko-KR"/>
        </w:rPr>
      </w:pPr>
    </w:p>
    <w:p w14:paraId="36FEA9A0" w14:textId="77777777" w:rsidR="004368EC" w:rsidRPr="00B01673" w:rsidRDefault="00794F25" w:rsidP="008155FA">
      <w:pPr>
        <w:pStyle w:val="a5"/>
        <w:numPr>
          <w:ilvl w:val="1"/>
          <w:numId w:val="17"/>
        </w:numPr>
        <w:tabs>
          <w:tab w:val="left" w:pos="2589"/>
        </w:tabs>
        <w:spacing w:before="1"/>
        <w:ind w:left="851"/>
        <w:rPr>
          <w:rFonts w:ascii="Times New Roman" w:hAnsi="Times New Roman" w:cs="Times New Roman"/>
          <w:color w:val="0A0A0A"/>
          <w:w w:val="105"/>
          <w:lang w:eastAsia="ko-KR"/>
        </w:rPr>
      </w:pPr>
      <w:r w:rsidRPr="00B01673">
        <w:rPr>
          <w:rFonts w:ascii="Times New Roman" w:hAnsi="Times New Roman" w:cs="Times New Roman"/>
          <w:color w:val="0A0A0A"/>
          <w:w w:val="105"/>
        </w:rPr>
        <w:t xml:space="preserve">All applicable fee and charges </w:t>
      </w:r>
      <w:r w:rsidR="003A659E" w:rsidRPr="00B01673">
        <w:rPr>
          <w:rFonts w:ascii="Times New Roman" w:hAnsi="Times New Roman" w:cs="Times New Roman"/>
          <w:color w:val="0A0A0A"/>
          <w:w w:val="105"/>
        </w:rPr>
        <w:t>specified</w:t>
      </w:r>
      <w:r w:rsidR="003A659E" w:rsidRPr="00B01673">
        <w:rPr>
          <w:rFonts w:ascii="Times New Roman" w:eastAsia="맑은 고딕" w:hAnsi="Times New Roman" w:cs="Times New Roman"/>
          <w:color w:val="0A0A0A"/>
          <w:w w:val="105"/>
        </w:rPr>
        <w:t xml:space="preserve"> </w:t>
      </w:r>
      <w:r w:rsidRPr="00B01673">
        <w:rPr>
          <w:rFonts w:ascii="Times New Roman" w:hAnsi="Times New Roman" w:cs="Times New Roman"/>
          <w:color w:val="0A0A0A"/>
          <w:w w:val="105"/>
        </w:rPr>
        <w:t xml:space="preserve">in </w:t>
      </w:r>
      <w:r w:rsidRPr="008E6366">
        <w:rPr>
          <w:rFonts w:ascii="Times New Roman" w:hAnsi="Times New Roman" w:cs="Times New Roman"/>
          <w:color w:val="0A0A0A"/>
          <w:w w:val="105"/>
        </w:rPr>
        <w:t>Schedule</w:t>
      </w:r>
      <w:r w:rsidRPr="00E04A84">
        <w:rPr>
          <w:rFonts w:ascii="Times New Roman" w:hAnsi="Times New Roman" w:cs="Times New Roman"/>
          <w:color w:val="0A0A0A"/>
          <w:w w:val="105"/>
        </w:rPr>
        <w:t xml:space="preserve"> </w:t>
      </w:r>
      <w:r w:rsidR="000A707E" w:rsidRPr="00E04A84">
        <w:rPr>
          <w:rFonts w:ascii="Times New Roman" w:hAnsi="Times New Roman" w:cs="Times New Roman"/>
          <w:color w:val="0A0A0A"/>
          <w:w w:val="105"/>
        </w:rPr>
        <w:t xml:space="preserve">7 </w:t>
      </w:r>
      <w:r w:rsidRPr="00E04A84">
        <w:rPr>
          <w:rFonts w:ascii="Times New Roman" w:hAnsi="Times New Roman" w:cs="Times New Roman"/>
          <w:color w:val="0A0A0A"/>
          <w:w w:val="105"/>
        </w:rPr>
        <w:t>(</w:t>
      </w:r>
      <w:r w:rsidRPr="008E6366">
        <w:rPr>
          <w:rFonts w:ascii="Times New Roman" w:hAnsi="Times New Roman" w:cs="Times New Roman"/>
          <w:color w:val="0A0A0A"/>
          <w:w w:val="105"/>
        </w:rPr>
        <w:t>Fee and</w:t>
      </w:r>
      <w:r w:rsidR="003A659E" w:rsidRPr="008E6366">
        <w:rPr>
          <w:rFonts w:ascii="Times New Roman" w:hAnsi="Times New Roman" w:cs="Times New Roman"/>
          <w:color w:val="0A0A0A"/>
          <w:w w:val="105"/>
        </w:rPr>
        <w:t xml:space="preserve"> </w:t>
      </w:r>
      <w:r w:rsidRPr="008E6366">
        <w:rPr>
          <w:rFonts w:ascii="Times New Roman" w:hAnsi="Times New Roman" w:cs="Times New Roman"/>
          <w:color w:val="0A0A0A"/>
          <w:w w:val="105"/>
        </w:rPr>
        <w:t>Charges</w:t>
      </w:r>
      <w:r w:rsidRPr="00E04A84">
        <w:rPr>
          <w:rFonts w:ascii="Times New Roman" w:hAnsi="Times New Roman" w:cs="Times New Roman"/>
          <w:color w:val="0A0A0A"/>
          <w:w w:val="105"/>
        </w:rPr>
        <w:t>)</w:t>
      </w:r>
      <w:r w:rsidR="00E04A84">
        <w:rPr>
          <w:rFonts w:ascii="Times New Roman" w:hAnsi="Times New Roman" w:cs="Times New Roman"/>
          <w:color w:val="0A0A0A"/>
          <w:w w:val="105"/>
        </w:rPr>
        <w:t xml:space="preserve"> attached hereto</w:t>
      </w:r>
      <w:r w:rsidRPr="00B01673">
        <w:rPr>
          <w:rFonts w:ascii="Times New Roman" w:hAnsi="Times New Roman" w:cs="Times New Roman"/>
          <w:color w:val="0A0A0A"/>
          <w:w w:val="105"/>
        </w:rPr>
        <w:t xml:space="preserve"> (the </w:t>
      </w:r>
      <w:r w:rsidRPr="008E6366">
        <w:rPr>
          <w:rFonts w:ascii="Times New Roman" w:hAnsi="Times New Roman" w:cs="Times New Roman"/>
          <w:color w:val="0A0A0A"/>
          <w:w w:val="105"/>
        </w:rPr>
        <w:t>"</w:t>
      </w:r>
      <w:r w:rsidRPr="00B01673">
        <w:rPr>
          <w:rFonts w:ascii="Times New Roman" w:hAnsi="Times New Roman" w:cs="Times New Roman"/>
          <w:b/>
          <w:color w:val="0A0A0A"/>
          <w:w w:val="105"/>
        </w:rPr>
        <w:t>F</w:t>
      </w:r>
      <w:r w:rsidR="003A659E" w:rsidRPr="00B01673">
        <w:rPr>
          <w:rFonts w:ascii="Times New Roman" w:hAnsi="Times New Roman" w:cs="Times New Roman"/>
          <w:b/>
          <w:color w:val="0A0A0A"/>
          <w:w w:val="105"/>
        </w:rPr>
        <w:t xml:space="preserve">ees </w:t>
      </w:r>
      <w:r w:rsidRPr="00B01673">
        <w:rPr>
          <w:rFonts w:ascii="Times New Roman" w:hAnsi="Times New Roman" w:cs="Times New Roman"/>
          <w:b/>
          <w:color w:val="0A0A0A"/>
          <w:w w:val="105"/>
        </w:rPr>
        <w:t>and Charges</w:t>
      </w:r>
      <w:r w:rsidRPr="00B01673">
        <w:rPr>
          <w:rFonts w:ascii="Times New Roman" w:hAnsi="Times New Roman" w:cs="Times New Roman"/>
          <w:color w:val="0A0A0A"/>
          <w:w w:val="105"/>
        </w:rPr>
        <w:t>")</w:t>
      </w:r>
      <w:r w:rsidR="00DC7BE3">
        <w:rPr>
          <w:rFonts w:ascii="Times New Roman" w:hAnsi="Times New Roman" w:cs="Times New Roman"/>
          <w:color w:val="0A0A0A"/>
          <w:w w:val="105"/>
        </w:rPr>
        <w:t xml:space="preserve">, including any commercial tax </w:t>
      </w:r>
      <w:r w:rsidR="00C0352B">
        <w:rPr>
          <w:rFonts w:ascii="Times New Roman" w:hAnsi="Times New Roman" w:cs="Times New Roman"/>
          <w:color w:val="0A0A0A"/>
          <w:w w:val="105"/>
        </w:rPr>
        <w:t>or other taxes to be levied</w:t>
      </w:r>
      <w:r w:rsidR="00DC7BE3">
        <w:rPr>
          <w:rFonts w:ascii="Times New Roman" w:hAnsi="Times New Roman" w:cs="Times New Roman"/>
          <w:color w:val="0A0A0A"/>
          <w:w w:val="105"/>
        </w:rPr>
        <w:t xml:space="preserve"> thereon,</w:t>
      </w:r>
      <w:r w:rsidRPr="00B01673">
        <w:rPr>
          <w:rFonts w:ascii="Times New Roman" w:hAnsi="Times New Roman" w:cs="Times New Roman"/>
          <w:color w:val="0A0A0A"/>
          <w:w w:val="105"/>
        </w:rPr>
        <w:t xml:space="preserve"> shall be for the account of and paid </w:t>
      </w:r>
      <w:r w:rsidR="00C0352B">
        <w:rPr>
          <w:rFonts w:ascii="Times New Roman" w:hAnsi="Times New Roman" w:cs="Times New Roman"/>
          <w:color w:val="0A0A0A"/>
          <w:w w:val="105"/>
        </w:rPr>
        <w:t xml:space="preserve">on a monthly basis </w:t>
      </w:r>
      <w:r w:rsidRPr="00B01673">
        <w:rPr>
          <w:rFonts w:ascii="Times New Roman" w:hAnsi="Times New Roman" w:cs="Times New Roman"/>
          <w:color w:val="0A0A0A"/>
          <w:w w:val="105"/>
        </w:rPr>
        <w:t xml:space="preserve">by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w:t>
      </w:r>
      <w:r w:rsidR="00E04A84">
        <w:rPr>
          <w:rFonts w:ascii="Times New Roman" w:hAnsi="Times New Roman" w:cs="Times New Roman"/>
          <w:color w:val="0A0A0A"/>
          <w:w w:val="105"/>
        </w:rPr>
        <w:t xml:space="preserve">to KMIC </w:t>
      </w:r>
      <w:r w:rsidRPr="00B01673">
        <w:rPr>
          <w:rFonts w:ascii="Times New Roman" w:hAnsi="Times New Roman" w:cs="Times New Roman"/>
          <w:color w:val="0A0A0A"/>
          <w:w w:val="105"/>
        </w:rPr>
        <w:t xml:space="preserve">within </w:t>
      </w:r>
      <w:r w:rsidR="00982FF4">
        <w:rPr>
          <w:rFonts w:ascii="Times New Roman" w:hAnsi="Times New Roman" w:cs="Times New Roman"/>
          <w:color w:val="0A0A0A"/>
          <w:w w:val="105"/>
        </w:rPr>
        <w:t>[</w:t>
      </w:r>
      <w:r w:rsidR="00B40DF4" w:rsidRPr="00982FF4">
        <w:rPr>
          <w:rFonts w:ascii="Times New Roman" w:hAnsi="Times New Roman" w:cs="Times New Roman"/>
          <w:color w:val="0A0A0A"/>
          <w:w w:val="105"/>
          <w:highlight w:val="yellow"/>
        </w:rPr>
        <w:t>seven (</w:t>
      </w:r>
      <w:r w:rsidRPr="00982FF4">
        <w:rPr>
          <w:rFonts w:ascii="Times New Roman" w:hAnsi="Times New Roman" w:cs="Times New Roman"/>
          <w:color w:val="0A0A0A"/>
          <w:w w:val="105"/>
          <w:highlight w:val="yellow"/>
        </w:rPr>
        <w:t>7</w:t>
      </w:r>
      <w:r w:rsidR="00B40DF4" w:rsidRPr="00982FF4">
        <w:rPr>
          <w:rFonts w:ascii="Times New Roman" w:hAnsi="Times New Roman" w:cs="Times New Roman"/>
          <w:color w:val="0A0A0A"/>
          <w:w w:val="105"/>
          <w:highlight w:val="yellow"/>
        </w:rPr>
        <w:t>)</w:t>
      </w:r>
      <w:r w:rsidR="00982FF4">
        <w:rPr>
          <w:rFonts w:ascii="Times New Roman" w:hAnsi="Times New Roman" w:cs="Times New Roman"/>
          <w:color w:val="0A0A0A"/>
          <w:w w:val="105"/>
        </w:rPr>
        <w:t>]</w:t>
      </w:r>
      <w:r w:rsidRPr="00B01673">
        <w:rPr>
          <w:rFonts w:ascii="Times New Roman" w:hAnsi="Times New Roman" w:cs="Times New Roman"/>
          <w:color w:val="0A0A0A"/>
          <w:w w:val="105"/>
        </w:rPr>
        <w:t xml:space="preserve"> Business </w:t>
      </w:r>
      <w:r w:rsidR="00982FF4">
        <w:rPr>
          <w:rFonts w:ascii="Times New Roman" w:hAnsi="Times New Roman" w:cs="Times New Roman"/>
          <w:color w:val="0A0A0A"/>
          <w:w w:val="105"/>
        </w:rPr>
        <w:t>D</w:t>
      </w:r>
      <w:r w:rsidRPr="00B01673">
        <w:rPr>
          <w:rFonts w:ascii="Times New Roman" w:hAnsi="Times New Roman" w:cs="Times New Roman"/>
          <w:color w:val="0A0A0A"/>
          <w:w w:val="105"/>
        </w:rPr>
        <w:t xml:space="preserve">ays of </w:t>
      </w:r>
      <w:r w:rsidR="00E04A84">
        <w:rPr>
          <w:rFonts w:ascii="Times New Roman" w:hAnsi="Times New Roman" w:cs="Times New Roman"/>
          <w:color w:val="0A0A0A"/>
          <w:w w:val="105"/>
        </w:rPr>
        <w:t xml:space="preserve">its receipt of a written of </w:t>
      </w:r>
      <w:r w:rsidRPr="00B01673">
        <w:rPr>
          <w:rFonts w:ascii="Times New Roman" w:hAnsi="Times New Roman" w:cs="Times New Roman"/>
          <w:color w:val="0A0A0A"/>
          <w:w w:val="105"/>
        </w:rPr>
        <w:t xml:space="preserve">demand </w:t>
      </w:r>
      <w:r w:rsidR="00E04A84">
        <w:rPr>
          <w:rFonts w:ascii="Times New Roman" w:hAnsi="Times New Roman" w:cs="Times New Roman"/>
          <w:color w:val="0A0A0A"/>
          <w:w w:val="105"/>
        </w:rPr>
        <w:t>from</w:t>
      </w:r>
      <w:r w:rsidRPr="00B01673">
        <w:rPr>
          <w:rFonts w:ascii="Times New Roman" w:hAnsi="Times New Roman" w:cs="Times New Roman"/>
          <w:color w:val="0A0A0A"/>
          <w:w w:val="105"/>
        </w:rPr>
        <w:t xml:space="preserve">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w:t>
      </w:r>
      <w:r w:rsidR="00102ADB">
        <w:rPr>
          <w:rFonts w:ascii="Times New Roman" w:hAnsi="Times New Roman" w:cs="Times New Roman"/>
          <w:color w:val="0A0A0A"/>
          <w:w w:val="105"/>
        </w:rPr>
        <w:t xml:space="preserve">  </w:t>
      </w:r>
    </w:p>
    <w:p w14:paraId="62BE2E79" w14:textId="77777777" w:rsidR="004368EC" w:rsidRPr="00B01673" w:rsidRDefault="004368EC">
      <w:pPr>
        <w:pStyle w:val="a3"/>
        <w:spacing w:before="2"/>
        <w:rPr>
          <w:rFonts w:ascii="Times New Roman" w:hAnsi="Times New Roman" w:cs="Times New Roman"/>
          <w:sz w:val="22"/>
          <w:szCs w:val="22"/>
          <w:lang w:eastAsia="ko-KR"/>
        </w:rPr>
      </w:pPr>
    </w:p>
    <w:p w14:paraId="3509BF82" w14:textId="77777777" w:rsidR="004368EC" w:rsidRPr="00B01673" w:rsidRDefault="003C4381" w:rsidP="008155FA">
      <w:pPr>
        <w:pStyle w:val="a5"/>
        <w:numPr>
          <w:ilvl w:val="1"/>
          <w:numId w:val="17"/>
        </w:numPr>
        <w:tabs>
          <w:tab w:val="left" w:pos="2589"/>
        </w:tabs>
        <w:spacing w:before="1"/>
        <w:ind w:left="851"/>
        <w:rPr>
          <w:rFonts w:ascii="Times New Roman" w:hAnsi="Times New Roman" w:cs="Times New Roman"/>
          <w:color w:val="0A0A0A"/>
          <w:lang w:eastAsia="ko-KR"/>
        </w:rPr>
      </w:pPr>
      <w:r w:rsidRPr="00B01673">
        <w:rPr>
          <w:rFonts w:ascii="Times New Roman" w:hAnsi="Times New Roman" w:cs="Times New Roman"/>
          <w:color w:val="0A0A0A"/>
          <w:w w:val="105"/>
        </w:rPr>
        <w:t xml:space="preserve">KMIC may </w:t>
      </w:r>
      <w:r w:rsidR="00CB4502">
        <w:rPr>
          <w:rFonts w:ascii="Times New Roman" w:hAnsi="Times New Roman" w:cs="Times New Roman"/>
          <w:color w:val="0A0A0A"/>
          <w:w w:val="105"/>
        </w:rPr>
        <w:t>additionally</w:t>
      </w:r>
      <w:r w:rsidR="00CB4502" w:rsidRPr="00B01673">
        <w:rPr>
          <w:rFonts w:ascii="Times New Roman" w:hAnsi="Times New Roman" w:cs="Times New Roman"/>
          <w:color w:val="0A0A0A"/>
          <w:w w:val="105"/>
        </w:rPr>
        <w:t xml:space="preserve"> </w:t>
      </w:r>
      <w:r w:rsidRPr="00B01673">
        <w:rPr>
          <w:rFonts w:ascii="Times New Roman" w:hAnsi="Times New Roman" w:cs="Times New Roman"/>
          <w:color w:val="0A0A0A"/>
          <w:w w:val="105"/>
        </w:rPr>
        <w:t xml:space="preserve">collect any </w:t>
      </w:r>
      <w:r w:rsidRPr="00B01673">
        <w:rPr>
          <w:rFonts w:ascii="Times New Roman" w:hAnsi="Times New Roman" w:cs="Times New Roman"/>
          <w:color w:val="1F1F1F"/>
          <w:w w:val="105"/>
        </w:rPr>
        <w:t xml:space="preserve">fees </w:t>
      </w:r>
      <w:r w:rsidRPr="00B01673">
        <w:rPr>
          <w:rFonts w:ascii="Times New Roman" w:hAnsi="Times New Roman" w:cs="Times New Roman"/>
          <w:color w:val="0A0A0A"/>
          <w:w w:val="105"/>
        </w:rPr>
        <w:t xml:space="preserve">and charges imposed on the Sublessee by </w:t>
      </w:r>
      <w:r>
        <w:rPr>
          <w:rFonts w:ascii="Times New Roman" w:hAnsi="Times New Roman" w:cs="Times New Roman"/>
          <w:color w:val="0A0A0A"/>
          <w:w w:val="105"/>
        </w:rPr>
        <w:t>DUDH</w:t>
      </w:r>
      <w:r w:rsidR="00DC7BE3">
        <w:rPr>
          <w:rFonts w:ascii="Times New Roman" w:hAnsi="Times New Roman" w:cs="Times New Roman"/>
          <w:color w:val="0A0A0A"/>
          <w:w w:val="105"/>
        </w:rPr>
        <w:t xml:space="preserve"> or other Governmental Authorities</w:t>
      </w:r>
      <w:r w:rsidRPr="00B01673">
        <w:rPr>
          <w:rFonts w:ascii="Times New Roman" w:hAnsi="Times New Roman" w:cs="Times New Roman"/>
          <w:color w:val="3A3A3A"/>
          <w:w w:val="105"/>
        </w:rPr>
        <w:t xml:space="preserve">, </w:t>
      </w:r>
      <w:r w:rsidRPr="00B01673">
        <w:rPr>
          <w:rFonts w:ascii="Times New Roman" w:hAnsi="Times New Roman" w:cs="Times New Roman"/>
          <w:color w:val="1F1F1F"/>
          <w:w w:val="105"/>
        </w:rPr>
        <w:t>including</w:t>
      </w:r>
      <w:r w:rsidRPr="00B01673">
        <w:rPr>
          <w:rFonts w:ascii="Times New Roman" w:hAnsi="Times New Roman" w:cs="Times New Roman"/>
          <w:color w:val="0A0A0A"/>
          <w:w w:val="105"/>
        </w:rPr>
        <w:t xml:space="preserve"> any</w:t>
      </w:r>
      <w:r w:rsidRPr="00B01673">
        <w:rPr>
          <w:rFonts w:ascii="Times New Roman" w:hAnsi="Times New Roman" w:cs="Times New Roman"/>
          <w:color w:val="0A0A0A"/>
          <w:spacing w:val="-13"/>
          <w:w w:val="105"/>
        </w:rPr>
        <w:t xml:space="preserve"> </w:t>
      </w:r>
      <w:r w:rsidRPr="00B01673">
        <w:rPr>
          <w:rFonts w:ascii="Times New Roman" w:hAnsi="Times New Roman" w:cs="Times New Roman"/>
          <w:color w:val="0A0A0A"/>
          <w:w w:val="105"/>
        </w:rPr>
        <w:t>taxes</w:t>
      </w:r>
      <w:r w:rsidRPr="00B01673">
        <w:rPr>
          <w:rFonts w:ascii="Times New Roman" w:hAnsi="Times New Roman" w:cs="Times New Roman"/>
          <w:color w:val="0A0A0A"/>
          <w:spacing w:val="-2"/>
          <w:w w:val="105"/>
        </w:rPr>
        <w:t xml:space="preserve"> </w:t>
      </w:r>
      <w:r w:rsidRPr="00B01673">
        <w:rPr>
          <w:rFonts w:ascii="Times New Roman" w:hAnsi="Times New Roman" w:cs="Times New Roman"/>
          <w:color w:val="1F1F1F"/>
          <w:w w:val="105"/>
        </w:rPr>
        <w:t>imposed</w:t>
      </w:r>
      <w:r w:rsidR="00CB4502">
        <w:rPr>
          <w:rFonts w:ascii="Times New Roman" w:hAnsi="Times New Roman" w:cs="Times New Roman"/>
          <w:color w:val="1F1F1F"/>
          <w:w w:val="105"/>
        </w:rPr>
        <w:t xml:space="preserve"> on the Sublessee</w:t>
      </w:r>
      <w:r w:rsidRPr="00B01673">
        <w:rPr>
          <w:rFonts w:ascii="Times New Roman" w:hAnsi="Times New Roman" w:cs="Times New Roman"/>
          <w:color w:val="1F1F1F"/>
          <w:spacing w:val="-6"/>
          <w:w w:val="105"/>
        </w:rPr>
        <w:t xml:space="preserve"> </w:t>
      </w:r>
      <w:r w:rsidRPr="00B01673">
        <w:rPr>
          <w:rFonts w:ascii="Times New Roman" w:hAnsi="Times New Roman" w:cs="Times New Roman"/>
          <w:color w:val="0A0A0A"/>
          <w:w w:val="105"/>
        </w:rPr>
        <w:t>for</w:t>
      </w:r>
      <w:r w:rsidRPr="00B01673">
        <w:rPr>
          <w:rFonts w:ascii="Times New Roman" w:hAnsi="Times New Roman" w:cs="Times New Roman"/>
          <w:color w:val="0A0A0A"/>
          <w:spacing w:val="-8"/>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29"/>
          <w:w w:val="105"/>
        </w:rPr>
        <w:t xml:space="preserve"> </w:t>
      </w:r>
      <w:r w:rsidRPr="00B01673">
        <w:rPr>
          <w:rFonts w:ascii="Times New Roman" w:hAnsi="Times New Roman" w:cs="Times New Roman"/>
          <w:color w:val="0A0A0A"/>
          <w:w w:val="105"/>
        </w:rPr>
        <w:t>use</w:t>
      </w:r>
      <w:r w:rsidRPr="00B01673">
        <w:rPr>
          <w:rFonts w:ascii="Times New Roman" w:hAnsi="Times New Roman" w:cs="Times New Roman"/>
          <w:color w:val="0A0A0A"/>
          <w:spacing w:val="-16"/>
          <w:w w:val="105"/>
        </w:rPr>
        <w:t xml:space="preserve"> </w:t>
      </w:r>
      <w:r w:rsidRPr="00B01673">
        <w:rPr>
          <w:rFonts w:ascii="Times New Roman" w:hAnsi="Times New Roman" w:cs="Times New Roman"/>
          <w:color w:val="0A0A0A"/>
          <w:w w:val="105"/>
        </w:rPr>
        <w:t>of the</w:t>
      </w:r>
      <w:r w:rsidRPr="00B01673">
        <w:rPr>
          <w:rFonts w:ascii="Times New Roman" w:hAnsi="Times New Roman" w:cs="Times New Roman"/>
          <w:color w:val="0A0A0A"/>
          <w:spacing w:val="-23"/>
          <w:w w:val="105"/>
        </w:rPr>
        <w:t xml:space="preserve"> </w:t>
      </w:r>
      <w:r w:rsidRPr="00B01673">
        <w:rPr>
          <w:rFonts w:ascii="Times New Roman" w:hAnsi="Times New Roman" w:cs="Times New Roman"/>
          <w:color w:val="0A0A0A"/>
          <w:spacing w:val="-6"/>
          <w:w w:val="105"/>
        </w:rPr>
        <w:t>Subject Lot</w:t>
      </w:r>
      <w:r w:rsidRPr="00B01673">
        <w:rPr>
          <w:rFonts w:ascii="Times New Roman" w:hAnsi="Times New Roman" w:cs="Times New Roman"/>
          <w:color w:val="3A3A3A"/>
          <w:spacing w:val="-6"/>
          <w:w w:val="105"/>
        </w:rPr>
        <w:t>.</w:t>
      </w:r>
      <w:r>
        <w:rPr>
          <w:rFonts w:ascii="Times New Roman" w:hAnsi="Times New Roman" w:cs="Times New Roman"/>
          <w:color w:val="3A3A3A"/>
          <w:spacing w:val="-6"/>
          <w:w w:val="105"/>
        </w:rPr>
        <w:t xml:space="preserve"> </w:t>
      </w:r>
      <w:r w:rsidRPr="00B01673">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 xml:space="preserve">Any </w:t>
      </w:r>
      <w:r w:rsidR="00B40DF4">
        <w:rPr>
          <w:rFonts w:ascii="Times New Roman" w:hAnsi="Times New Roman" w:cs="Times New Roman"/>
          <w:color w:val="0A0A0A"/>
          <w:w w:val="105"/>
        </w:rPr>
        <w:t xml:space="preserve">fees or charges </w:t>
      </w:r>
      <w:r w:rsidR="00D91DF7">
        <w:rPr>
          <w:rFonts w:ascii="Times New Roman" w:eastAsiaTheme="minorEastAsia" w:hAnsi="Times New Roman" w:cs="Times New Roman" w:hint="eastAsia"/>
          <w:color w:val="0A0A0A"/>
          <w:w w:val="105"/>
          <w:lang w:eastAsia="ko-KR"/>
        </w:rPr>
        <w:t xml:space="preserve">imposed </w:t>
      </w:r>
      <w:r w:rsidR="00B40DF4">
        <w:rPr>
          <w:rFonts w:ascii="Times New Roman" w:hAnsi="Times New Roman" w:cs="Times New Roman"/>
          <w:color w:val="0A0A0A"/>
          <w:w w:val="105"/>
        </w:rPr>
        <w:t xml:space="preserve">by DUDH </w:t>
      </w:r>
      <w:r w:rsidR="00794F25" w:rsidRPr="00B01673">
        <w:rPr>
          <w:rFonts w:ascii="Times New Roman" w:hAnsi="Times New Roman" w:cs="Times New Roman"/>
          <w:color w:val="0A0A0A"/>
          <w:w w:val="105"/>
        </w:rPr>
        <w:t xml:space="preserve">to </w:t>
      </w:r>
      <w:r w:rsidR="00D21C58" w:rsidRPr="00B01673">
        <w:rPr>
          <w:rFonts w:ascii="Times New Roman" w:hAnsi="Times New Roman" w:cs="Times New Roman"/>
          <w:color w:val="0A0A0A"/>
          <w:w w:val="105"/>
        </w:rPr>
        <w:t>KMIC</w:t>
      </w:r>
      <w:r w:rsidR="00794F25" w:rsidRPr="00B01673">
        <w:rPr>
          <w:rFonts w:ascii="Times New Roman" w:hAnsi="Times New Roman" w:cs="Times New Roman"/>
          <w:color w:val="3A3A3A"/>
          <w:spacing w:val="-5"/>
          <w:w w:val="105"/>
        </w:rPr>
        <w:t xml:space="preserve">, </w:t>
      </w:r>
      <w:r w:rsidR="00794F25" w:rsidRPr="00B01673">
        <w:rPr>
          <w:rFonts w:ascii="Times New Roman" w:hAnsi="Times New Roman" w:cs="Times New Roman"/>
          <w:color w:val="0A0A0A"/>
          <w:w w:val="105"/>
        </w:rPr>
        <w:t xml:space="preserve">including any additional taxes for the use of the </w:t>
      </w:r>
      <w:r w:rsidR="00B40DF4">
        <w:rPr>
          <w:rFonts w:ascii="Times New Roman" w:hAnsi="Times New Roman" w:cs="Times New Roman"/>
          <w:color w:val="0A0A0A"/>
          <w:w w:val="105"/>
        </w:rPr>
        <w:t>Project A</w:t>
      </w:r>
      <w:r w:rsidR="00794F25" w:rsidRPr="00B01673">
        <w:rPr>
          <w:rFonts w:ascii="Times New Roman" w:hAnsi="Times New Roman" w:cs="Times New Roman"/>
          <w:color w:val="0A0A0A"/>
          <w:w w:val="105"/>
        </w:rPr>
        <w:t xml:space="preserve">rea, may be levied by </w:t>
      </w:r>
      <w:r w:rsidR="00B40DF4">
        <w:rPr>
          <w:rFonts w:ascii="Times New Roman" w:hAnsi="Times New Roman" w:cs="Times New Roman"/>
          <w:color w:val="0A0A0A"/>
          <w:w w:val="105"/>
        </w:rPr>
        <w:t>KMIC</w:t>
      </w:r>
      <w:r w:rsidR="00EA3AC1" w:rsidRPr="008C23A0">
        <w:rPr>
          <w:rFonts w:ascii="Times New Roman" w:hAnsi="Times New Roman" w:cs="Times New Roman"/>
          <w:color w:val="0A0A0A"/>
          <w:w w:val="105"/>
        </w:rPr>
        <w:t xml:space="preserve"> to the Sublessee</w:t>
      </w:r>
      <w:r w:rsidR="008C23A0">
        <w:rPr>
          <w:rFonts w:ascii="Times New Roman" w:hAnsi="Times New Roman" w:cs="Times New Roman"/>
          <w:color w:val="0A0A0A"/>
          <w:w w:val="105"/>
        </w:rPr>
        <w:t xml:space="preserve"> </w:t>
      </w:r>
      <w:r w:rsidR="00794F25" w:rsidRPr="00B01673">
        <w:rPr>
          <w:rFonts w:ascii="Times New Roman" w:hAnsi="Times New Roman" w:cs="Times New Roman"/>
          <w:color w:val="1F1F1F"/>
          <w:w w:val="105"/>
        </w:rPr>
        <w:t xml:space="preserve">in </w:t>
      </w:r>
      <w:r w:rsidR="00794F25" w:rsidRPr="00B01673">
        <w:rPr>
          <w:rFonts w:ascii="Times New Roman" w:hAnsi="Times New Roman" w:cs="Times New Roman"/>
          <w:color w:val="0A0A0A"/>
          <w:w w:val="105"/>
        </w:rPr>
        <w:t>a manner</w:t>
      </w:r>
      <w:r w:rsidR="00794F25" w:rsidRPr="00B01673">
        <w:rPr>
          <w:rFonts w:ascii="Times New Roman" w:hAnsi="Times New Roman" w:cs="Times New Roman"/>
          <w:color w:val="0A0A0A"/>
          <w:spacing w:val="4"/>
          <w:w w:val="105"/>
        </w:rPr>
        <w:t xml:space="preserve"> </w:t>
      </w:r>
      <w:r w:rsidR="00794F25" w:rsidRPr="00B01673">
        <w:rPr>
          <w:rFonts w:ascii="Times New Roman" w:hAnsi="Times New Roman" w:cs="Times New Roman"/>
          <w:color w:val="0A0A0A"/>
          <w:w w:val="105"/>
        </w:rPr>
        <w:t>that</w:t>
      </w:r>
      <w:r w:rsidR="00794F25" w:rsidRPr="00B01673">
        <w:rPr>
          <w:rFonts w:ascii="Times New Roman" w:hAnsi="Times New Roman" w:cs="Times New Roman"/>
          <w:color w:val="0A0A0A"/>
          <w:spacing w:val="7"/>
          <w:w w:val="105"/>
        </w:rPr>
        <w:t xml:space="preserve"> </w:t>
      </w:r>
      <w:r w:rsidR="00794F25" w:rsidRPr="00B01673">
        <w:rPr>
          <w:rFonts w:ascii="Times New Roman" w:hAnsi="Times New Roman" w:cs="Times New Roman"/>
          <w:color w:val="0A0A0A"/>
          <w:w w:val="105"/>
        </w:rPr>
        <w:t>p</w:t>
      </w:r>
      <w:r w:rsidR="003A659E" w:rsidRPr="00B01673">
        <w:rPr>
          <w:rFonts w:ascii="Times New Roman" w:hAnsi="Times New Roman" w:cs="Times New Roman"/>
          <w:color w:val="0A0A0A"/>
          <w:w w:val="105"/>
        </w:rPr>
        <w:t>roportionately</w:t>
      </w:r>
      <w:r w:rsidR="00794F25" w:rsidRPr="00B01673">
        <w:rPr>
          <w:rFonts w:ascii="Times New Roman" w:hAnsi="Times New Roman" w:cs="Times New Roman"/>
          <w:color w:val="0A0A0A"/>
          <w:spacing w:val="-22"/>
          <w:w w:val="105"/>
        </w:rPr>
        <w:t xml:space="preserve"> </w:t>
      </w:r>
      <w:r w:rsidR="00794F25" w:rsidRPr="00B01673">
        <w:rPr>
          <w:rFonts w:ascii="Times New Roman" w:hAnsi="Times New Roman" w:cs="Times New Roman"/>
          <w:color w:val="0A0A0A"/>
          <w:w w:val="105"/>
        </w:rPr>
        <w:t>distributes</w:t>
      </w:r>
      <w:r w:rsidR="00794F25" w:rsidRPr="00B01673">
        <w:rPr>
          <w:rFonts w:ascii="Times New Roman" w:hAnsi="Times New Roman" w:cs="Times New Roman"/>
          <w:color w:val="0A0A0A"/>
          <w:spacing w:val="24"/>
          <w:w w:val="105"/>
        </w:rPr>
        <w:t xml:space="preserve"> </w:t>
      </w:r>
      <w:r w:rsidR="00794F25" w:rsidRPr="00B01673">
        <w:rPr>
          <w:rFonts w:ascii="Times New Roman" w:hAnsi="Times New Roman" w:cs="Times New Roman"/>
          <w:color w:val="0A0A0A"/>
          <w:w w:val="105"/>
        </w:rPr>
        <w:t>such fees</w:t>
      </w:r>
      <w:r w:rsidR="00794F25" w:rsidRPr="00B01673">
        <w:rPr>
          <w:rFonts w:ascii="Times New Roman" w:hAnsi="Times New Roman" w:cs="Times New Roman"/>
          <w:color w:val="0A0A0A"/>
          <w:spacing w:val="8"/>
          <w:w w:val="105"/>
        </w:rPr>
        <w:t xml:space="preserve"> </w:t>
      </w:r>
      <w:r w:rsidR="00794F25" w:rsidRPr="00B01673">
        <w:rPr>
          <w:rFonts w:ascii="Times New Roman" w:hAnsi="Times New Roman" w:cs="Times New Roman"/>
          <w:color w:val="0A0A0A"/>
          <w:w w:val="105"/>
        </w:rPr>
        <w:t>and</w:t>
      </w:r>
      <w:r w:rsidR="00794F25" w:rsidRPr="00B01673">
        <w:rPr>
          <w:rFonts w:ascii="Times New Roman" w:hAnsi="Times New Roman" w:cs="Times New Roman"/>
          <w:color w:val="0A0A0A"/>
          <w:spacing w:val="-1"/>
          <w:w w:val="105"/>
        </w:rPr>
        <w:t xml:space="preserve"> </w:t>
      </w:r>
      <w:r w:rsidR="00794F25" w:rsidRPr="00B01673">
        <w:rPr>
          <w:rFonts w:ascii="Times New Roman" w:hAnsi="Times New Roman" w:cs="Times New Roman"/>
          <w:color w:val="0A0A0A"/>
          <w:w w:val="105"/>
        </w:rPr>
        <w:t>charges</w:t>
      </w:r>
      <w:r w:rsidR="00794F25" w:rsidRPr="00B01673">
        <w:rPr>
          <w:rFonts w:ascii="Times New Roman" w:hAnsi="Times New Roman" w:cs="Times New Roman"/>
          <w:color w:val="0A0A0A"/>
          <w:spacing w:val="-3"/>
          <w:w w:val="105"/>
        </w:rPr>
        <w:t xml:space="preserve"> </w:t>
      </w:r>
      <w:r w:rsidR="00794F25" w:rsidRPr="00B01673">
        <w:rPr>
          <w:rFonts w:ascii="Times New Roman" w:hAnsi="Times New Roman" w:cs="Times New Roman"/>
          <w:color w:val="0A0A0A"/>
          <w:w w:val="105"/>
        </w:rPr>
        <w:t>according</w:t>
      </w:r>
      <w:r w:rsidR="00794F25" w:rsidRPr="00B01673">
        <w:rPr>
          <w:rFonts w:ascii="Times New Roman" w:hAnsi="Times New Roman" w:cs="Times New Roman"/>
          <w:color w:val="0A0A0A"/>
          <w:spacing w:val="20"/>
          <w:w w:val="105"/>
        </w:rPr>
        <w:t xml:space="preserve"> </w:t>
      </w:r>
      <w:r w:rsidR="00794F25" w:rsidRPr="00B01673">
        <w:rPr>
          <w:rFonts w:ascii="Times New Roman" w:hAnsi="Times New Roman" w:cs="Times New Roman"/>
          <w:color w:val="0A0A0A"/>
          <w:w w:val="105"/>
        </w:rPr>
        <w:t>to</w:t>
      </w:r>
      <w:r w:rsidR="00794F25" w:rsidRPr="00B01673">
        <w:rPr>
          <w:rFonts w:ascii="Times New Roman" w:hAnsi="Times New Roman" w:cs="Times New Roman"/>
          <w:color w:val="0A0A0A"/>
          <w:spacing w:val="-1"/>
          <w:w w:val="105"/>
        </w:rPr>
        <w:t xml:space="preserve"> </w:t>
      </w:r>
      <w:r w:rsidR="00794F25" w:rsidRPr="00B01673">
        <w:rPr>
          <w:rFonts w:ascii="Times New Roman" w:hAnsi="Times New Roman" w:cs="Times New Roman"/>
          <w:color w:val="0A0A0A"/>
          <w:w w:val="105"/>
        </w:rPr>
        <w:t>the</w:t>
      </w:r>
      <w:r w:rsidR="00794F25" w:rsidRPr="00B01673">
        <w:rPr>
          <w:rFonts w:ascii="Times New Roman" w:hAnsi="Times New Roman" w:cs="Times New Roman"/>
          <w:color w:val="0A0A0A"/>
          <w:spacing w:val="3"/>
          <w:w w:val="105"/>
        </w:rPr>
        <w:t xml:space="preserve"> </w:t>
      </w:r>
      <w:r w:rsidR="00794F25" w:rsidRPr="00B01673">
        <w:rPr>
          <w:rFonts w:ascii="Times New Roman" w:hAnsi="Times New Roman" w:cs="Times New Roman"/>
          <w:color w:val="0A0A0A"/>
          <w:w w:val="105"/>
        </w:rPr>
        <w:t xml:space="preserve">land </w:t>
      </w:r>
      <w:r w:rsidR="00794F25" w:rsidRPr="00B01673">
        <w:rPr>
          <w:rFonts w:ascii="Times New Roman" w:hAnsi="Times New Roman" w:cs="Times New Roman"/>
          <w:color w:val="0A0A0A"/>
          <w:spacing w:val="-3"/>
          <w:w w:val="105"/>
        </w:rPr>
        <w:t>area</w:t>
      </w:r>
      <w:r w:rsidR="0027538D">
        <w:rPr>
          <w:rFonts w:ascii="Times New Roman" w:hAnsi="Times New Roman" w:cs="Times New Roman"/>
          <w:color w:val="0A0A0A"/>
          <w:spacing w:val="-3"/>
          <w:w w:val="105"/>
        </w:rPr>
        <w:t xml:space="preserve"> of the Subject Lot</w:t>
      </w:r>
      <w:r w:rsidR="00794F25" w:rsidRPr="00B01673">
        <w:rPr>
          <w:rFonts w:ascii="Times New Roman" w:hAnsi="Times New Roman" w:cs="Times New Roman"/>
          <w:color w:val="4D4D4D"/>
          <w:spacing w:val="-3"/>
          <w:w w:val="105"/>
        </w:rPr>
        <w:t xml:space="preserve">, </w:t>
      </w:r>
      <w:r w:rsidR="00794F25" w:rsidRPr="00B01673">
        <w:rPr>
          <w:rFonts w:ascii="Times New Roman" w:hAnsi="Times New Roman" w:cs="Times New Roman"/>
          <w:color w:val="0A0A0A"/>
          <w:w w:val="105"/>
        </w:rPr>
        <w:t>lease/service use</w:t>
      </w:r>
      <w:r w:rsidR="00794F25" w:rsidRPr="00B01673">
        <w:rPr>
          <w:rFonts w:ascii="Times New Roman" w:hAnsi="Times New Roman" w:cs="Times New Roman"/>
          <w:color w:val="3A3A3A"/>
          <w:w w:val="105"/>
        </w:rPr>
        <w:t xml:space="preserve">, </w:t>
      </w:r>
      <w:r w:rsidR="00794F25" w:rsidRPr="00B01673">
        <w:rPr>
          <w:rFonts w:ascii="Times New Roman" w:hAnsi="Times New Roman" w:cs="Times New Roman"/>
          <w:color w:val="0A0A0A"/>
          <w:w w:val="105"/>
        </w:rPr>
        <w:t xml:space="preserve">or business activity of each </w:t>
      </w:r>
      <w:r w:rsidR="00464355">
        <w:rPr>
          <w:rFonts w:ascii="Times New Roman" w:hAnsi="Times New Roman" w:cs="Times New Roman"/>
          <w:color w:val="1F1F1F"/>
          <w:w w:val="105"/>
        </w:rPr>
        <w:t>Sublessee</w:t>
      </w:r>
      <w:r w:rsidR="00794F25" w:rsidRPr="00B01673">
        <w:rPr>
          <w:rFonts w:ascii="Times New Roman" w:hAnsi="Times New Roman" w:cs="Times New Roman"/>
          <w:color w:val="3A3A3A"/>
          <w:spacing w:val="6"/>
          <w:w w:val="105"/>
        </w:rPr>
        <w:t>.</w:t>
      </w:r>
      <w:r w:rsidR="00DC7BE3">
        <w:rPr>
          <w:rFonts w:ascii="Times New Roman" w:hAnsi="Times New Roman" w:cs="Times New Roman"/>
          <w:color w:val="3A3A3A"/>
          <w:spacing w:val="6"/>
          <w:w w:val="105"/>
        </w:rPr>
        <w:t xml:space="preserve"> </w:t>
      </w:r>
      <w:r w:rsidR="00794F25" w:rsidRPr="00B01673">
        <w:rPr>
          <w:rFonts w:ascii="Times New Roman" w:hAnsi="Times New Roman" w:cs="Times New Roman"/>
          <w:color w:val="0A0A0A"/>
          <w:w w:val="105"/>
        </w:rPr>
        <w:t>Such</w:t>
      </w:r>
      <w:r w:rsidR="00794F25" w:rsidRPr="00B01673">
        <w:rPr>
          <w:rFonts w:ascii="Times New Roman" w:hAnsi="Times New Roman" w:cs="Times New Roman"/>
          <w:color w:val="0A0A0A"/>
          <w:spacing w:val="-14"/>
          <w:w w:val="105"/>
        </w:rPr>
        <w:t xml:space="preserve"> </w:t>
      </w:r>
      <w:r w:rsidR="00794F25" w:rsidRPr="00B01673">
        <w:rPr>
          <w:rFonts w:ascii="Times New Roman" w:hAnsi="Times New Roman" w:cs="Times New Roman"/>
          <w:color w:val="0A0A0A"/>
          <w:w w:val="105"/>
        </w:rPr>
        <w:t>fees</w:t>
      </w:r>
      <w:r w:rsidR="00794F25" w:rsidRPr="00B01673">
        <w:rPr>
          <w:rFonts w:ascii="Times New Roman" w:hAnsi="Times New Roman" w:cs="Times New Roman"/>
          <w:color w:val="0A0A0A"/>
          <w:spacing w:val="-15"/>
          <w:w w:val="105"/>
        </w:rPr>
        <w:t xml:space="preserve"> </w:t>
      </w:r>
      <w:r w:rsidR="00794F25" w:rsidRPr="00B01673">
        <w:rPr>
          <w:rFonts w:ascii="Times New Roman" w:hAnsi="Times New Roman" w:cs="Times New Roman"/>
          <w:color w:val="0A0A0A"/>
          <w:w w:val="105"/>
        </w:rPr>
        <w:t>or</w:t>
      </w:r>
      <w:r w:rsidR="00794F25" w:rsidRPr="00B01673">
        <w:rPr>
          <w:rFonts w:ascii="Times New Roman" w:hAnsi="Times New Roman" w:cs="Times New Roman"/>
          <w:color w:val="0A0A0A"/>
          <w:spacing w:val="-2"/>
          <w:w w:val="105"/>
        </w:rPr>
        <w:t xml:space="preserve"> </w:t>
      </w:r>
      <w:r w:rsidR="00794F25" w:rsidRPr="00B01673">
        <w:rPr>
          <w:rFonts w:ascii="Times New Roman" w:hAnsi="Times New Roman" w:cs="Times New Roman"/>
          <w:color w:val="0A0A0A"/>
          <w:w w:val="105"/>
        </w:rPr>
        <w:t>charges</w:t>
      </w:r>
      <w:r w:rsidR="00794F25" w:rsidRPr="00B01673">
        <w:rPr>
          <w:rFonts w:ascii="Times New Roman" w:hAnsi="Times New Roman" w:cs="Times New Roman"/>
          <w:color w:val="0A0A0A"/>
          <w:spacing w:val="-2"/>
          <w:w w:val="105"/>
        </w:rPr>
        <w:t xml:space="preserve"> </w:t>
      </w:r>
      <w:r w:rsidR="00794F25" w:rsidRPr="00B01673">
        <w:rPr>
          <w:rFonts w:ascii="Times New Roman" w:hAnsi="Times New Roman" w:cs="Times New Roman"/>
          <w:color w:val="0A0A0A"/>
          <w:w w:val="105"/>
        </w:rPr>
        <w:t>shall</w:t>
      </w:r>
      <w:r w:rsidR="00794F25" w:rsidRPr="00B01673">
        <w:rPr>
          <w:rFonts w:ascii="Times New Roman" w:hAnsi="Times New Roman" w:cs="Times New Roman"/>
          <w:color w:val="0A0A0A"/>
          <w:spacing w:val="-9"/>
          <w:w w:val="105"/>
        </w:rPr>
        <w:t xml:space="preserve"> </w:t>
      </w:r>
      <w:r w:rsidR="00794F25" w:rsidRPr="00B01673">
        <w:rPr>
          <w:rFonts w:ascii="Times New Roman" w:eastAsia="Times New Roman" w:hAnsi="Times New Roman" w:cs="Times New Roman"/>
          <w:color w:val="0A0A0A"/>
          <w:w w:val="105"/>
        </w:rPr>
        <w:t>be</w:t>
      </w:r>
      <w:r w:rsidR="00794F25" w:rsidRPr="00B01673">
        <w:rPr>
          <w:rFonts w:ascii="Times New Roman" w:eastAsia="Times New Roman" w:hAnsi="Times New Roman" w:cs="Times New Roman"/>
          <w:color w:val="0A0A0A"/>
          <w:spacing w:val="4"/>
          <w:w w:val="105"/>
        </w:rPr>
        <w:t xml:space="preserve"> </w:t>
      </w:r>
      <w:r w:rsidR="00794F25" w:rsidRPr="00B01673">
        <w:rPr>
          <w:rFonts w:ascii="Times New Roman" w:hAnsi="Times New Roman" w:cs="Times New Roman"/>
          <w:color w:val="0A0A0A"/>
          <w:w w:val="105"/>
        </w:rPr>
        <w:t>considered</w:t>
      </w:r>
      <w:r w:rsidR="00794F25" w:rsidRPr="00B01673">
        <w:rPr>
          <w:rFonts w:ascii="Times New Roman" w:hAnsi="Times New Roman" w:cs="Times New Roman"/>
          <w:color w:val="0A0A0A"/>
          <w:spacing w:val="-9"/>
          <w:w w:val="105"/>
        </w:rPr>
        <w:t xml:space="preserve"> </w:t>
      </w:r>
      <w:r w:rsidR="00794F25" w:rsidRPr="00B01673">
        <w:rPr>
          <w:rFonts w:ascii="Times New Roman" w:hAnsi="Times New Roman" w:cs="Times New Roman"/>
          <w:color w:val="0A0A0A"/>
          <w:w w:val="105"/>
        </w:rPr>
        <w:t>as</w:t>
      </w:r>
      <w:r w:rsidR="00794F25" w:rsidRPr="00B01673">
        <w:rPr>
          <w:rFonts w:ascii="Times New Roman" w:hAnsi="Times New Roman" w:cs="Times New Roman"/>
          <w:color w:val="0A0A0A"/>
          <w:spacing w:val="3"/>
          <w:w w:val="105"/>
        </w:rPr>
        <w:t xml:space="preserve"> </w:t>
      </w:r>
      <w:r w:rsidR="00794F25" w:rsidRPr="00B01673">
        <w:rPr>
          <w:rFonts w:ascii="Times New Roman" w:hAnsi="Times New Roman" w:cs="Times New Roman"/>
          <w:color w:val="0A0A0A"/>
          <w:w w:val="105"/>
        </w:rPr>
        <w:t>part</w:t>
      </w:r>
      <w:r w:rsidR="00794F25" w:rsidRPr="00B01673">
        <w:rPr>
          <w:rFonts w:ascii="Times New Roman" w:hAnsi="Times New Roman" w:cs="Times New Roman"/>
          <w:color w:val="0A0A0A"/>
          <w:spacing w:val="-20"/>
          <w:w w:val="105"/>
        </w:rPr>
        <w:t xml:space="preserve"> </w:t>
      </w:r>
      <w:r w:rsidR="00794F25" w:rsidRPr="00B01673">
        <w:rPr>
          <w:rFonts w:ascii="Times New Roman" w:hAnsi="Times New Roman" w:cs="Times New Roman"/>
          <w:color w:val="0A0A0A"/>
          <w:w w:val="105"/>
        </w:rPr>
        <w:t>of the</w:t>
      </w:r>
      <w:r w:rsidR="00794F25" w:rsidRPr="00B01673">
        <w:rPr>
          <w:rFonts w:ascii="Times New Roman" w:hAnsi="Times New Roman" w:cs="Times New Roman"/>
          <w:color w:val="0A0A0A"/>
          <w:spacing w:val="-13"/>
          <w:w w:val="105"/>
        </w:rPr>
        <w:t xml:space="preserve"> </w:t>
      </w:r>
      <w:r w:rsidR="00794F25" w:rsidRPr="00B01673">
        <w:rPr>
          <w:rFonts w:ascii="Times New Roman" w:hAnsi="Times New Roman" w:cs="Times New Roman"/>
          <w:color w:val="0A0A0A"/>
          <w:w w:val="105"/>
        </w:rPr>
        <w:t>Fees</w:t>
      </w:r>
      <w:r w:rsidR="00794F25" w:rsidRPr="00B01673">
        <w:rPr>
          <w:rFonts w:ascii="Times New Roman" w:hAnsi="Times New Roman" w:cs="Times New Roman"/>
          <w:color w:val="0A0A0A"/>
          <w:spacing w:val="-16"/>
          <w:w w:val="105"/>
        </w:rPr>
        <w:t xml:space="preserve"> </w:t>
      </w:r>
      <w:r w:rsidR="00794F25" w:rsidRPr="00B01673">
        <w:rPr>
          <w:rFonts w:ascii="Times New Roman" w:hAnsi="Times New Roman" w:cs="Times New Roman"/>
          <w:color w:val="0A0A0A"/>
          <w:w w:val="105"/>
        </w:rPr>
        <w:t>and</w:t>
      </w:r>
      <w:r w:rsidR="00794F25" w:rsidRPr="00B01673">
        <w:rPr>
          <w:rFonts w:ascii="Times New Roman" w:hAnsi="Times New Roman" w:cs="Times New Roman"/>
          <w:color w:val="0A0A0A"/>
          <w:spacing w:val="-22"/>
          <w:w w:val="105"/>
        </w:rPr>
        <w:t xml:space="preserve"> </w:t>
      </w:r>
      <w:r w:rsidR="00794F25" w:rsidRPr="00B01673">
        <w:rPr>
          <w:rFonts w:ascii="Times New Roman" w:hAnsi="Times New Roman" w:cs="Times New Roman"/>
          <w:color w:val="0A0A0A"/>
          <w:w w:val="105"/>
        </w:rPr>
        <w:t>Charges.</w:t>
      </w:r>
      <w:r w:rsidR="005828C4">
        <w:rPr>
          <w:rFonts w:ascii="Times New Roman" w:hAnsi="Times New Roman" w:cs="Times New Roman"/>
          <w:color w:val="0A0A0A"/>
          <w:w w:val="105"/>
        </w:rPr>
        <w:t xml:space="preserve"> </w:t>
      </w:r>
    </w:p>
    <w:p w14:paraId="5204B91D" w14:textId="77777777" w:rsidR="004368EC" w:rsidRPr="00B01673" w:rsidRDefault="004368EC">
      <w:pPr>
        <w:pStyle w:val="a3"/>
        <w:spacing w:before="3"/>
        <w:rPr>
          <w:rFonts w:ascii="Times New Roman" w:hAnsi="Times New Roman" w:cs="Times New Roman"/>
          <w:sz w:val="22"/>
          <w:szCs w:val="22"/>
          <w:lang w:eastAsia="ko-KR"/>
        </w:rPr>
      </w:pPr>
    </w:p>
    <w:p w14:paraId="1A3E740A" w14:textId="77777777" w:rsidR="004368EC" w:rsidRPr="00B01673" w:rsidRDefault="00794F25" w:rsidP="008155FA">
      <w:pPr>
        <w:pStyle w:val="a5"/>
        <w:numPr>
          <w:ilvl w:val="1"/>
          <w:numId w:val="17"/>
        </w:numPr>
        <w:tabs>
          <w:tab w:val="left" w:pos="2589"/>
        </w:tabs>
        <w:spacing w:before="1"/>
        <w:ind w:left="851"/>
        <w:rPr>
          <w:rFonts w:ascii="Times New Roman" w:hAnsi="Times New Roman" w:cs="Times New Roman"/>
          <w:color w:val="0A0A0A"/>
          <w:lang w:eastAsia="ko-KR"/>
        </w:rPr>
      </w:pPr>
      <w:r w:rsidRPr="00B01673">
        <w:rPr>
          <w:rFonts w:ascii="Times New Roman" w:hAnsi="Times New Roman" w:cs="Times New Roman"/>
          <w:color w:val="0A0A0A"/>
          <w:w w:val="105"/>
        </w:rPr>
        <w:t xml:space="preserve">The Fees and Charges are subject to review by </w:t>
      </w:r>
      <w:r w:rsidR="003D460C">
        <w:rPr>
          <w:rFonts w:ascii="Times New Roman" w:eastAsiaTheme="minorEastAsia" w:hAnsi="Times New Roman" w:cs="Times New Roman" w:hint="eastAsia"/>
          <w:color w:val="0A0A0A"/>
          <w:w w:val="105"/>
          <w:lang w:eastAsia="ko-KR"/>
        </w:rPr>
        <w:t xml:space="preserve">KMIC </w:t>
      </w:r>
      <w:r w:rsidRPr="00B01673">
        <w:rPr>
          <w:rFonts w:ascii="Times New Roman" w:hAnsi="Times New Roman" w:cs="Times New Roman"/>
          <w:color w:val="0A0A0A"/>
          <w:w w:val="105"/>
        </w:rPr>
        <w:t xml:space="preserve">and change at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's absolute discretion, depending on the overall economic conditions</w:t>
      </w:r>
      <w:r w:rsidRPr="00B01673">
        <w:rPr>
          <w:rFonts w:ascii="Times New Roman" w:hAnsi="Times New Roman" w:cs="Times New Roman"/>
          <w:color w:val="3A3A3A"/>
          <w:w w:val="105"/>
        </w:rPr>
        <w:t xml:space="preserve">, </w:t>
      </w:r>
      <w:r w:rsidRPr="00B01673">
        <w:rPr>
          <w:rFonts w:ascii="Times New Roman" w:hAnsi="Times New Roman" w:cs="Times New Roman"/>
          <w:color w:val="0A0A0A"/>
          <w:w w:val="105"/>
        </w:rPr>
        <w:t>inflation rates, any extraordinary expense that m</w:t>
      </w:r>
      <w:r w:rsidRPr="00B01673">
        <w:rPr>
          <w:rFonts w:ascii="Times New Roman" w:hAnsi="Times New Roman" w:cs="Times New Roman"/>
          <w:color w:val="1F1F1F"/>
          <w:w w:val="105"/>
        </w:rPr>
        <w:t>ay be</w:t>
      </w:r>
      <w:r w:rsidRPr="00B01673">
        <w:rPr>
          <w:rFonts w:ascii="Times New Roman" w:hAnsi="Times New Roman" w:cs="Times New Roman"/>
          <w:color w:val="0A0A0A"/>
          <w:w w:val="105"/>
        </w:rPr>
        <w:t xml:space="preserve"> </w:t>
      </w:r>
      <w:r w:rsidRPr="00B01673">
        <w:rPr>
          <w:rFonts w:ascii="Times New Roman" w:hAnsi="Times New Roman" w:cs="Times New Roman"/>
          <w:color w:val="1F1F1F"/>
          <w:w w:val="105"/>
        </w:rPr>
        <w:t xml:space="preserve">incurred, </w:t>
      </w:r>
      <w:r w:rsidRPr="00B01673">
        <w:rPr>
          <w:rFonts w:ascii="Times New Roman" w:hAnsi="Times New Roman" w:cs="Times New Roman"/>
          <w:color w:val="0A0A0A"/>
          <w:w w:val="105"/>
        </w:rPr>
        <w:t xml:space="preserve">or upon any addition to amenities, </w:t>
      </w:r>
      <w:r w:rsidR="00311A1C">
        <w:rPr>
          <w:rFonts w:ascii="Times New Roman" w:hAnsi="Times New Roman" w:cs="Times New Roman"/>
          <w:color w:val="0A0A0A"/>
          <w:w w:val="105"/>
        </w:rPr>
        <w:t>I</w:t>
      </w:r>
      <w:r w:rsidRPr="00B01673">
        <w:rPr>
          <w:rFonts w:ascii="Times New Roman" w:hAnsi="Times New Roman" w:cs="Times New Roman"/>
          <w:color w:val="1F1F1F"/>
          <w:w w:val="105"/>
        </w:rPr>
        <w:t xml:space="preserve">nfrastructure, </w:t>
      </w:r>
      <w:r w:rsidRPr="00B01673">
        <w:rPr>
          <w:rFonts w:ascii="Times New Roman" w:hAnsi="Times New Roman" w:cs="Times New Roman"/>
          <w:color w:val="0A0A0A"/>
          <w:w w:val="105"/>
        </w:rPr>
        <w:t xml:space="preserve">utilities and facilities in or surrounding the </w:t>
      </w:r>
      <w:r w:rsidR="00B40DF4">
        <w:rPr>
          <w:rFonts w:ascii="Times New Roman" w:hAnsi="Times New Roman" w:cs="Times New Roman"/>
          <w:color w:val="0A0A0A"/>
          <w:w w:val="105"/>
        </w:rPr>
        <w:t>Project</w:t>
      </w:r>
      <w:r w:rsidRPr="00B01673">
        <w:rPr>
          <w:rFonts w:ascii="Times New Roman" w:hAnsi="Times New Roman" w:cs="Times New Roman"/>
          <w:color w:val="0A0A0A"/>
          <w:w w:val="105"/>
        </w:rPr>
        <w:t xml:space="preserve"> </w:t>
      </w:r>
      <w:r w:rsidRPr="00B01673">
        <w:rPr>
          <w:rFonts w:ascii="Times New Roman" w:hAnsi="Times New Roman" w:cs="Times New Roman"/>
          <w:color w:val="0A0A0A"/>
          <w:spacing w:val="-6"/>
          <w:w w:val="105"/>
        </w:rPr>
        <w:t>Area</w:t>
      </w:r>
      <w:r w:rsidRPr="00B01673">
        <w:rPr>
          <w:rFonts w:ascii="Times New Roman" w:hAnsi="Times New Roman" w:cs="Times New Roman"/>
          <w:color w:val="4D4D4D"/>
          <w:spacing w:val="-6"/>
          <w:w w:val="105"/>
        </w:rPr>
        <w:t>.</w:t>
      </w:r>
      <w:r w:rsidRPr="00B01673">
        <w:rPr>
          <w:rFonts w:ascii="Times New Roman" w:hAnsi="Times New Roman" w:cs="Times New Roman"/>
          <w:color w:val="0A0A0A"/>
          <w:spacing w:val="-6"/>
          <w:w w:val="105"/>
        </w:rPr>
        <w:t xml:space="preserve"> </w:t>
      </w:r>
      <w:r w:rsidRPr="00B01673">
        <w:rPr>
          <w:rFonts w:ascii="Times New Roman" w:hAnsi="Times New Roman" w:cs="Times New Roman"/>
          <w:color w:val="0A0A0A"/>
          <w:w w:val="105"/>
        </w:rPr>
        <w:t xml:space="preserve">A statement by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xml:space="preserve"> certifying the amount of the </w:t>
      </w:r>
      <w:r w:rsidRPr="00B01673">
        <w:rPr>
          <w:rFonts w:ascii="Times New Roman" w:hAnsi="Times New Roman" w:cs="Times New Roman"/>
          <w:color w:val="1F1F1F"/>
          <w:w w:val="105"/>
        </w:rPr>
        <w:t xml:space="preserve">increase in </w:t>
      </w:r>
      <w:r w:rsidRPr="00B01673">
        <w:rPr>
          <w:rFonts w:ascii="Times New Roman" w:hAnsi="Times New Roman" w:cs="Times New Roman"/>
          <w:color w:val="0A0A0A"/>
          <w:w w:val="105"/>
        </w:rPr>
        <w:t xml:space="preserve">the Fees and </w:t>
      </w:r>
      <w:r w:rsidRPr="00B01673">
        <w:rPr>
          <w:rFonts w:ascii="Times New Roman" w:hAnsi="Times New Roman" w:cs="Times New Roman"/>
          <w:color w:val="0A0A0A"/>
          <w:spacing w:val="-7"/>
          <w:w w:val="105"/>
        </w:rPr>
        <w:t>Charges</w:t>
      </w:r>
      <w:r w:rsidRPr="00B01673">
        <w:rPr>
          <w:rFonts w:ascii="Times New Roman" w:hAnsi="Times New Roman" w:cs="Times New Roman"/>
          <w:color w:val="3A3A3A"/>
          <w:spacing w:val="-7"/>
          <w:w w:val="105"/>
        </w:rPr>
        <w:t xml:space="preserve">, </w:t>
      </w:r>
      <w:r w:rsidRPr="00B01673">
        <w:rPr>
          <w:rFonts w:ascii="Times New Roman" w:hAnsi="Times New Roman" w:cs="Times New Roman"/>
          <w:color w:val="0A0A0A"/>
          <w:w w:val="105"/>
        </w:rPr>
        <w:t xml:space="preserve">and the effective date of such </w:t>
      </w:r>
      <w:r w:rsidRPr="00B01673">
        <w:rPr>
          <w:rFonts w:ascii="Times New Roman" w:hAnsi="Times New Roman" w:cs="Times New Roman"/>
          <w:color w:val="1F1F1F"/>
          <w:w w:val="105"/>
        </w:rPr>
        <w:t xml:space="preserve">increase, </w:t>
      </w:r>
      <w:r w:rsidRPr="00B01673">
        <w:rPr>
          <w:rFonts w:ascii="Times New Roman" w:hAnsi="Times New Roman" w:cs="Times New Roman"/>
          <w:color w:val="0A0A0A"/>
          <w:w w:val="105"/>
        </w:rPr>
        <w:t>shall be</w:t>
      </w:r>
      <w:r w:rsidRPr="00B01673">
        <w:rPr>
          <w:rFonts w:ascii="Times New Roman" w:hAnsi="Times New Roman" w:cs="Times New Roman"/>
          <w:color w:val="0A0A0A"/>
          <w:spacing w:val="8"/>
          <w:w w:val="105"/>
        </w:rPr>
        <w:t xml:space="preserve"> </w:t>
      </w:r>
      <w:r w:rsidRPr="00B01673">
        <w:rPr>
          <w:rFonts w:ascii="Times New Roman" w:hAnsi="Times New Roman" w:cs="Times New Roman"/>
          <w:color w:val="0A0A0A"/>
          <w:w w:val="105"/>
        </w:rPr>
        <w:t>accepted</w:t>
      </w:r>
      <w:r w:rsidRPr="00B01673">
        <w:rPr>
          <w:rFonts w:ascii="Times New Roman" w:hAnsi="Times New Roman" w:cs="Times New Roman"/>
          <w:color w:val="0A0A0A"/>
          <w:spacing w:val="-19"/>
          <w:w w:val="105"/>
        </w:rPr>
        <w:t xml:space="preserve"> </w:t>
      </w:r>
      <w:r w:rsidRPr="00B01673">
        <w:rPr>
          <w:rFonts w:ascii="Times New Roman" w:hAnsi="Times New Roman" w:cs="Times New Roman"/>
          <w:color w:val="0A0A0A"/>
          <w:w w:val="105"/>
        </w:rPr>
        <w:t>by</w:t>
      </w:r>
      <w:r w:rsidRPr="00B01673">
        <w:rPr>
          <w:rFonts w:ascii="Times New Roman" w:hAnsi="Times New Roman" w:cs="Times New Roman"/>
          <w:color w:val="0A0A0A"/>
          <w:spacing w:val="-3"/>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20"/>
          <w:w w:val="105"/>
        </w:rPr>
        <w:t xml:space="preserv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spacing w:val="-2"/>
          <w:w w:val="105"/>
        </w:rPr>
        <w:t xml:space="preserve"> </w:t>
      </w:r>
      <w:r w:rsidRPr="00B01673">
        <w:rPr>
          <w:rFonts w:ascii="Times New Roman" w:hAnsi="Times New Roman" w:cs="Times New Roman"/>
          <w:color w:val="0A0A0A"/>
          <w:w w:val="105"/>
        </w:rPr>
        <w:t>as</w:t>
      </w:r>
      <w:r w:rsidRPr="00B01673">
        <w:rPr>
          <w:rFonts w:ascii="Times New Roman" w:hAnsi="Times New Roman" w:cs="Times New Roman"/>
          <w:color w:val="0A0A0A"/>
          <w:spacing w:val="-14"/>
          <w:w w:val="105"/>
        </w:rPr>
        <w:t xml:space="preserve"> </w:t>
      </w:r>
      <w:r w:rsidRPr="00B01673">
        <w:rPr>
          <w:rFonts w:ascii="Times New Roman" w:hAnsi="Times New Roman" w:cs="Times New Roman"/>
          <w:color w:val="0A0A0A"/>
          <w:w w:val="105"/>
        </w:rPr>
        <w:t>conclusive</w:t>
      </w:r>
      <w:r w:rsidRPr="00B01673">
        <w:rPr>
          <w:rFonts w:ascii="Times New Roman" w:hAnsi="Times New Roman" w:cs="Times New Roman"/>
          <w:color w:val="0A0A0A"/>
          <w:spacing w:val="-1"/>
          <w:w w:val="105"/>
        </w:rPr>
        <w:t xml:space="preserve"> </w:t>
      </w:r>
      <w:r w:rsidRPr="00B01673">
        <w:rPr>
          <w:rFonts w:ascii="Times New Roman" w:hAnsi="Times New Roman" w:cs="Times New Roman"/>
          <w:color w:val="0A0A0A"/>
          <w:w w:val="105"/>
        </w:rPr>
        <w:t>and</w:t>
      </w:r>
      <w:r w:rsidRPr="00B01673">
        <w:rPr>
          <w:rFonts w:ascii="Times New Roman" w:hAnsi="Times New Roman" w:cs="Times New Roman"/>
          <w:color w:val="0A0A0A"/>
          <w:spacing w:val="3"/>
          <w:w w:val="105"/>
        </w:rPr>
        <w:t xml:space="preserve"> </w:t>
      </w:r>
      <w:r w:rsidRPr="00B01673">
        <w:rPr>
          <w:rFonts w:ascii="Times New Roman" w:hAnsi="Times New Roman" w:cs="Times New Roman"/>
          <w:color w:val="0A0A0A"/>
          <w:w w:val="105"/>
        </w:rPr>
        <w:t>binding</w:t>
      </w:r>
      <w:r w:rsidRPr="00B01673">
        <w:rPr>
          <w:rFonts w:ascii="Times New Roman" w:hAnsi="Times New Roman" w:cs="Times New Roman"/>
          <w:color w:val="0A0A0A"/>
          <w:spacing w:val="-11"/>
          <w:w w:val="105"/>
        </w:rPr>
        <w:t xml:space="preserve"> </w:t>
      </w:r>
      <w:r w:rsidRPr="00B01673">
        <w:rPr>
          <w:rFonts w:ascii="Times New Roman" w:hAnsi="Times New Roman" w:cs="Times New Roman"/>
          <w:color w:val="0A0A0A"/>
          <w:w w:val="105"/>
        </w:rPr>
        <w:t>of</w:t>
      </w:r>
      <w:r w:rsidRPr="00B01673">
        <w:rPr>
          <w:rFonts w:ascii="Times New Roman" w:hAnsi="Times New Roman" w:cs="Times New Roman"/>
          <w:color w:val="0A0A0A"/>
          <w:spacing w:val="7"/>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26"/>
          <w:w w:val="105"/>
        </w:rPr>
        <w:t xml:space="preserve"> </w:t>
      </w:r>
      <w:r w:rsidRPr="00B01673">
        <w:rPr>
          <w:rFonts w:ascii="Times New Roman" w:hAnsi="Times New Roman" w:cs="Times New Roman"/>
          <w:color w:val="0A0A0A"/>
          <w:w w:val="105"/>
        </w:rPr>
        <w:t>matters</w:t>
      </w:r>
      <w:r w:rsidRPr="00B01673">
        <w:rPr>
          <w:rFonts w:ascii="Times New Roman" w:hAnsi="Times New Roman" w:cs="Times New Roman"/>
          <w:color w:val="0A0A0A"/>
          <w:spacing w:val="-3"/>
          <w:w w:val="105"/>
        </w:rPr>
        <w:t xml:space="preserve"> </w:t>
      </w:r>
      <w:r w:rsidRPr="00B01673">
        <w:rPr>
          <w:rFonts w:ascii="Times New Roman" w:hAnsi="Times New Roman" w:cs="Times New Roman"/>
          <w:color w:val="0A0A0A"/>
          <w:w w:val="105"/>
        </w:rPr>
        <w:t>save</w:t>
      </w:r>
      <w:r w:rsidRPr="00B01673">
        <w:rPr>
          <w:rFonts w:ascii="Times New Roman" w:hAnsi="Times New Roman" w:cs="Times New Roman"/>
          <w:color w:val="0A0A0A"/>
          <w:spacing w:val="-18"/>
          <w:w w:val="105"/>
        </w:rPr>
        <w:t xml:space="preserve"> </w:t>
      </w:r>
      <w:r w:rsidRPr="00B01673">
        <w:rPr>
          <w:rFonts w:ascii="Times New Roman" w:hAnsi="Times New Roman" w:cs="Times New Roman"/>
          <w:color w:val="1F1F1F"/>
          <w:w w:val="105"/>
        </w:rPr>
        <w:t>in</w:t>
      </w:r>
      <w:r w:rsidRPr="00B01673">
        <w:rPr>
          <w:rFonts w:ascii="Times New Roman" w:hAnsi="Times New Roman" w:cs="Times New Roman"/>
          <w:color w:val="1F1F1F"/>
          <w:spacing w:val="8"/>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13"/>
          <w:w w:val="105"/>
        </w:rPr>
        <w:t xml:space="preserve"> </w:t>
      </w:r>
      <w:r w:rsidRPr="00B01673">
        <w:rPr>
          <w:rFonts w:ascii="Times New Roman" w:hAnsi="Times New Roman" w:cs="Times New Roman"/>
          <w:color w:val="0A0A0A"/>
          <w:w w:val="105"/>
        </w:rPr>
        <w:t>case of manifest</w:t>
      </w:r>
      <w:r w:rsidRPr="00B01673">
        <w:rPr>
          <w:rFonts w:ascii="Times New Roman" w:hAnsi="Times New Roman" w:cs="Times New Roman"/>
          <w:color w:val="0A0A0A"/>
          <w:spacing w:val="-8"/>
          <w:w w:val="105"/>
        </w:rPr>
        <w:t xml:space="preserve"> </w:t>
      </w:r>
      <w:r w:rsidRPr="00B01673">
        <w:rPr>
          <w:rFonts w:ascii="Times New Roman" w:hAnsi="Times New Roman" w:cs="Times New Roman"/>
          <w:color w:val="0A0A0A"/>
          <w:w w:val="105"/>
        </w:rPr>
        <w:t>error</w:t>
      </w:r>
      <w:r w:rsidR="00C0352B">
        <w:rPr>
          <w:rFonts w:ascii="Times New Roman" w:hAnsi="Times New Roman" w:cs="Times New Roman"/>
          <w:color w:val="0A0A0A"/>
          <w:w w:val="105"/>
        </w:rPr>
        <w:t>, and the Sublessee shall pay such increased Fees and Charges to KMIC</w:t>
      </w:r>
      <w:r w:rsidRPr="00B01673">
        <w:rPr>
          <w:rFonts w:ascii="Times New Roman" w:hAnsi="Times New Roman" w:cs="Times New Roman"/>
          <w:color w:val="0A0A0A"/>
          <w:w w:val="105"/>
        </w:rPr>
        <w:t>.</w:t>
      </w:r>
      <w:r w:rsidR="008E6366">
        <w:rPr>
          <w:rFonts w:ascii="Times New Roman" w:hAnsi="Times New Roman" w:cs="Times New Roman"/>
          <w:color w:val="0A0A0A"/>
          <w:w w:val="105"/>
        </w:rPr>
        <w:t xml:space="preserve"> </w:t>
      </w:r>
    </w:p>
    <w:p w14:paraId="68F669B0" w14:textId="77777777" w:rsidR="004368EC" w:rsidRPr="00B01673" w:rsidRDefault="004368EC">
      <w:pPr>
        <w:pStyle w:val="a3"/>
        <w:spacing w:before="1"/>
        <w:rPr>
          <w:rFonts w:ascii="Times New Roman" w:hAnsi="Times New Roman" w:cs="Times New Roman"/>
          <w:sz w:val="22"/>
          <w:szCs w:val="22"/>
          <w:lang w:eastAsia="ko-KR"/>
        </w:rPr>
      </w:pPr>
    </w:p>
    <w:p w14:paraId="50417EC5" w14:textId="77777777" w:rsidR="004368EC" w:rsidRPr="00D91DF7" w:rsidRDefault="00794F25">
      <w:pPr>
        <w:pStyle w:val="a5"/>
        <w:numPr>
          <w:ilvl w:val="1"/>
          <w:numId w:val="17"/>
        </w:numPr>
        <w:tabs>
          <w:tab w:val="left" w:pos="2589"/>
        </w:tabs>
        <w:spacing w:before="1"/>
        <w:ind w:left="851"/>
        <w:rPr>
          <w:rFonts w:ascii="Times New Roman" w:hAnsi="Times New Roman" w:cs="Times New Roman"/>
          <w:color w:val="0A0A0A"/>
        </w:rPr>
      </w:pPr>
      <w:r w:rsidRPr="00D91DF7">
        <w:rPr>
          <w:rFonts w:ascii="Times New Roman" w:hAnsi="Times New Roman" w:cs="Times New Roman"/>
          <w:color w:val="0A0A0A"/>
          <w:w w:val="105"/>
        </w:rPr>
        <w:t>Any</w:t>
      </w:r>
      <w:r w:rsidRPr="00D91DF7">
        <w:rPr>
          <w:rFonts w:ascii="Times New Roman" w:hAnsi="Times New Roman" w:cs="Times New Roman"/>
          <w:color w:val="0A0A0A"/>
          <w:spacing w:val="-30"/>
          <w:w w:val="105"/>
        </w:rPr>
        <w:t xml:space="preserve"> </w:t>
      </w:r>
      <w:r w:rsidRPr="00D91DF7">
        <w:rPr>
          <w:rFonts w:ascii="Times New Roman" w:hAnsi="Times New Roman" w:cs="Times New Roman"/>
          <w:color w:val="0A0A0A"/>
          <w:w w:val="105"/>
        </w:rPr>
        <w:t>payment</w:t>
      </w:r>
      <w:r w:rsidRPr="00D91DF7">
        <w:rPr>
          <w:rFonts w:ascii="Times New Roman" w:hAnsi="Times New Roman" w:cs="Times New Roman"/>
          <w:color w:val="0A0A0A"/>
          <w:spacing w:val="-19"/>
          <w:w w:val="105"/>
        </w:rPr>
        <w:t xml:space="preserve"> </w:t>
      </w:r>
      <w:r w:rsidRPr="00D91DF7">
        <w:rPr>
          <w:rFonts w:ascii="Times New Roman" w:hAnsi="Times New Roman" w:cs="Times New Roman"/>
          <w:color w:val="0A0A0A"/>
          <w:w w:val="105"/>
        </w:rPr>
        <w:t>due</w:t>
      </w:r>
      <w:r w:rsidRPr="00D91DF7">
        <w:rPr>
          <w:rFonts w:ascii="Times New Roman" w:hAnsi="Times New Roman" w:cs="Times New Roman"/>
          <w:color w:val="0A0A0A"/>
          <w:spacing w:val="-24"/>
          <w:w w:val="105"/>
        </w:rPr>
        <w:t xml:space="preserve"> </w:t>
      </w:r>
      <w:r w:rsidRPr="00D91DF7">
        <w:rPr>
          <w:rFonts w:ascii="Times New Roman" w:hAnsi="Times New Roman" w:cs="Times New Roman"/>
          <w:color w:val="0A0A0A"/>
          <w:w w:val="105"/>
        </w:rPr>
        <w:t>and</w:t>
      </w:r>
      <w:r w:rsidRPr="00D91DF7">
        <w:rPr>
          <w:rFonts w:ascii="Times New Roman" w:hAnsi="Times New Roman" w:cs="Times New Roman"/>
          <w:color w:val="0A0A0A"/>
          <w:spacing w:val="-29"/>
          <w:w w:val="105"/>
        </w:rPr>
        <w:t xml:space="preserve"> </w:t>
      </w:r>
      <w:r w:rsidRPr="00D91DF7">
        <w:rPr>
          <w:rFonts w:ascii="Times New Roman" w:hAnsi="Times New Roman" w:cs="Times New Roman"/>
          <w:color w:val="0A0A0A"/>
          <w:w w:val="105"/>
        </w:rPr>
        <w:t>payable</w:t>
      </w:r>
      <w:r w:rsidRPr="00D91DF7">
        <w:rPr>
          <w:rFonts w:ascii="Times New Roman" w:hAnsi="Times New Roman" w:cs="Times New Roman"/>
          <w:color w:val="0A0A0A"/>
          <w:spacing w:val="-17"/>
          <w:w w:val="105"/>
        </w:rPr>
        <w:t xml:space="preserve"> </w:t>
      </w:r>
      <w:r w:rsidRPr="00D91DF7">
        <w:rPr>
          <w:rFonts w:ascii="Times New Roman" w:hAnsi="Times New Roman" w:cs="Times New Roman"/>
          <w:color w:val="0A0A0A"/>
          <w:w w:val="105"/>
        </w:rPr>
        <w:t>by</w:t>
      </w:r>
      <w:r w:rsidRPr="00D91DF7">
        <w:rPr>
          <w:rFonts w:ascii="Times New Roman" w:hAnsi="Times New Roman" w:cs="Times New Roman"/>
          <w:color w:val="0A0A0A"/>
          <w:spacing w:val="-12"/>
          <w:w w:val="105"/>
        </w:rPr>
        <w:t xml:space="preserve"> </w:t>
      </w:r>
      <w:r w:rsidRPr="00D91DF7">
        <w:rPr>
          <w:rFonts w:ascii="Times New Roman" w:hAnsi="Times New Roman" w:cs="Times New Roman"/>
          <w:color w:val="0A0A0A"/>
          <w:w w:val="105"/>
        </w:rPr>
        <w:t>the</w:t>
      </w:r>
      <w:r w:rsidRPr="00D91DF7">
        <w:rPr>
          <w:rFonts w:ascii="Times New Roman" w:hAnsi="Times New Roman" w:cs="Times New Roman"/>
          <w:color w:val="0A0A0A"/>
          <w:spacing w:val="-18"/>
          <w:w w:val="105"/>
        </w:rPr>
        <w:t xml:space="preserve"> </w:t>
      </w:r>
      <w:r w:rsidR="00D21C58" w:rsidRPr="00D91DF7">
        <w:rPr>
          <w:rFonts w:ascii="Times New Roman" w:hAnsi="Times New Roman" w:cs="Times New Roman"/>
          <w:color w:val="0A0A0A"/>
          <w:w w:val="105"/>
        </w:rPr>
        <w:t>Sublessee</w:t>
      </w:r>
      <w:r w:rsidRPr="00D91DF7">
        <w:rPr>
          <w:rFonts w:ascii="Times New Roman" w:hAnsi="Times New Roman" w:cs="Times New Roman"/>
          <w:color w:val="0A0A0A"/>
          <w:spacing w:val="-16"/>
          <w:w w:val="105"/>
        </w:rPr>
        <w:t xml:space="preserve"> </w:t>
      </w:r>
      <w:r w:rsidRPr="00D91DF7">
        <w:rPr>
          <w:rFonts w:ascii="Times New Roman" w:hAnsi="Times New Roman" w:cs="Times New Roman"/>
          <w:color w:val="0A0A0A"/>
          <w:w w:val="105"/>
        </w:rPr>
        <w:t>to</w:t>
      </w:r>
      <w:r w:rsidRPr="00D91DF7">
        <w:rPr>
          <w:rFonts w:ascii="Times New Roman" w:hAnsi="Times New Roman" w:cs="Times New Roman"/>
          <w:color w:val="0A0A0A"/>
          <w:spacing w:val="-17"/>
          <w:w w:val="105"/>
        </w:rPr>
        <w:t xml:space="preserve"> </w:t>
      </w:r>
      <w:r w:rsidR="00D21C58" w:rsidRPr="00D91DF7">
        <w:rPr>
          <w:rFonts w:ascii="Times New Roman" w:hAnsi="Times New Roman" w:cs="Times New Roman"/>
          <w:color w:val="0A0A0A"/>
          <w:w w:val="105"/>
        </w:rPr>
        <w:t>KMIC</w:t>
      </w:r>
      <w:r w:rsidRPr="00D91DF7">
        <w:rPr>
          <w:rFonts w:ascii="Times New Roman" w:hAnsi="Times New Roman" w:cs="Times New Roman"/>
          <w:color w:val="0A0A0A"/>
          <w:spacing w:val="-18"/>
          <w:w w:val="105"/>
        </w:rPr>
        <w:t xml:space="preserve"> </w:t>
      </w:r>
      <w:r w:rsidRPr="00D91DF7">
        <w:rPr>
          <w:rFonts w:ascii="Times New Roman" w:hAnsi="Times New Roman" w:cs="Times New Roman"/>
          <w:color w:val="0A0A0A"/>
          <w:w w:val="105"/>
        </w:rPr>
        <w:t>under</w:t>
      </w:r>
      <w:r w:rsidRPr="00D91DF7">
        <w:rPr>
          <w:rFonts w:ascii="Times New Roman" w:hAnsi="Times New Roman" w:cs="Times New Roman"/>
          <w:color w:val="0A0A0A"/>
          <w:spacing w:val="-15"/>
          <w:w w:val="105"/>
        </w:rPr>
        <w:t xml:space="preserve"> </w:t>
      </w:r>
      <w:r w:rsidRPr="00D91DF7">
        <w:rPr>
          <w:rFonts w:ascii="Times New Roman" w:hAnsi="Times New Roman" w:cs="Times New Roman"/>
          <w:color w:val="0A0A0A"/>
          <w:w w:val="105"/>
        </w:rPr>
        <w:t xml:space="preserve">this Agreement shall be made </w:t>
      </w:r>
      <w:r w:rsidR="00C0352B" w:rsidRPr="00D91DF7">
        <w:rPr>
          <w:rFonts w:ascii="Times New Roman" w:hAnsi="Times New Roman" w:cs="Times New Roman"/>
          <w:color w:val="0A0A0A"/>
          <w:w w:val="105"/>
        </w:rPr>
        <w:t xml:space="preserve">by wire transfer of immediate available funds or any other method directed by KMIC </w:t>
      </w:r>
      <w:r w:rsidRPr="00D91DF7">
        <w:rPr>
          <w:rFonts w:ascii="Times New Roman" w:hAnsi="Times New Roman" w:cs="Times New Roman"/>
          <w:color w:val="0A0A0A"/>
          <w:w w:val="105"/>
        </w:rPr>
        <w:t xml:space="preserve">to the account designated by </w:t>
      </w:r>
      <w:r w:rsidR="00D21C58" w:rsidRPr="00D91DF7">
        <w:rPr>
          <w:rFonts w:ascii="Times New Roman" w:hAnsi="Times New Roman" w:cs="Times New Roman"/>
          <w:color w:val="0A0A0A"/>
          <w:w w:val="105"/>
        </w:rPr>
        <w:t>KMIC</w:t>
      </w:r>
      <w:r w:rsidRPr="00D91DF7">
        <w:rPr>
          <w:rFonts w:ascii="Times New Roman" w:hAnsi="Times New Roman" w:cs="Times New Roman"/>
          <w:color w:val="3A3A3A"/>
          <w:spacing w:val="-6"/>
          <w:w w:val="105"/>
        </w:rPr>
        <w:t>.</w:t>
      </w:r>
      <w:r w:rsidR="00200429" w:rsidRPr="00D91DF7">
        <w:rPr>
          <w:rFonts w:ascii="Times New Roman" w:hAnsi="Times New Roman" w:cs="Times New Roman"/>
          <w:color w:val="3A3A3A"/>
          <w:spacing w:val="-6"/>
          <w:w w:val="105"/>
        </w:rPr>
        <w:t xml:space="preserve"> </w:t>
      </w:r>
      <w:r w:rsidR="00D91DF7">
        <w:rPr>
          <w:rFonts w:ascii="Times New Roman" w:hAnsi="Times New Roman" w:cs="Times New Roman"/>
          <w:color w:val="0A0A0A"/>
          <w:w w:val="105"/>
        </w:rPr>
        <w:t>Any</w:t>
      </w:r>
      <w:r w:rsidR="00D91DF7" w:rsidRPr="00D91DF7">
        <w:rPr>
          <w:rFonts w:ascii="Times New Roman" w:hAnsi="Times New Roman" w:cs="Times New Roman"/>
          <w:color w:val="0A0A0A"/>
          <w:w w:val="105"/>
        </w:rPr>
        <w:t xml:space="preserve"> and all bank charges for making the </w:t>
      </w:r>
      <w:r w:rsidR="00D91DF7">
        <w:rPr>
          <w:rFonts w:ascii="Times New Roman" w:hAnsi="Times New Roman" w:cs="Times New Roman"/>
          <w:color w:val="0A0A0A"/>
          <w:w w:val="105"/>
        </w:rPr>
        <w:t>payment</w:t>
      </w:r>
      <w:r w:rsidR="00D91DF7" w:rsidRPr="00D91DF7">
        <w:rPr>
          <w:rFonts w:ascii="Times New Roman" w:hAnsi="Times New Roman" w:cs="Times New Roman"/>
          <w:color w:val="0A0A0A"/>
          <w:w w:val="105"/>
        </w:rPr>
        <w:t>, including</w:t>
      </w:r>
      <w:r w:rsidR="00652CF9">
        <w:rPr>
          <w:rFonts w:ascii="Times New Roman" w:hAnsi="Times New Roman" w:cs="Times New Roman"/>
          <w:color w:val="0A0A0A"/>
          <w:w w:val="105"/>
        </w:rPr>
        <w:t>,</w:t>
      </w:r>
      <w:r w:rsidR="00D91DF7" w:rsidRPr="00D91DF7">
        <w:rPr>
          <w:rFonts w:ascii="Times New Roman" w:hAnsi="Times New Roman" w:cs="Times New Roman"/>
          <w:color w:val="0A0A0A"/>
          <w:w w:val="105"/>
        </w:rPr>
        <w:t xml:space="preserve"> but not limited to</w:t>
      </w:r>
      <w:r w:rsidR="00652CF9">
        <w:rPr>
          <w:rFonts w:ascii="Times New Roman" w:hAnsi="Times New Roman" w:cs="Times New Roman"/>
          <w:color w:val="0A0A0A"/>
          <w:w w:val="105"/>
        </w:rPr>
        <w:t>,</w:t>
      </w:r>
      <w:r w:rsidR="00D91DF7" w:rsidRPr="00D91DF7">
        <w:rPr>
          <w:rFonts w:ascii="Times New Roman" w:hAnsi="Times New Roman" w:cs="Times New Roman"/>
          <w:color w:val="0A0A0A"/>
          <w:w w:val="105"/>
        </w:rPr>
        <w:t xml:space="preserve"> the service charges at the </w:t>
      </w:r>
      <w:r w:rsidR="00D91DF7">
        <w:rPr>
          <w:rFonts w:ascii="Times New Roman" w:hAnsi="Times New Roman" w:cs="Times New Roman"/>
          <w:color w:val="0A0A0A"/>
          <w:w w:val="105"/>
        </w:rPr>
        <w:t xml:space="preserve">local </w:t>
      </w:r>
      <w:r w:rsidR="00D91DF7" w:rsidRPr="00D91DF7">
        <w:rPr>
          <w:rFonts w:ascii="Times New Roman" w:hAnsi="Times New Roman" w:cs="Times New Roman"/>
          <w:color w:val="0A0A0A"/>
          <w:w w:val="105"/>
        </w:rPr>
        <w:t xml:space="preserve">bank, correspondent bank, and main bank at the </w:t>
      </w:r>
      <w:r w:rsidR="00D91DF7">
        <w:rPr>
          <w:rFonts w:ascii="Times New Roman" w:hAnsi="Times New Roman" w:cs="Times New Roman"/>
          <w:color w:val="0A0A0A"/>
          <w:w w:val="105"/>
        </w:rPr>
        <w:t>Subl</w:t>
      </w:r>
      <w:r w:rsidR="00D91DF7" w:rsidRPr="00D91DF7">
        <w:rPr>
          <w:rFonts w:ascii="Times New Roman" w:hAnsi="Times New Roman" w:cs="Times New Roman"/>
          <w:color w:val="0A0A0A"/>
          <w:w w:val="105"/>
        </w:rPr>
        <w:t>essee’s home country</w:t>
      </w:r>
      <w:r w:rsidR="00D91DF7">
        <w:rPr>
          <w:rFonts w:ascii="Times New Roman" w:hAnsi="Times New Roman" w:cs="Times New Roman"/>
          <w:color w:val="0A0A0A"/>
          <w:w w:val="105"/>
        </w:rPr>
        <w:t xml:space="preserve"> shall be solely borne by the Sublessee</w:t>
      </w:r>
      <w:r w:rsidR="00D91DF7" w:rsidRPr="00D91DF7">
        <w:rPr>
          <w:rFonts w:ascii="Times New Roman" w:hAnsi="Times New Roman" w:cs="Times New Roman"/>
          <w:color w:val="0A0A0A"/>
          <w:w w:val="105"/>
        </w:rPr>
        <w:t xml:space="preserve">. </w:t>
      </w:r>
    </w:p>
    <w:p w14:paraId="7BA932BD" w14:textId="77777777" w:rsidR="004368EC" w:rsidRPr="00B01673" w:rsidRDefault="004368EC">
      <w:pPr>
        <w:pStyle w:val="a3"/>
        <w:spacing w:before="7"/>
        <w:rPr>
          <w:rFonts w:ascii="Times New Roman" w:hAnsi="Times New Roman" w:cs="Times New Roman"/>
          <w:sz w:val="22"/>
          <w:szCs w:val="22"/>
        </w:rPr>
      </w:pPr>
    </w:p>
    <w:p w14:paraId="250C816F" w14:textId="580D9A46" w:rsidR="00200429" w:rsidRPr="00B01673" w:rsidRDefault="00200429" w:rsidP="00200429">
      <w:pPr>
        <w:pStyle w:val="a5"/>
        <w:numPr>
          <w:ilvl w:val="1"/>
          <w:numId w:val="17"/>
        </w:numPr>
        <w:tabs>
          <w:tab w:val="left" w:pos="2589"/>
        </w:tabs>
        <w:spacing w:before="1"/>
        <w:ind w:left="851"/>
        <w:rPr>
          <w:rFonts w:ascii="Times New Roman" w:hAnsi="Times New Roman" w:cs="Times New Roman"/>
          <w:color w:val="0A0A0A"/>
          <w:w w:val="105"/>
        </w:rPr>
      </w:pPr>
      <w:r w:rsidRPr="00B01673">
        <w:rPr>
          <w:rFonts w:ascii="Times New Roman" w:hAnsi="Times New Roman" w:cs="Times New Roman"/>
          <w:color w:val="0A0A0A"/>
          <w:w w:val="105"/>
        </w:rPr>
        <w:t xml:space="preserve">In the event that any amounts payable by the </w:t>
      </w:r>
      <w:r w:rsidR="0025255A">
        <w:rPr>
          <w:rFonts w:ascii="Times New Roman" w:eastAsiaTheme="minorEastAsia" w:hAnsi="Times New Roman" w:cs="Times New Roman"/>
          <w:lang w:eastAsia="ko-KR"/>
        </w:rPr>
        <w:t>Sublessee</w:t>
      </w:r>
      <w:r w:rsidRPr="00B01673">
        <w:rPr>
          <w:rFonts w:ascii="Times New Roman" w:hAnsi="Times New Roman" w:cs="Times New Roman"/>
          <w:color w:val="0A0A0A"/>
          <w:w w:val="105"/>
        </w:rPr>
        <w:t xml:space="preserve"> (including the Sublease Fee) is </w:t>
      </w:r>
      <w:r w:rsidR="007A54E0">
        <w:rPr>
          <w:rFonts w:ascii="Times New Roman" w:hAnsi="Times New Roman" w:cs="Times New Roman"/>
          <w:color w:val="0A0A0A"/>
          <w:w w:val="105"/>
        </w:rPr>
        <w:t xml:space="preserve">not paid within seven (7) Business Days from the date on which such amount is due and payable, any unpaid </w:t>
      </w:r>
      <w:r w:rsidRPr="00B01673">
        <w:rPr>
          <w:rFonts w:ascii="Times New Roman" w:hAnsi="Times New Roman" w:cs="Times New Roman"/>
          <w:color w:val="0A0A0A"/>
          <w:w w:val="105"/>
        </w:rPr>
        <w:t>amount shall bear (i) a default interest of [</w:t>
      </w:r>
      <w:r w:rsidR="00B86907" w:rsidRPr="00B86907">
        <w:rPr>
          <w:rFonts w:ascii="Times New Roman" w:hAnsi="Times New Roman" w:cs="Times New Roman"/>
          <w:color w:val="0A0A0A"/>
          <w:w w:val="105"/>
          <w:highlight w:val="yellow"/>
        </w:rPr>
        <w:t>two (2)</w:t>
      </w:r>
      <w:r w:rsidR="00C0352B">
        <w:rPr>
          <w:rFonts w:ascii="Times New Roman" w:hAnsi="Times New Roman" w:cs="Times New Roman"/>
          <w:color w:val="0A0A0A"/>
          <w:w w:val="105"/>
          <w:highlight w:val="yellow"/>
        </w:rPr>
        <w:t>]</w:t>
      </w:r>
      <w:r w:rsidR="00B86907" w:rsidRPr="008E6366">
        <w:rPr>
          <w:rFonts w:ascii="Times New Roman" w:hAnsi="Times New Roman" w:cs="Times New Roman"/>
          <w:color w:val="0A0A0A"/>
          <w:w w:val="105"/>
        </w:rPr>
        <w:t>%</w:t>
      </w:r>
      <w:r w:rsidRPr="00B01673">
        <w:rPr>
          <w:rFonts w:ascii="Times New Roman" w:hAnsi="Times New Roman" w:cs="Times New Roman"/>
          <w:color w:val="0A0A0A"/>
          <w:w w:val="105"/>
        </w:rPr>
        <w:t xml:space="preserve"> </w:t>
      </w:r>
      <w:r w:rsidR="00B86907">
        <w:rPr>
          <w:rFonts w:ascii="Times New Roman" w:hAnsi="Times New Roman" w:cs="Times New Roman"/>
          <w:i/>
          <w:color w:val="0A0A0A"/>
          <w:w w:val="105"/>
        </w:rPr>
        <w:t>per month</w:t>
      </w:r>
      <w:r w:rsidRPr="00B01673">
        <w:rPr>
          <w:rFonts w:ascii="Times New Roman" w:hAnsi="Times New Roman" w:cs="Times New Roman"/>
          <w:i/>
          <w:color w:val="0A0A0A"/>
          <w:w w:val="105"/>
        </w:rPr>
        <w:t xml:space="preserve"> </w:t>
      </w:r>
      <w:r w:rsidRPr="00B01673">
        <w:rPr>
          <w:rFonts w:ascii="Times New Roman" w:hAnsi="Times New Roman" w:cs="Times New Roman"/>
          <w:color w:val="0A0A0A"/>
          <w:w w:val="105"/>
        </w:rPr>
        <w:t xml:space="preserve">or (ii) the maximum interest rate permitted under Applicable Laws, whichever is greater (the </w:t>
      </w:r>
      <w:r w:rsidRPr="008E6366">
        <w:rPr>
          <w:rFonts w:ascii="Times New Roman" w:hAnsi="Times New Roman" w:cs="Times New Roman"/>
          <w:color w:val="0A0A0A"/>
          <w:w w:val="105"/>
        </w:rPr>
        <w:t>“</w:t>
      </w:r>
      <w:r w:rsidRPr="00B01673">
        <w:rPr>
          <w:rFonts w:ascii="Times New Roman" w:hAnsi="Times New Roman" w:cs="Times New Roman"/>
          <w:b/>
          <w:color w:val="0A0A0A"/>
          <w:w w:val="105"/>
        </w:rPr>
        <w:t>Default Interest</w:t>
      </w:r>
      <w:r w:rsidRPr="008E6366">
        <w:rPr>
          <w:rFonts w:ascii="Times New Roman" w:hAnsi="Times New Roman" w:cs="Times New Roman"/>
          <w:color w:val="0A0A0A"/>
          <w:w w:val="105"/>
        </w:rPr>
        <w:t>”</w:t>
      </w:r>
      <w:r w:rsidRPr="00B01673">
        <w:rPr>
          <w:rFonts w:ascii="Times New Roman" w:hAnsi="Times New Roman" w:cs="Times New Roman"/>
          <w:color w:val="0A0A0A"/>
          <w:w w:val="105"/>
        </w:rPr>
        <w:t xml:space="preserve">), which shall accrue from the date on which such amounts are due and payable until paid in full.  Failure by the </w:t>
      </w:r>
      <w:r w:rsidR="0025255A">
        <w:rPr>
          <w:rFonts w:ascii="Times New Roman" w:eastAsiaTheme="minorEastAsia" w:hAnsi="Times New Roman" w:cs="Times New Roman"/>
          <w:lang w:eastAsia="ko-KR"/>
        </w:rPr>
        <w:t>Sublessee</w:t>
      </w:r>
      <w:r w:rsidRPr="00B01673">
        <w:rPr>
          <w:rFonts w:ascii="Times New Roman" w:hAnsi="Times New Roman" w:cs="Times New Roman"/>
          <w:color w:val="0A0A0A"/>
          <w:w w:val="105"/>
        </w:rPr>
        <w:t xml:space="preserve"> to pay any amounts due and payable under this Agreement shall be a material breach of this Agreement. </w:t>
      </w:r>
    </w:p>
    <w:p w14:paraId="6BCE5411" w14:textId="77777777" w:rsidR="00200429" w:rsidRDefault="00200429" w:rsidP="00200429">
      <w:pPr>
        <w:pStyle w:val="a5"/>
        <w:tabs>
          <w:tab w:val="left" w:pos="2611"/>
        </w:tabs>
        <w:spacing w:before="1" w:line="249" w:lineRule="auto"/>
        <w:ind w:left="851" w:firstLine="0"/>
        <w:rPr>
          <w:rFonts w:ascii="Times New Roman" w:hAnsi="Times New Roman" w:cs="Times New Roman"/>
          <w:color w:val="0A0A0A"/>
          <w:w w:val="105"/>
        </w:rPr>
      </w:pPr>
    </w:p>
    <w:p w14:paraId="657BFAB9" w14:textId="602A3135" w:rsidR="004368EC" w:rsidRPr="00B01673" w:rsidRDefault="00794F25" w:rsidP="008155FA">
      <w:pPr>
        <w:pStyle w:val="a5"/>
        <w:numPr>
          <w:ilvl w:val="1"/>
          <w:numId w:val="17"/>
        </w:numPr>
        <w:tabs>
          <w:tab w:val="left" w:pos="2611"/>
        </w:tabs>
        <w:spacing w:before="1" w:line="249" w:lineRule="auto"/>
        <w:ind w:left="851"/>
        <w:rPr>
          <w:rFonts w:ascii="Times New Roman" w:hAnsi="Times New Roman" w:cs="Times New Roman"/>
          <w:color w:val="0A0A0A"/>
          <w:w w:val="105"/>
        </w:rPr>
      </w:pPr>
      <w:r w:rsidRPr="00B01673">
        <w:rPr>
          <w:rFonts w:ascii="Times New Roman" w:hAnsi="Times New Roman" w:cs="Times New Roman"/>
          <w:color w:val="0A0A0A"/>
          <w:w w:val="105"/>
        </w:rPr>
        <w:t xml:space="preserve">If within </w:t>
      </w:r>
      <w:r w:rsidR="00200429">
        <w:rPr>
          <w:rFonts w:ascii="Times New Roman" w:hAnsi="Times New Roman" w:cs="Times New Roman"/>
          <w:color w:val="0A0A0A"/>
          <w:w w:val="105"/>
        </w:rPr>
        <w:t>[</w:t>
      </w:r>
      <w:r w:rsidR="00200429" w:rsidRPr="00200429">
        <w:rPr>
          <w:rFonts w:ascii="Times New Roman" w:hAnsi="Times New Roman" w:cs="Times New Roman"/>
          <w:color w:val="0A0A0A"/>
          <w:w w:val="105"/>
          <w:highlight w:val="yellow"/>
        </w:rPr>
        <w:t>ninety (</w:t>
      </w:r>
      <w:r w:rsidRPr="00200429">
        <w:rPr>
          <w:rFonts w:ascii="Times New Roman" w:hAnsi="Times New Roman" w:cs="Times New Roman"/>
          <w:color w:val="0A0A0A"/>
          <w:w w:val="105"/>
          <w:highlight w:val="yellow"/>
        </w:rPr>
        <w:t>90</w:t>
      </w:r>
      <w:r w:rsidR="00200429" w:rsidRPr="00200429">
        <w:rPr>
          <w:rFonts w:ascii="Times New Roman" w:hAnsi="Times New Roman" w:cs="Times New Roman"/>
          <w:color w:val="0A0A0A"/>
          <w:w w:val="105"/>
          <w:highlight w:val="yellow"/>
        </w:rPr>
        <w:t>)</w:t>
      </w:r>
      <w:r w:rsidR="00200429">
        <w:rPr>
          <w:rFonts w:ascii="Times New Roman" w:hAnsi="Times New Roman" w:cs="Times New Roman"/>
          <w:color w:val="0A0A0A"/>
          <w:w w:val="105"/>
        </w:rPr>
        <w:t>]</w:t>
      </w:r>
      <w:r w:rsidRPr="00B01673">
        <w:rPr>
          <w:rFonts w:ascii="Times New Roman" w:hAnsi="Times New Roman" w:cs="Times New Roman"/>
          <w:color w:val="0A0A0A"/>
          <w:w w:val="105"/>
        </w:rPr>
        <w:t xml:space="preserve"> days from the date of a written demand by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the</w:t>
      </w:r>
      <w:r w:rsidR="003A659E" w:rsidRPr="00B01673">
        <w:rPr>
          <w:rFonts w:ascii="Times New Roman" w:hAnsi="Times New Roman" w:cs="Times New Roman"/>
          <w:color w:val="0A0A0A"/>
          <w:w w:val="105"/>
        </w:rPr>
        <w:t xml:space="preserv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w:t>
      </w:r>
      <w:r w:rsidR="00200429">
        <w:rPr>
          <w:rFonts w:ascii="Times New Roman" w:hAnsi="Times New Roman" w:cs="Times New Roman"/>
          <w:color w:val="0A0A0A"/>
          <w:w w:val="105"/>
        </w:rPr>
        <w:t xml:space="preserve">fails to pay </w:t>
      </w:r>
      <w:r w:rsidR="003A659E" w:rsidRPr="00B01673">
        <w:rPr>
          <w:rFonts w:ascii="Times New Roman" w:hAnsi="Times New Roman" w:cs="Times New Roman"/>
          <w:color w:val="0A0A0A"/>
          <w:w w:val="105"/>
        </w:rPr>
        <w:t xml:space="preserve">the amounts due under this Agreement, </w:t>
      </w:r>
      <w:r w:rsidR="00D21C58" w:rsidRPr="00B01673">
        <w:rPr>
          <w:rFonts w:ascii="Times New Roman" w:hAnsi="Times New Roman" w:cs="Times New Roman"/>
          <w:color w:val="0A0A0A"/>
          <w:w w:val="105"/>
        </w:rPr>
        <w:t>KMIC</w:t>
      </w:r>
      <w:r w:rsidR="003A659E" w:rsidRPr="00B01673">
        <w:rPr>
          <w:rFonts w:ascii="Times New Roman" w:hAnsi="Times New Roman" w:cs="Times New Roman"/>
          <w:color w:val="0A0A0A"/>
          <w:w w:val="105"/>
        </w:rPr>
        <w:t xml:space="preserve"> may term</w:t>
      </w:r>
      <w:r w:rsidRPr="00B01673">
        <w:rPr>
          <w:rFonts w:ascii="Times New Roman" w:hAnsi="Times New Roman" w:cs="Times New Roman"/>
          <w:color w:val="0A0A0A"/>
          <w:w w:val="105"/>
        </w:rPr>
        <w:t>inate this Agreement</w:t>
      </w:r>
      <w:r w:rsidR="00200429">
        <w:rPr>
          <w:rFonts w:ascii="Times New Roman" w:hAnsi="Times New Roman" w:cs="Times New Roman"/>
          <w:color w:val="0A0A0A"/>
          <w:w w:val="105"/>
        </w:rPr>
        <w:t xml:space="preserve"> in accordance with Clause 10.1</w:t>
      </w:r>
      <w:r w:rsidR="004613D4">
        <w:rPr>
          <w:rFonts w:ascii="Times New Roman" w:hAnsi="Times New Roman" w:cs="Times New Roman"/>
          <w:color w:val="0A0A0A"/>
          <w:w w:val="105"/>
        </w:rPr>
        <w:t>(</w:t>
      </w:r>
      <w:r w:rsidR="004613D4">
        <w:rPr>
          <w:rFonts w:ascii="Times New Roman" w:eastAsiaTheme="minorEastAsia" w:hAnsi="Times New Roman" w:cs="Times New Roman" w:hint="eastAsia"/>
          <w:color w:val="0A0A0A"/>
          <w:w w:val="105"/>
          <w:lang w:eastAsia="ko-KR"/>
        </w:rPr>
        <w:t>b)</w:t>
      </w:r>
      <w:r w:rsidR="00200429">
        <w:rPr>
          <w:rFonts w:ascii="Times New Roman" w:hAnsi="Times New Roman" w:cs="Times New Roman"/>
          <w:color w:val="0A0A0A"/>
          <w:w w:val="105"/>
        </w:rPr>
        <w:t xml:space="preserve">. </w:t>
      </w:r>
    </w:p>
    <w:p w14:paraId="604E706F" w14:textId="77777777" w:rsidR="004368EC" w:rsidRPr="00B01673" w:rsidRDefault="004368EC">
      <w:pPr>
        <w:pStyle w:val="a3"/>
        <w:spacing w:before="1"/>
        <w:rPr>
          <w:rFonts w:ascii="Times New Roman" w:hAnsi="Times New Roman" w:cs="Times New Roman"/>
          <w:sz w:val="22"/>
          <w:szCs w:val="22"/>
        </w:rPr>
      </w:pPr>
    </w:p>
    <w:p w14:paraId="6DBE9EAD" w14:textId="7F72308B" w:rsidR="004368EC" w:rsidRPr="007C2AD4" w:rsidRDefault="00794F25" w:rsidP="00B82BCD">
      <w:pPr>
        <w:pStyle w:val="a5"/>
        <w:numPr>
          <w:ilvl w:val="1"/>
          <w:numId w:val="17"/>
        </w:numPr>
        <w:tabs>
          <w:tab w:val="left" w:pos="2608"/>
        </w:tabs>
        <w:spacing w:before="4"/>
        <w:ind w:left="851"/>
        <w:rPr>
          <w:rFonts w:ascii="Times New Roman" w:hAnsi="Times New Roman" w:cs="Times New Roman"/>
          <w:lang w:eastAsia="ko-KR"/>
        </w:rPr>
      </w:pPr>
      <w:r w:rsidRPr="007C2AD4">
        <w:rPr>
          <w:rFonts w:ascii="Times New Roman" w:hAnsi="Times New Roman" w:cs="Times New Roman"/>
          <w:color w:val="0A0A0A"/>
          <w:w w:val="105"/>
        </w:rPr>
        <w:t xml:space="preserve">All payments made by the </w:t>
      </w:r>
      <w:r w:rsidR="00D21C58" w:rsidRPr="007C2AD4">
        <w:rPr>
          <w:rFonts w:ascii="Times New Roman" w:hAnsi="Times New Roman" w:cs="Times New Roman"/>
          <w:color w:val="0A0A0A"/>
          <w:w w:val="105"/>
        </w:rPr>
        <w:t>Sublessee</w:t>
      </w:r>
      <w:r w:rsidRPr="007C2AD4">
        <w:rPr>
          <w:rFonts w:ascii="Times New Roman" w:hAnsi="Times New Roman" w:cs="Times New Roman"/>
          <w:color w:val="0A0A0A"/>
          <w:w w:val="105"/>
        </w:rPr>
        <w:t xml:space="preserve"> under this </w:t>
      </w:r>
      <w:r w:rsidR="003A659E" w:rsidRPr="007C2AD4">
        <w:rPr>
          <w:rFonts w:ascii="Times New Roman" w:hAnsi="Times New Roman" w:cs="Times New Roman"/>
          <w:color w:val="0A0A0A"/>
          <w:w w:val="105"/>
        </w:rPr>
        <w:t>Ag</w:t>
      </w:r>
      <w:r w:rsidRPr="007C2AD4">
        <w:rPr>
          <w:rFonts w:ascii="Times New Roman" w:hAnsi="Times New Roman" w:cs="Times New Roman"/>
          <w:color w:val="0A0A0A"/>
          <w:w w:val="105"/>
        </w:rPr>
        <w:t xml:space="preserve">reement shall be made without set­off or counterclaim and shall be free and clear of and without deduction for or on account of any present or future taxes, unless the </w:t>
      </w:r>
      <w:r w:rsidR="00D21C58" w:rsidRPr="007C2AD4">
        <w:rPr>
          <w:rFonts w:ascii="Times New Roman" w:hAnsi="Times New Roman" w:cs="Times New Roman"/>
          <w:color w:val="0A0A0A"/>
          <w:w w:val="105"/>
        </w:rPr>
        <w:t>Sublessee</w:t>
      </w:r>
      <w:r w:rsidRPr="007C2AD4">
        <w:rPr>
          <w:rFonts w:ascii="Times New Roman" w:hAnsi="Times New Roman" w:cs="Times New Roman"/>
          <w:color w:val="0A0A0A"/>
          <w:w w:val="105"/>
        </w:rPr>
        <w:t xml:space="preserve"> </w:t>
      </w:r>
      <w:r w:rsidRPr="007C2AD4">
        <w:rPr>
          <w:rFonts w:ascii="Times New Roman" w:hAnsi="Times New Roman" w:cs="Times New Roman"/>
          <w:color w:val="212121"/>
          <w:w w:val="105"/>
        </w:rPr>
        <w:t xml:space="preserve">is </w:t>
      </w:r>
      <w:r w:rsidRPr="007C2AD4">
        <w:rPr>
          <w:rFonts w:ascii="Times New Roman" w:hAnsi="Times New Roman" w:cs="Times New Roman"/>
          <w:color w:val="0A0A0A"/>
          <w:w w:val="105"/>
        </w:rPr>
        <w:t xml:space="preserve">compelled by the Applicable Laws to make payment subject to any such </w:t>
      </w:r>
      <w:r w:rsidRPr="007C2AD4">
        <w:rPr>
          <w:rFonts w:ascii="Times New Roman" w:hAnsi="Times New Roman" w:cs="Times New Roman"/>
          <w:color w:val="0A0A0A"/>
          <w:spacing w:val="-3"/>
          <w:w w:val="105"/>
        </w:rPr>
        <w:t>tax</w:t>
      </w:r>
      <w:r w:rsidR="00C0352B" w:rsidRPr="007C2AD4">
        <w:rPr>
          <w:rFonts w:ascii="Times New Roman" w:hAnsi="Times New Roman" w:cs="Times New Roman"/>
          <w:color w:val="0A0A0A"/>
          <w:spacing w:val="-3"/>
          <w:w w:val="105"/>
        </w:rPr>
        <w:t xml:space="preserve"> or deduction</w:t>
      </w:r>
      <w:r w:rsidRPr="007C2AD4">
        <w:rPr>
          <w:rFonts w:ascii="Times New Roman" w:hAnsi="Times New Roman" w:cs="Times New Roman"/>
          <w:color w:val="5B5B5B"/>
          <w:spacing w:val="-3"/>
          <w:w w:val="105"/>
        </w:rPr>
        <w:t xml:space="preserve">. </w:t>
      </w:r>
      <w:r w:rsidRPr="007C2AD4">
        <w:rPr>
          <w:rFonts w:ascii="Times New Roman" w:hAnsi="Times New Roman" w:cs="Times New Roman"/>
          <w:color w:val="0A0A0A"/>
          <w:w w:val="105"/>
        </w:rPr>
        <w:t xml:space="preserve">Should any payment be subject to any </w:t>
      </w:r>
      <w:r w:rsidR="00C0352B" w:rsidRPr="007C2AD4">
        <w:rPr>
          <w:rFonts w:ascii="Times New Roman" w:hAnsi="Times New Roman" w:cs="Times New Roman"/>
          <w:color w:val="0A0A0A"/>
          <w:w w:val="105"/>
        </w:rPr>
        <w:t xml:space="preserve">such </w:t>
      </w:r>
      <w:r w:rsidRPr="007C2AD4">
        <w:rPr>
          <w:rFonts w:ascii="Times New Roman" w:hAnsi="Times New Roman" w:cs="Times New Roman"/>
          <w:color w:val="0A0A0A"/>
          <w:w w:val="105"/>
        </w:rPr>
        <w:t>tax</w:t>
      </w:r>
      <w:r w:rsidR="00C0352B" w:rsidRPr="007C2AD4">
        <w:rPr>
          <w:rFonts w:ascii="Times New Roman" w:hAnsi="Times New Roman" w:cs="Times New Roman"/>
          <w:color w:val="0A0A0A"/>
          <w:spacing w:val="-3"/>
          <w:w w:val="105"/>
        </w:rPr>
        <w:t xml:space="preserve"> or deduction</w:t>
      </w:r>
      <w:r w:rsidRPr="007C2AD4">
        <w:rPr>
          <w:rFonts w:ascii="Times New Roman" w:hAnsi="Times New Roman" w:cs="Times New Roman"/>
          <w:color w:val="0A0A0A"/>
          <w:w w:val="105"/>
        </w:rPr>
        <w:t xml:space="preserve">, the </w:t>
      </w:r>
      <w:r w:rsidR="00D21C58" w:rsidRPr="007C2AD4">
        <w:rPr>
          <w:rFonts w:ascii="Times New Roman" w:hAnsi="Times New Roman" w:cs="Times New Roman"/>
          <w:color w:val="0A0A0A"/>
          <w:w w:val="105"/>
        </w:rPr>
        <w:t>Sublessee</w:t>
      </w:r>
      <w:r w:rsidRPr="007C2AD4">
        <w:rPr>
          <w:rFonts w:ascii="Times New Roman" w:hAnsi="Times New Roman" w:cs="Times New Roman"/>
          <w:color w:val="0A0A0A"/>
          <w:w w:val="105"/>
        </w:rPr>
        <w:t xml:space="preserve"> shall pay to </w:t>
      </w:r>
      <w:r w:rsidR="00D21C58" w:rsidRPr="007C2AD4">
        <w:rPr>
          <w:rFonts w:ascii="Times New Roman" w:hAnsi="Times New Roman" w:cs="Times New Roman"/>
          <w:color w:val="0A0A0A"/>
          <w:w w:val="105"/>
        </w:rPr>
        <w:t>KMIC</w:t>
      </w:r>
      <w:r w:rsidRPr="007C2AD4">
        <w:rPr>
          <w:rFonts w:ascii="Times New Roman" w:hAnsi="Times New Roman" w:cs="Times New Roman"/>
          <w:color w:val="0A0A0A"/>
          <w:w w:val="105"/>
        </w:rPr>
        <w:t xml:space="preserve"> such additional amounts as may be necessary to ensure that </w:t>
      </w:r>
      <w:r w:rsidR="00D21C58" w:rsidRPr="007C2AD4">
        <w:rPr>
          <w:rFonts w:ascii="Times New Roman" w:hAnsi="Times New Roman" w:cs="Times New Roman"/>
          <w:color w:val="0A0A0A"/>
          <w:w w:val="105"/>
        </w:rPr>
        <w:t>KMIC</w:t>
      </w:r>
      <w:r w:rsidRPr="007C2AD4">
        <w:rPr>
          <w:rFonts w:ascii="Times New Roman" w:hAnsi="Times New Roman" w:cs="Times New Roman"/>
          <w:color w:val="0A0A0A"/>
          <w:w w:val="105"/>
        </w:rPr>
        <w:t xml:space="preserve"> receives a net amount equal </w:t>
      </w:r>
      <w:r w:rsidRPr="007C2AD4">
        <w:rPr>
          <w:rFonts w:ascii="Times New Roman" w:hAnsi="Times New Roman" w:cs="Times New Roman"/>
          <w:color w:val="212121"/>
          <w:w w:val="105"/>
        </w:rPr>
        <w:t xml:space="preserve">to </w:t>
      </w:r>
      <w:r w:rsidRPr="007C2AD4">
        <w:rPr>
          <w:rFonts w:ascii="Times New Roman" w:hAnsi="Times New Roman" w:cs="Times New Roman"/>
          <w:color w:val="0A0A0A"/>
          <w:w w:val="105"/>
        </w:rPr>
        <w:t>the full amount which it would</w:t>
      </w:r>
      <w:r w:rsidR="003A659E" w:rsidRPr="007C2AD4">
        <w:rPr>
          <w:rFonts w:ascii="Times New Roman" w:hAnsi="Times New Roman" w:cs="Times New Roman"/>
          <w:color w:val="0A0A0A"/>
          <w:w w:val="105"/>
        </w:rPr>
        <w:t xml:space="preserve"> </w:t>
      </w:r>
      <w:r w:rsidRPr="007C2AD4">
        <w:rPr>
          <w:rFonts w:ascii="Times New Roman" w:hAnsi="Times New Roman" w:cs="Times New Roman"/>
          <w:color w:val="0A0A0A"/>
          <w:w w:val="105"/>
        </w:rPr>
        <w:t xml:space="preserve">have received had payment not been made subject to such tax </w:t>
      </w:r>
      <w:r w:rsidR="00C0352B" w:rsidRPr="007C2AD4">
        <w:rPr>
          <w:rFonts w:ascii="Times New Roman" w:hAnsi="Times New Roman" w:cs="Times New Roman"/>
          <w:color w:val="0A0A0A"/>
          <w:w w:val="105"/>
        </w:rPr>
        <w:t>or deduction</w:t>
      </w:r>
      <w:r w:rsidRPr="007C2AD4">
        <w:rPr>
          <w:rFonts w:ascii="Times New Roman" w:hAnsi="Times New Roman" w:cs="Times New Roman"/>
          <w:color w:val="343434"/>
          <w:spacing w:val="-6"/>
          <w:w w:val="105"/>
        </w:rPr>
        <w:t>.</w:t>
      </w:r>
      <w:r w:rsidR="00C0352B" w:rsidRPr="007C2AD4">
        <w:rPr>
          <w:rFonts w:ascii="Times New Roman" w:hAnsi="Times New Roman" w:cs="Times New Roman"/>
          <w:color w:val="343434"/>
          <w:spacing w:val="-6"/>
          <w:w w:val="105"/>
        </w:rPr>
        <w:t xml:space="preserve"> </w:t>
      </w:r>
    </w:p>
    <w:p w14:paraId="44DA33A8" w14:textId="10ECB4D4" w:rsidR="001558A8" w:rsidRDefault="001558A8" w:rsidP="001558A8">
      <w:pPr>
        <w:pStyle w:val="a5"/>
        <w:tabs>
          <w:tab w:val="left" w:pos="2596"/>
          <w:tab w:val="left" w:pos="2597"/>
        </w:tabs>
        <w:ind w:left="851" w:firstLine="0"/>
        <w:rPr>
          <w:rFonts w:ascii="Times New Roman" w:eastAsiaTheme="minorEastAsia" w:hAnsi="Times New Roman" w:cs="Times New Roman"/>
          <w:b/>
          <w:color w:val="0A0A0A"/>
          <w:lang w:eastAsia="ko-KR"/>
        </w:rPr>
      </w:pPr>
    </w:p>
    <w:p w14:paraId="63E1EF85" w14:textId="77777777" w:rsidR="00EC593F" w:rsidRPr="00F31A41" w:rsidRDefault="00EC593F" w:rsidP="001558A8">
      <w:pPr>
        <w:pStyle w:val="a5"/>
        <w:tabs>
          <w:tab w:val="left" w:pos="2596"/>
          <w:tab w:val="left" w:pos="2597"/>
        </w:tabs>
        <w:ind w:left="851" w:firstLine="0"/>
        <w:rPr>
          <w:rFonts w:ascii="Times New Roman" w:eastAsiaTheme="minorEastAsia" w:hAnsi="Times New Roman" w:cs="Times New Roman"/>
          <w:b/>
          <w:color w:val="0A0A0A"/>
          <w:lang w:eastAsia="ko-KR"/>
        </w:rPr>
      </w:pPr>
    </w:p>
    <w:p w14:paraId="01FC8196" w14:textId="77777777" w:rsidR="004368EC" w:rsidRPr="00B01673" w:rsidRDefault="004B7751" w:rsidP="008155FA">
      <w:pPr>
        <w:pStyle w:val="a5"/>
        <w:numPr>
          <w:ilvl w:val="0"/>
          <w:numId w:val="17"/>
        </w:numPr>
        <w:tabs>
          <w:tab w:val="left" w:pos="2596"/>
          <w:tab w:val="left" w:pos="2597"/>
        </w:tabs>
        <w:ind w:left="851"/>
        <w:rPr>
          <w:rFonts w:ascii="Times New Roman" w:hAnsi="Times New Roman" w:cs="Times New Roman"/>
          <w:b/>
          <w:color w:val="0A0A0A"/>
        </w:rPr>
      </w:pPr>
      <w:r>
        <w:rPr>
          <w:rFonts w:ascii="Times New Roman" w:hAnsi="Times New Roman" w:cs="Times New Roman"/>
          <w:b/>
          <w:color w:val="0A0A0A"/>
        </w:rPr>
        <w:lastRenderedPageBreak/>
        <w:t>INDEMNIFICATION</w:t>
      </w:r>
    </w:p>
    <w:p w14:paraId="4F040AE4" w14:textId="77777777" w:rsidR="004368EC" w:rsidRPr="00B01673" w:rsidRDefault="004368EC">
      <w:pPr>
        <w:pStyle w:val="a3"/>
        <w:spacing w:before="1"/>
        <w:rPr>
          <w:rFonts w:ascii="Times New Roman" w:hAnsi="Times New Roman" w:cs="Times New Roman"/>
          <w:sz w:val="22"/>
          <w:szCs w:val="22"/>
        </w:rPr>
      </w:pPr>
    </w:p>
    <w:p w14:paraId="6922BDE5" w14:textId="77777777" w:rsidR="004368EC" w:rsidRPr="00B01673" w:rsidRDefault="00794F25" w:rsidP="008155FA">
      <w:pPr>
        <w:pStyle w:val="a5"/>
        <w:numPr>
          <w:ilvl w:val="1"/>
          <w:numId w:val="17"/>
        </w:numPr>
        <w:spacing w:before="1"/>
        <w:ind w:left="851"/>
        <w:rPr>
          <w:rFonts w:ascii="Times New Roman" w:hAnsi="Times New Roman" w:cs="Times New Roman"/>
        </w:rPr>
      </w:pPr>
      <w:r w:rsidRPr="00B01673">
        <w:rPr>
          <w:rFonts w:ascii="Times New Roman" w:hAnsi="Times New Roman" w:cs="Times New Roman"/>
          <w:color w:val="0A0A0A"/>
          <w:w w:val="105"/>
        </w:rPr>
        <w:t>The</w:t>
      </w:r>
      <w:r w:rsidRPr="00B01673">
        <w:rPr>
          <w:rFonts w:ascii="Times New Roman" w:hAnsi="Times New Roman" w:cs="Times New Roman"/>
          <w:color w:val="0A0A0A"/>
          <w:spacing w:val="-18"/>
          <w:w w:val="105"/>
        </w:rPr>
        <w:t xml:space="preserv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spacing w:val="-10"/>
          <w:w w:val="105"/>
        </w:rPr>
        <w:t xml:space="preserve"> </w:t>
      </w:r>
      <w:r w:rsidRPr="00B01673">
        <w:rPr>
          <w:rFonts w:ascii="Times New Roman" w:hAnsi="Times New Roman" w:cs="Times New Roman"/>
          <w:color w:val="0A0A0A"/>
          <w:w w:val="105"/>
        </w:rPr>
        <w:t>shall</w:t>
      </w:r>
      <w:r w:rsidRPr="00B01673">
        <w:rPr>
          <w:rFonts w:ascii="Times New Roman" w:hAnsi="Times New Roman" w:cs="Times New Roman"/>
          <w:color w:val="0A0A0A"/>
          <w:spacing w:val="-28"/>
          <w:w w:val="105"/>
        </w:rPr>
        <w:t xml:space="preserve"> </w:t>
      </w:r>
      <w:r w:rsidRPr="00B01673">
        <w:rPr>
          <w:rFonts w:ascii="Times New Roman" w:hAnsi="Times New Roman" w:cs="Times New Roman"/>
          <w:color w:val="0A0A0A"/>
          <w:w w:val="105"/>
        </w:rPr>
        <w:t>indemnify</w:t>
      </w:r>
      <w:r w:rsidR="00B47EA8" w:rsidRPr="00567C6A">
        <w:rPr>
          <w:rFonts w:ascii="Times New Roman" w:hAnsi="Times New Roman" w:cs="Times New Roman"/>
          <w:color w:val="0A0A0A"/>
          <w:w w:val="105"/>
        </w:rPr>
        <w:t xml:space="preserve">, defend, and hold harmless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xml:space="preserve"> </w:t>
      </w:r>
      <w:r w:rsidR="00B47EA8" w:rsidRPr="00B01673">
        <w:rPr>
          <w:rFonts w:ascii="Times New Roman" w:hAnsi="Times New Roman" w:cs="Times New Roman"/>
          <w:color w:val="0A0A0A"/>
          <w:w w:val="105"/>
        </w:rPr>
        <w:t>and</w:t>
      </w:r>
      <w:r w:rsidR="00B47EA8" w:rsidRPr="00567C6A">
        <w:rPr>
          <w:rFonts w:ascii="Times New Roman" w:hAnsi="Times New Roman" w:cs="Times New Roman"/>
          <w:color w:val="0A0A0A"/>
          <w:w w:val="105"/>
        </w:rPr>
        <w:t xml:space="preserve"> </w:t>
      </w:r>
      <w:r w:rsidR="00B47EA8" w:rsidRPr="00B01673">
        <w:rPr>
          <w:rFonts w:ascii="Times New Roman" w:hAnsi="Times New Roman" w:cs="Times New Roman"/>
          <w:color w:val="0A0A0A"/>
          <w:w w:val="105"/>
        </w:rPr>
        <w:t>its</w:t>
      </w:r>
      <w:r w:rsidR="00B47EA8" w:rsidRPr="00567C6A">
        <w:rPr>
          <w:rFonts w:ascii="Times New Roman" w:hAnsi="Times New Roman" w:cs="Times New Roman"/>
          <w:color w:val="0A0A0A"/>
          <w:w w:val="105"/>
        </w:rPr>
        <w:t xml:space="preserve"> </w:t>
      </w:r>
      <w:r w:rsidR="00C0352B" w:rsidRPr="00567C6A">
        <w:rPr>
          <w:rFonts w:ascii="Times New Roman" w:hAnsi="Times New Roman" w:cs="Times New Roman"/>
          <w:color w:val="0A0A0A"/>
          <w:w w:val="105"/>
        </w:rPr>
        <w:t xml:space="preserve">directors, </w:t>
      </w:r>
      <w:r w:rsidR="00B47EA8" w:rsidRPr="00B01673">
        <w:rPr>
          <w:rFonts w:ascii="Times New Roman" w:hAnsi="Times New Roman" w:cs="Times New Roman"/>
          <w:color w:val="0A0A0A"/>
          <w:w w:val="105"/>
        </w:rPr>
        <w:t>officers,</w:t>
      </w:r>
      <w:r w:rsidR="00B47EA8" w:rsidRPr="00567C6A">
        <w:rPr>
          <w:rFonts w:ascii="Times New Roman" w:hAnsi="Times New Roman" w:cs="Times New Roman"/>
          <w:color w:val="0A0A0A"/>
          <w:w w:val="105"/>
        </w:rPr>
        <w:t xml:space="preserve"> </w:t>
      </w:r>
      <w:r w:rsidR="00B47EA8" w:rsidRPr="00B01673">
        <w:rPr>
          <w:rFonts w:ascii="Times New Roman" w:hAnsi="Times New Roman" w:cs="Times New Roman"/>
          <w:color w:val="0A0A0A"/>
          <w:w w:val="105"/>
        </w:rPr>
        <w:t>employees</w:t>
      </w:r>
      <w:r w:rsidR="00C0352B">
        <w:rPr>
          <w:rFonts w:ascii="Times New Roman" w:hAnsi="Times New Roman" w:cs="Times New Roman"/>
          <w:color w:val="0A0A0A"/>
          <w:w w:val="105"/>
        </w:rPr>
        <w:t>, representatives</w:t>
      </w:r>
      <w:r w:rsidR="00B47EA8" w:rsidRPr="00567C6A">
        <w:rPr>
          <w:rFonts w:ascii="Times New Roman" w:hAnsi="Times New Roman" w:cs="Times New Roman"/>
          <w:color w:val="0A0A0A"/>
          <w:w w:val="105"/>
        </w:rPr>
        <w:t xml:space="preserve"> </w:t>
      </w:r>
      <w:r w:rsidR="00B47EA8" w:rsidRPr="00B01673">
        <w:rPr>
          <w:rFonts w:ascii="Times New Roman" w:hAnsi="Times New Roman" w:cs="Times New Roman"/>
          <w:color w:val="0A0A0A"/>
          <w:w w:val="105"/>
        </w:rPr>
        <w:t>or</w:t>
      </w:r>
      <w:r w:rsidR="00B47EA8" w:rsidRPr="00567C6A">
        <w:rPr>
          <w:rFonts w:ascii="Times New Roman" w:hAnsi="Times New Roman" w:cs="Times New Roman"/>
          <w:color w:val="0A0A0A"/>
          <w:w w:val="105"/>
        </w:rPr>
        <w:t xml:space="preserve"> </w:t>
      </w:r>
      <w:r w:rsidR="00B47EA8" w:rsidRPr="00B01673">
        <w:rPr>
          <w:rFonts w:ascii="Times New Roman" w:hAnsi="Times New Roman" w:cs="Times New Roman"/>
          <w:color w:val="0A0A0A"/>
          <w:w w:val="105"/>
        </w:rPr>
        <w:t>agents</w:t>
      </w:r>
      <w:r w:rsidR="00B47EA8" w:rsidRPr="00567C6A">
        <w:rPr>
          <w:rFonts w:ascii="Times New Roman" w:hAnsi="Times New Roman" w:cs="Times New Roman"/>
          <w:color w:val="0A0A0A"/>
          <w:w w:val="105"/>
        </w:rPr>
        <w:t xml:space="preserve"> </w:t>
      </w:r>
      <w:r w:rsidRPr="00B01673">
        <w:rPr>
          <w:rFonts w:ascii="Times New Roman" w:hAnsi="Times New Roman" w:cs="Times New Roman"/>
          <w:color w:val="0A0A0A"/>
          <w:w w:val="105"/>
        </w:rPr>
        <w:t>from and against:</w:t>
      </w:r>
    </w:p>
    <w:p w14:paraId="74DBEEB4" w14:textId="77777777" w:rsidR="004368EC" w:rsidRPr="00B01673" w:rsidRDefault="004368EC">
      <w:pPr>
        <w:pStyle w:val="a3"/>
        <w:spacing w:before="7"/>
        <w:rPr>
          <w:rFonts w:ascii="Times New Roman" w:hAnsi="Times New Roman" w:cs="Times New Roman"/>
          <w:sz w:val="22"/>
          <w:szCs w:val="22"/>
        </w:rPr>
      </w:pPr>
    </w:p>
    <w:p w14:paraId="34615A8A" w14:textId="77777777" w:rsidR="004368EC" w:rsidRPr="00C0352B" w:rsidRDefault="00794F25" w:rsidP="005322E8">
      <w:pPr>
        <w:pStyle w:val="a5"/>
        <w:numPr>
          <w:ilvl w:val="2"/>
          <w:numId w:val="9"/>
        </w:numPr>
        <w:spacing w:before="99" w:line="232" w:lineRule="auto"/>
        <w:ind w:left="2127" w:right="39" w:hanging="1276"/>
        <w:rPr>
          <w:rFonts w:ascii="Times New Roman" w:hAnsi="Times New Roman" w:cs="Times New Roman"/>
          <w:color w:val="0A0A0A"/>
          <w:w w:val="105"/>
        </w:rPr>
      </w:pPr>
      <w:r w:rsidRPr="00C0352B">
        <w:rPr>
          <w:rFonts w:ascii="Times New Roman" w:hAnsi="Times New Roman" w:cs="Times New Roman"/>
          <w:color w:val="0A0A0A"/>
          <w:w w:val="105"/>
        </w:rPr>
        <w:t xml:space="preserve">all claims, demands, writs, summonses, actions, suits, proceedings, judgments, orders, decrees, damages, costs, losses and expenses of any nature whatsoever which </w:t>
      </w:r>
      <w:r w:rsidR="00D21C58" w:rsidRPr="00C0352B">
        <w:rPr>
          <w:rFonts w:ascii="Times New Roman" w:hAnsi="Times New Roman" w:cs="Times New Roman"/>
          <w:color w:val="0A0A0A"/>
          <w:w w:val="105"/>
        </w:rPr>
        <w:t>KMIC</w:t>
      </w:r>
      <w:r w:rsidRPr="00C0352B">
        <w:rPr>
          <w:rFonts w:ascii="Times New Roman" w:hAnsi="Times New Roman" w:cs="Times New Roman"/>
          <w:color w:val="0A0A0A"/>
          <w:w w:val="105"/>
        </w:rPr>
        <w:t xml:space="preserve"> may suffer or incur in connection with loss of life, personal injury and/or damage to property arising from or out of any occurrence in, upon or at the </w:t>
      </w:r>
      <w:r w:rsidR="00623CEA" w:rsidRPr="00C0352B">
        <w:rPr>
          <w:rFonts w:ascii="Times New Roman" w:hAnsi="Times New Roman" w:cs="Times New Roman"/>
          <w:color w:val="0A0A0A"/>
          <w:w w:val="105"/>
        </w:rPr>
        <w:t>Subject Lot</w:t>
      </w:r>
      <w:r w:rsidRPr="00C0352B">
        <w:rPr>
          <w:rFonts w:ascii="Times New Roman" w:hAnsi="Times New Roman" w:cs="Times New Roman"/>
          <w:color w:val="0A0A0A"/>
          <w:w w:val="105"/>
        </w:rPr>
        <w:t xml:space="preserve"> or the use of the </w:t>
      </w:r>
      <w:r w:rsidR="00623CEA" w:rsidRPr="00C0352B">
        <w:rPr>
          <w:rFonts w:ascii="Times New Roman" w:hAnsi="Times New Roman" w:cs="Times New Roman"/>
          <w:color w:val="0A0A0A"/>
          <w:w w:val="105"/>
        </w:rPr>
        <w:t>Subject Lot</w:t>
      </w:r>
      <w:r w:rsidRPr="00C0352B">
        <w:rPr>
          <w:rFonts w:ascii="Times New Roman" w:hAnsi="Times New Roman" w:cs="Times New Roman"/>
          <w:color w:val="0A0A0A"/>
          <w:w w:val="105"/>
        </w:rPr>
        <w:t xml:space="preserve"> or any part thereof by the </w:t>
      </w:r>
      <w:r w:rsidR="00D21C58" w:rsidRPr="00C0352B">
        <w:rPr>
          <w:rFonts w:ascii="Times New Roman" w:hAnsi="Times New Roman" w:cs="Times New Roman"/>
          <w:color w:val="0A0A0A"/>
          <w:w w:val="105"/>
        </w:rPr>
        <w:t>Sublessee</w:t>
      </w:r>
      <w:r w:rsidRPr="00C0352B">
        <w:rPr>
          <w:rFonts w:ascii="Times New Roman" w:hAnsi="Times New Roman" w:cs="Times New Roman"/>
          <w:color w:val="0A0A0A"/>
          <w:w w:val="105"/>
        </w:rPr>
        <w:t xml:space="preserve"> or by any of the </w:t>
      </w:r>
      <w:r w:rsidR="00D21C58" w:rsidRPr="00C0352B">
        <w:rPr>
          <w:rFonts w:ascii="Times New Roman" w:hAnsi="Times New Roman" w:cs="Times New Roman"/>
          <w:color w:val="0A0A0A"/>
          <w:w w:val="105"/>
        </w:rPr>
        <w:t>Sublessee</w:t>
      </w:r>
      <w:r w:rsidRPr="00C0352B">
        <w:rPr>
          <w:rFonts w:ascii="Times New Roman" w:hAnsi="Times New Roman" w:cs="Times New Roman"/>
          <w:color w:val="0A0A0A"/>
          <w:w w:val="105"/>
        </w:rPr>
        <w:t xml:space="preserve">'s </w:t>
      </w:r>
      <w:r w:rsidR="009A602E">
        <w:rPr>
          <w:rFonts w:ascii="Times New Roman" w:hAnsi="Times New Roman" w:cs="Times New Roman"/>
          <w:color w:val="0A0A0A"/>
          <w:w w:val="105"/>
        </w:rPr>
        <w:t xml:space="preserve">directors, officers, employees, </w:t>
      </w:r>
      <w:r w:rsidRPr="00C0352B">
        <w:rPr>
          <w:rFonts w:ascii="Times New Roman" w:hAnsi="Times New Roman" w:cs="Times New Roman"/>
          <w:color w:val="0A0A0A"/>
          <w:w w:val="105"/>
        </w:rPr>
        <w:t>agents, contractors, visitors, licensees or otherwise;</w:t>
      </w:r>
    </w:p>
    <w:p w14:paraId="15DB3062" w14:textId="77777777" w:rsidR="004368EC" w:rsidRPr="00C0352B" w:rsidRDefault="00794F25" w:rsidP="005322E8">
      <w:pPr>
        <w:pStyle w:val="a5"/>
        <w:numPr>
          <w:ilvl w:val="2"/>
          <w:numId w:val="9"/>
        </w:numPr>
        <w:spacing w:before="99" w:line="232" w:lineRule="auto"/>
        <w:ind w:left="2127" w:right="39" w:hanging="1276"/>
        <w:rPr>
          <w:rFonts w:ascii="Times New Roman" w:hAnsi="Times New Roman" w:cs="Times New Roman"/>
          <w:color w:val="0A0A0A"/>
          <w:w w:val="105"/>
        </w:rPr>
      </w:pPr>
      <w:r w:rsidRPr="00C0352B">
        <w:rPr>
          <w:rFonts w:ascii="Times New Roman" w:hAnsi="Times New Roman" w:cs="Times New Roman"/>
          <w:color w:val="0A0A0A"/>
          <w:w w:val="105"/>
        </w:rPr>
        <w:t xml:space="preserve">all loss and damage to the </w:t>
      </w:r>
      <w:r w:rsidR="00623CEA" w:rsidRPr="00C0352B">
        <w:rPr>
          <w:rFonts w:ascii="Times New Roman" w:hAnsi="Times New Roman" w:cs="Times New Roman"/>
          <w:color w:val="0A0A0A"/>
          <w:w w:val="105"/>
        </w:rPr>
        <w:t>Subject Lot</w:t>
      </w:r>
      <w:r w:rsidRPr="00C0352B">
        <w:rPr>
          <w:rFonts w:ascii="Times New Roman" w:hAnsi="Times New Roman" w:cs="Times New Roman"/>
          <w:color w:val="0A0A0A"/>
          <w:w w:val="105"/>
        </w:rPr>
        <w:t xml:space="preserve"> and any part of </w:t>
      </w:r>
      <w:r w:rsidR="004B7751" w:rsidRPr="00C0352B">
        <w:rPr>
          <w:rFonts w:ascii="Times New Roman" w:hAnsi="Times New Roman" w:cs="Times New Roman"/>
          <w:color w:val="0A0A0A"/>
          <w:w w:val="105"/>
        </w:rPr>
        <w:t xml:space="preserve">the Project </w:t>
      </w:r>
      <w:r w:rsidRPr="00C0352B">
        <w:rPr>
          <w:rFonts w:ascii="Times New Roman" w:hAnsi="Times New Roman" w:cs="Times New Roman"/>
          <w:color w:val="0A0A0A"/>
          <w:w w:val="105"/>
        </w:rPr>
        <w:t xml:space="preserve">Area, and to all </w:t>
      </w:r>
      <w:r w:rsidR="009A602E" w:rsidRPr="00C0352B">
        <w:rPr>
          <w:rFonts w:ascii="Times New Roman" w:hAnsi="Times New Roman" w:cs="Times New Roman"/>
          <w:color w:val="0A0A0A"/>
          <w:w w:val="105"/>
        </w:rPr>
        <w:t>propert</w:t>
      </w:r>
      <w:r w:rsidR="009A602E">
        <w:rPr>
          <w:rFonts w:ascii="Times New Roman" w:hAnsi="Times New Roman" w:cs="Times New Roman"/>
          <w:color w:val="0A0A0A"/>
          <w:w w:val="105"/>
        </w:rPr>
        <w:t>ies</w:t>
      </w:r>
      <w:r w:rsidR="009A602E" w:rsidRPr="00C0352B">
        <w:rPr>
          <w:rFonts w:ascii="Times New Roman" w:hAnsi="Times New Roman" w:cs="Times New Roman"/>
          <w:color w:val="0A0A0A"/>
          <w:w w:val="105"/>
        </w:rPr>
        <w:t xml:space="preserve"> </w:t>
      </w:r>
      <w:r w:rsidRPr="00C0352B">
        <w:rPr>
          <w:rFonts w:ascii="Times New Roman" w:hAnsi="Times New Roman" w:cs="Times New Roman"/>
          <w:color w:val="0A0A0A"/>
          <w:w w:val="105"/>
        </w:rPr>
        <w:t xml:space="preserve">therein, caused whether directly or indirectly by the </w:t>
      </w:r>
      <w:r w:rsidR="00D21C58" w:rsidRPr="00C0352B">
        <w:rPr>
          <w:rFonts w:ascii="Times New Roman" w:hAnsi="Times New Roman" w:cs="Times New Roman"/>
          <w:color w:val="0A0A0A"/>
          <w:w w:val="105"/>
        </w:rPr>
        <w:t>Sublessee</w:t>
      </w:r>
      <w:r w:rsidRPr="00C0352B">
        <w:rPr>
          <w:rFonts w:ascii="Times New Roman" w:hAnsi="Times New Roman" w:cs="Times New Roman"/>
          <w:color w:val="0A0A0A"/>
          <w:w w:val="105"/>
        </w:rPr>
        <w:t xml:space="preserve"> or the </w:t>
      </w:r>
      <w:r w:rsidR="00D21C58" w:rsidRPr="00C0352B">
        <w:rPr>
          <w:rFonts w:ascii="Times New Roman" w:hAnsi="Times New Roman" w:cs="Times New Roman"/>
          <w:color w:val="0A0A0A"/>
          <w:w w:val="105"/>
        </w:rPr>
        <w:t>Sublessee</w:t>
      </w:r>
      <w:r w:rsidRPr="00C0352B">
        <w:rPr>
          <w:rFonts w:ascii="Times New Roman" w:hAnsi="Times New Roman" w:cs="Times New Roman"/>
          <w:color w:val="0A0A0A"/>
          <w:w w:val="105"/>
        </w:rPr>
        <w:t xml:space="preserve">'s </w:t>
      </w:r>
      <w:r w:rsidR="009A602E">
        <w:rPr>
          <w:rFonts w:ascii="Times New Roman" w:hAnsi="Times New Roman" w:cs="Times New Roman"/>
          <w:color w:val="0A0A0A"/>
          <w:w w:val="105"/>
        </w:rPr>
        <w:t xml:space="preserve">directors, officers, employees, </w:t>
      </w:r>
      <w:r w:rsidRPr="00C0352B">
        <w:rPr>
          <w:rFonts w:ascii="Times New Roman" w:hAnsi="Times New Roman" w:cs="Times New Roman"/>
          <w:color w:val="0A0A0A"/>
          <w:w w:val="105"/>
        </w:rPr>
        <w:t>agents, contractors</w:t>
      </w:r>
      <w:r w:rsidR="009A602E">
        <w:rPr>
          <w:rFonts w:ascii="Times New Roman" w:hAnsi="Times New Roman" w:cs="Times New Roman"/>
          <w:color w:val="0A0A0A"/>
          <w:w w:val="105"/>
        </w:rPr>
        <w:t>,</w:t>
      </w:r>
      <w:r w:rsidRPr="00C0352B">
        <w:rPr>
          <w:rFonts w:ascii="Times New Roman" w:hAnsi="Times New Roman" w:cs="Times New Roman"/>
          <w:color w:val="0A0A0A"/>
          <w:w w:val="105"/>
        </w:rPr>
        <w:t xml:space="preserve"> visitors</w:t>
      </w:r>
      <w:r w:rsidR="009A602E">
        <w:rPr>
          <w:rFonts w:ascii="Times New Roman" w:hAnsi="Times New Roman" w:cs="Times New Roman"/>
          <w:color w:val="0A0A0A"/>
          <w:w w:val="105"/>
        </w:rPr>
        <w:t>, licensees or otherwise</w:t>
      </w:r>
      <w:r w:rsidRPr="00C0352B">
        <w:rPr>
          <w:rFonts w:ascii="Times New Roman" w:hAnsi="Times New Roman" w:cs="Times New Roman"/>
          <w:color w:val="0A0A0A"/>
          <w:w w:val="105"/>
        </w:rPr>
        <w:t xml:space="preserve"> and in particular but without limiting the generality of the foregoing caused whether directly or indirectly by the use or misuse, waste or abuse of water, fire or electricity or faulty fittings or fixtures of the </w:t>
      </w:r>
      <w:r w:rsidR="00D21C58" w:rsidRPr="00C0352B">
        <w:rPr>
          <w:rFonts w:ascii="Times New Roman" w:hAnsi="Times New Roman" w:cs="Times New Roman"/>
          <w:color w:val="0A0A0A"/>
          <w:w w:val="105"/>
        </w:rPr>
        <w:t>Sublessee</w:t>
      </w:r>
      <w:r w:rsidRPr="00C0352B">
        <w:rPr>
          <w:rFonts w:ascii="Times New Roman" w:hAnsi="Times New Roman" w:cs="Times New Roman"/>
          <w:color w:val="0A0A0A"/>
          <w:w w:val="105"/>
        </w:rPr>
        <w:t>; and</w:t>
      </w:r>
    </w:p>
    <w:p w14:paraId="14DBE7AF" w14:textId="77777777" w:rsidR="004368EC" w:rsidRPr="00C0352B" w:rsidRDefault="00794F25" w:rsidP="005322E8">
      <w:pPr>
        <w:pStyle w:val="a5"/>
        <w:numPr>
          <w:ilvl w:val="2"/>
          <w:numId w:val="9"/>
        </w:numPr>
        <w:spacing w:before="99" w:line="232" w:lineRule="auto"/>
        <w:ind w:left="2127" w:right="39" w:hanging="1276"/>
        <w:rPr>
          <w:rFonts w:ascii="Times New Roman" w:hAnsi="Times New Roman" w:cs="Times New Roman"/>
          <w:color w:val="0A0A0A"/>
          <w:w w:val="105"/>
        </w:rPr>
      </w:pPr>
      <w:r w:rsidRPr="00C0352B">
        <w:rPr>
          <w:rFonts w:ascii="Times New Roman" w:hAnsi="Times New Roman" w:cs="Times New Roman"/>
          <w:color w:val="0A0A0A"/>
          <w:w w:val="105"/>
        </w:rPr>
        <w:t xml:space="preserve">All </w:t>
      </w:r>
      <w:r w:rsidR="00D21C58" w:rsidRPr="00C0352B">
        <w:rPr>
          <w:rFonts w:ascii="Times New Roman" w:hAnsi="Times New Roman" w:cs="Times New Roman"/>
          <w:color w:val="0A0A0A"/>
          <w:w w:val="105"/>
        </w:rPr>
        <w:t>KMIC</w:t>
      </w:r>
      <w:r w:rsidRPr="00C0352B">
        <w:rPr>
          <w:rFonts w:ascii="Times New Roman" w:hAnsi="Times New Roman" w:cs="Times New Roman"/>
          <w:color w:val="0A0A0A"/>
          <w:w w:val="105"/>
        </w:rPr>
        <w:t xml:space="preserve">'s </w:t>
      </w:r>
      <w:r w:rsidR="006A67B1" w:rsidRPr="00C0352B">
        <w:rPr>
          <w:rFonts w:ascii="Times New Roman" w:hAnsi="Times New Roman" w:cs="Times New Roman"/>
          <w:color w:val="0A0A0A"/>
          <w:w w:val="105"/>
        </w:rPr>
        <w:t>legal costs and expenses</w:t>
      </w:r>
      <w:r w:rsidRPr="00C0352B">
        <w:rPr>
          <w:rFonts w:ascii="Times New Roman" w:hAnsi="Times New Roman" w:cs="Times New Roman"/>
          <w:color w:val="0A0A0A"/>
          <w:w w:val="105"/>
        </w:rPr>
        <w:t xml:space="preserve"> incurred by </w:t>
      </w:r>
      <w:r w:rsidR="00D21C58" w:rsidRPr="00C0352B">
        <w:rPr>
          <w:rFonts w:ascii="Times New Roman" w:hAnsi="Times New Roman" w:cs="Times New Roman"/>
          <w:color w:val="0A0A0A"/>
          <w:w w:val="105"/>
        </w:rPr>
        <w:t>KMIC</w:t>
      </w:r>
      <w:r w:rsidRPr="00C0352B">
        <w:rPr>
          <w:rFonts w:ascii="Times New Roman" w:hAnsi="Times New Roman" w:cs="Times New Roman"/>
          <w:color w:val="0A0A0A"/>
          <w:w w:val="105"/>
        </w:rPr>
        <w:t xml:space="preserve"> in consulting </w:t>
      </w:r>
      <w:r w:rsidR="006A67B1" w:rsidRPr="00C0352B">
        <w:rPr>
          <w:rFonts w:ascii="Times New Roman" w:hAnsi="Times New Roman" w:cs="Times New Roman"/>
          <w:color w:val="0A0A0A"/>
          <w:w w:val="105"/>
        </w:rPr>
        <w:t xml:space="preserve">attorneys </w:t>
      </w:r>
      <w:r w:rsidRPr="00C0352B">
        <w:rPr>
          <w:rFonts w:ascii="Times New Roman" w:hAnsi="Times New Roman" w:cs="Times New Roman"/>
          <w:color w:val="0A0A0A"/>
          <w:w w:val="105"/>
        </w:rPr>
        <w:t xml:space="preserve">and/or in enforcing any provision of this Agreement in the event of a breach by the </w:t>
      </w:r>
      <w:r w:rsidR="00D21C58" w:rsidRPr="00C0352B">
        <w:rPr>
          <w:rFonts w:ascii="Times New Roman" w:hAnsi="Times New Roman" w:cs="Times New Roman"/>
          <w:color w:val="0A0A0A"/>
          <w:w w:val="105"/>
        </w:rPr>
        <w:t>Sublessee</w:t>
      </w:r>
      <w:r w:rsidRPr="00C0352B">
        <w:rPr>
          <w:rFonts w:ascii="Times New Roman" w:hAnsi="Times New Roman" w:cs="Times New Roman"/>
          <w:color w:val="0A0A0A"/>
          <w:w w:val="105"/>
        </w:rPr>
        <w:t xml:space="preserve"> of any of the provisions hereof.</w:t>
      </w:r>
    </w:p>
    <w:p w14:paraId="5353F45F" w14:textId="77777777" w:rsidR="004368EC" w:rsidRPr="00B01673" w:rsidRDefault="004368EC">
      <w:pPr>
        <w:pStyle w:val="a3"/>
        <w:rPr>
          <w:rFonts w:ascii="Times New Roman" w:hAnsi="Times New Roman" w:cs="Times New Roman"/>
          <w:sz w:val="22"/>
          <w:szCs w:val="22"/>
        </w:rPr>
      </w:pPr>
    </w:p>
    <w:p w14:paraId="56D2CB82" w14:textId="77777777" w:rsidR="004368EC" w:rsidRPr="00B01673" w:rsidRDefault="004368EC">
      <w:pPr>
        <w:pStyle w:val="a3"/>
        <w:spacing w:before="6"/>
        <w:rPr>
          <w:rFonts w:ascii="Times New Roman" w:hAnsi="Times New Roman" w:cs="Times New Roman"/>
          <w:w w:val="105"/>
          <w:sz w:val="22"/>
          <w:szCs w:val="22"/>
        </w:rPr>
      </w:pPr>
    </w:p>
    <w:p w14:paraId="6FD622C0" w14:textId="77777777" w:rsidR="004368EC" w:rsidRPr="00B01673" w:rsidRDefault="00794F25" w:rsidP="008155FA">
      <w:pPr>
        <w:pStyle w:val="a5"/>
        <w:numPr>
          <w:ilvl w:val="0"/>
          <w:numId w:val="17"/>
        </w:numPr>
        <w:tabs>
          <w:tab w:val="left" w:pos="2599"/>
          <w:tab w:val="left" w:pos="2600"/>
        </w:tabs>
        <w:ind w:left="851"/>
        <w:rPr>
          <w:rFonts w:ascii="Times New Roman" w:hAnsi="Times New Roman" w:cs="Times New Roman"/>
          <w:b/>
          <w:color w:val="0A0A0A"/>
        </w:rPr>
      </w:pPr>
      <w:r w:rsidRPr="00B01673">
        <w:rPr>
          <w:rFonts w:ascii="Times New Roman" w:hAnsi="Times New Roman" w:cs="Times New Roman"/>
          <w:b/>
          <w:color w:val="0A0A0A"/>
        </w:rPr>
        <w:t xml:space="preserve">EXCLUSION OF </w:t>
      </w:r>
      <w:r w:rsidR="006A67B1">
        <w:rPr>
          <w:rFonts w:ascii="Times New Roman" w:hAnsi="Times New Roman" w:cs="Times New Roman"/>
          <w:b/>
          <w:color w:val="0A0A0A"/>
        </w:rPr>
        <w:t>KMIC</w:t>
      </w:r>
      <w:r w:rsidRPr="00B01673">
        <w:rPr>
          <w:rFonts w:ascii="Times New Roman" w:hAnsi="Times New Roman" w:cs="Times New Roman"/>
          <w:b/>
          <w:color w:val="0A0A0A"/>
        </w:rPr>
        <w:t>'S LIABILITY</w:t>
      </w:r>
    </w:p>
    <w:p w14:paraId="05000881" w14:textId="77777777" w:rsidR="004368EC" w:rsidRPr="00B01673" w:rsidRDefault="004368EC">
      <w:pPr>
        <w:pStyle w:val="a3"/>
        <w:spacing w:before="5"/>
        <w:rPr>
          <w:rFonts w:ascii="Times New Roman" w:hAnsi="Times New Roman" w:cs="Times New Roman"/>
          <w:sz w:val="22"/>
          <w:szCs w:val="22"/>
        </w:rPr>
      </w:pPr>
    </w:p>
    <w:p w14:paraId="6D52EDF0" w14:textId="77777777" w:rsidR="004368EC" w:rsidRPr="00567C6A" w:rsidRDefault="00D21C58" w:rsidP="008155FA">
      <w:pPr>
        <w:pStyle w:val="a5"/>
        <w:numPr>
          <w:ilvl w:val="1"/>
          <w:numId w:val="17"/>
        </w:numPr>
        <w:tabs>
          <w:tab w:val="left" w:pos="2596"/>
        </w:tabs>
        <w:spacing w:before="1"/>
        <w:ind w:left="851"/>
        <w:rPr>
          <w:rFonts w:ascii="Times New Roman" w:hAnsi="Times New Roman" w:cs="Times New Roman"/>
          <w:color w:val="0A0A0A"/>
          <w:w w:val="105"/>
        </w:rPr>
      </w:pPr>
      <w:r w:rsidRPr="00B01673">
        <w:rPr>
          <w:rFonts w:ascii="Times New Roman" w:hAnsi="Times New Roman" w:cs="Times New Roman"/>
          <w:color w:val="0A0A0A"/>
          <w:w w:val="105"/>
        </w:rPr>
        <w:t>KMIC</w:t>
      </w:r>
      <w:r w:rsidR="00794F25" w:rsidRPr="00B01673">
        <w:rPr>
          <w:rFonts w:ascii="Times New Roman" w:hAnsi="Times New Roman" w:cs="Times New Roman"/>
          <w:color w:val="0A0A0A"/>
          <w:spacing w:val="-10"/>
          <w:w w:val="105"/>
        </w:rPr>
        <w:t xml:space="preserve"> </w:t>
      </w:r>
      <w:r w:rsidR="00794F25" w:rsidRPr="00B01673">
        <w:rPr>
          <w:rFonts w:ascii="Times New Roman" w:hAnsi="Times New Roman" w:cs="Times New Roman"/>
          <w:color w:val="0A0A0A"/>
          <w:w w:val="105"/>
        </w:rPr>
        <w:t>and</w:t>
      </w:r>
      <w:r w:rsidR="00794F25" w:rsidRPr="00B01673">
        <w:rPr>
          <w:rFonts w:ascii="Times New Roman" w:hAnsi="Times New Roman" w:cs="Times New Roman"/>
          <w:color w:val="0A0A0A"/>
          <w:spacing w:val="-14"/>
          <w:w w:val="105"/>
        </w:rPr>
        <w:t xml:space="preserve"> </w:t>
      </w:r>
      <w:r w:rsidR="00794F25" w:rsidRPr="00B01673">
        <w:rPr>
          <w:rFonts w:ascii="Times New Roman" w:hAnsi="Times New Roman" w:cs="Times New Roman"/>
          <w:color w:val="0A0A0A"/>
          <w:w w:val="105"/>
        </w:rPr>
        <w:t>its</w:t>
      </w:r>
      <w:r w:rsidR="00794F25" w:rsidRPr="00567C6A">
        <w:rPr>
          <w:rFonts w:ascii="Times New Roman" w:hAnsi="Times New Roman" w:cs="Times New Roman"/>
          <w:color w:val="0A0A0A"/>
          <w:w w:val="105"/>
        </w:rPr>
        <w:t xml:space="preserve"> </w:t>
      </w:r>
      <w:r w:rsidR="009A602E" w:rsidRPr="00567C6A">
        <w:rPr>
          <w:rFonts w:ascii="Times New Roman" w:hAnsi="Times New Roman" w:cs="Times New Roman"/>
          <w:color w:val="0A0A0A"/>
          <w:w w:val="105"/>
        </w:rPr>
        <w:t xml:space="preserve">directors, </w:t>
      </w:r>
      <w:r w:rsidR="00794F25" w:rsidRPr="00B01673">
        <w:rPr>
          <w:rFonts w:ascii="Times New Roman" w:hAnsi="Times New Roman" w:cs="Times New Roman"/>
          <w:color w:val="0A0A0A"/>
          <w:w w:val="105"/>
        </w:rPr>
        <w:t>officers,</w:t>
      </w:r>
      <w:r w:rsidR="00794F25" w:rsidRPr="00567C6A">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employees</w:t>
      </w:r>
      <w:r w:rsidR="009A602E">
        <w:rPr>
          <w:rFonts w:ascii="Times New Roman" w:hAnsi="Times New Roman" w:cs="Times New Roman"/>
          <w:color w:val="0A0A0A"/>
          <w:w w:val="105"/>
        </w:rPr>
        <w:t>, representatives</w:t>
      </w:r>
      <w:r w:rsidR="00794F25" w:rsidRPr="00567C6A">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or</w:t>
      </w:r>
      <w:r w:rsidR="00794F25" w:rsidRPr="00567C6A">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agents</w:t>
      </w:r>
      <w:r w:rsidR="00794F25" w:rsidRPr="00567C6A">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shall</w:t>
      </w:r>
      <w:r w:rsidR="00794F25" w:rsidRPr="00567C6A">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not</w:t>
      </w:r>
      <w:r w:rsidR="00794F25" w:rsidRPr="00567C6A">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be</w:t>
      </w:r>
      <w:r w:rsidR="00794F25" w:rsidRPr="00567C6A">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liable</w:t>
      </w:r>
      <w:r w:rsidR="00794F25" w:rsidRPr="00567C6A">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or</w:t>
      </w:r>
      <w:r w:rsidR="00794F25" w:rsidRPr="00567C6A">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in</w:t>
      </w:r>
      <w:r w:rsidR="00794F25" w:rsidRPr="00567C6A">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any way</w:t>
      </w:r>
      <w:r w:rsidR="00794F25" w:rsidRPr="00567C6A">
        <w:rPr>
          <w:rFonts w:ascii="Times New Roman" w:hAnsi="Times New Roman" w:cs="Times New Roman"/>
          <w:color w:val="0A0A0A"/>
          <w:w w:val="105"/>
        </w:rPr>
        <w:t xml:space="preserve"> responsible:</w:t>
      </w:r>
    </w:p>
    <w:p w14:paraId="217F0F6B" w14:textId="77777777" w:rsidR="004368EC" w:rsidRPr="00B01673" w:rsidRDefault="004368EC">
      <w:pPr>
        <w:pStyle w:val="a3"/>
        <w:spacing w:before="1"/>
        <w:rPr>
          <w:rFonts w:ascii="Times New Roman" w:hAnsi="Times New Roman" w:cs="Times New Roman"/>
          <w:sz w:val="22"/>
          <w:szCs w:val="22"/>
        </w:rPr>
      </w:pPr>
    </w:p>
    <w:p w14:paraId="227F3FD5" w14:textId="77777777" w:rsidR="004D4832" w:rsidRPr="00B01673" w:rsidRDefault="00794F25" w:rsidP="003E3816">
      <w:pPr>
        <w:pStyle w:val="a5"/>
        <w:numPr>
          <w:ilvl w:val="2"/>
          <w:numId w:val="11"/>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 xml:space="preserve">for any damage to property (whether belonging to the </w:t>
      </w:r>
      <w:r w:rsidR="00D21C58" w:rsidRPr="00B01673">
        <w:rPr>
          <w:rFonts w:ascii="Times New Roman" w:hAnsi="Times New Roman" w:cs="Times New Roman"/>
          <w:color w:val="0A0A0A"/>
        </w:rPr>
        <w:t>Sublessee</w:t>
      </w:r>
      <w:r w:rsidRPr="00B01673">
        <w:rPr>
          <w:rFonts w:ascii="Times New Roman" w:hAnsi="Times New Roman" w:cs="Times New Roman"/>
          <w:color w:val="0A0A0A"/>
        </w:rPr>
        <w:t xml:space="preserve"> or to others) entrusted to </w:t>
      </w:r>
      <w:r w:rsidR="00D21C58" w:rsidRPr="00B01673">
        <w:rPr>
          <w:rFonts w:ascii="Times New Roman" w:hAnsi="Times New Roman" w:cs="Times New Roman"/>
          <w:color w:val="0A0A0A"/>
        </w:rPr>
        <w:t>KMIC</w:t>
      </w:r>
      <w:r w:rsidRPr="00B01673">
        <w:rPr>
          <w:rFonts w:ascii="Times New Roman" w:hAnsi="Times New Roman" w:cs="Times New Roman"/>
          <w:color w:val="0A0A0A"/>
        </w:rPr>
        <w:t xml:space="preserve">'s </w:t>
      </w:r>
      <w:r w:rsidR="009A602E" w:rsidRPr="00740440">
        <w:rPr>
          <w:rFonts w:ascii="Times New Roman" w:hAnsi="Times New Roman" w:cs="Times New Roman"/>
          <w:color w:val="0A0A0A"/>
          <w:w w:val="105"/>
        </w:rPr>
        <w:t xml:space="preserve">directors, </w:t>
      </w:r>
      <w:r w:rsidR="009A602E" w:rsidRPr="00B01673">
        <w:rPr>
          <w:rFonts w:ascii="Times New Roman" w:hAnsi="Times New Roman" w:cs="Times New Roman"/>
          <w:color w:val="0A0A0A"/>
          <w:w w:val="105"/>
        </w:rPr>
        <w:t>officers,</w:t>
      </w:r>
      <w:r w:rsidR="009A602E" w:rsidRPr="00740440">
        <w:rPr>
          <w:rFonts w:ascii="Times New Roman" w:hAnsi="Times New Roman" w:cs="Times New Roman"/>
          <w:color w:val="0A0A0A"/>
          <w:w w:val="105"/>
        </w:rPr>
        <w:t xml:space="preserve"> </w:t>
      </w:r>
      <w:r w:rsidR="009A602E" w:rsidRPr="00B01673">
        <w:rPr>
          <w:rFonts w:ascii="Times New Roman" w:hAnsi="Times New Roman" w:cs="Times New Roman"/>
          <w:color w:val="0A0A0A"/>
          <w:w w:val="105"/>
        </w:rPr>
        <w:t>employees</w:t>
      </w:r>
      <w:r w:rsidR="009A602E">
        <w:rPr>
          <w:rFonts w:ascii="Times New Roman" w:hAnsi="Times New Roman" w:cs="Times New Roman"/>
          <w:color w:val="0A0A0A"/>
          <w:w w:val="105"/>
        </w:rPr>
        <w:t>, representatives</w:t>
      </w:r>
      <w:r w:rsidR="009A602E" w:rsidRPr="00740440">
        <w:rPr>
          <w:rFonts w:ascii="Times New Roman" w:hAnsi="Times New Roman" w:cs="Times New Roman"/>
          <w:color w:val="0A0A0A"/>
          <w:w w:val="105"/>
        </w:rPr>
        <w:t xml:space="preserve"> </w:t>
      </w:r>
      <w:r w:rsidRPr="00B01673">
        <w:rPr>
          <w:rFonts w:ascii="Times New Roman" w:hAnsi="Times New Roman" w:cs="Times New Roman"/>
          <w:color w:val="0A0A0A"/>
        </w:rPr>
        <w:t xml:space="preserve">or agents, or otherwise in the </w:t>
      </w:r>
      <w:r w:rsidR="00DB4E2A">
        <w:rPr>
          <w:rFonts w:ascii="Times New Roman" w:hAnsi="Times New Roman" w:cs="Times New Roman"/>
          <w:color w:val="0A0A0A"/>
        </w:rPr>
        <w:t>Project</w:t>
      </w:r>
      <w:r w:rsidRPr="00B01673">
        <w:rPr>
          <w:rFonts w:ascii="Times New Roman" w:hAnsi="Times New Roman" w:cs="Times New Roman"/>
          <w:color w:val="0A0A0A"/>
        </w:rPr>
        <w:t xml:space="preserve"> Area (including the </w:t>
      </w:r>
      <w:r w:rsidR="00623CEA" w:rsidRPr="00B01673">
        <w:rPr>
          <w:rFonts w:ascii="Times New Roman" w:hAnsi="Times New Roman" w:cs="Times New Roman"/>
          <w:color w:val="0A0A0A"/>
        </w:rPr>
        <w:t>Subject Lot</w:t>
      </w:r>
      <w:r w:rsidRPr="00B01673">
        <w:rPr>
          <w:rFonts w:ascii="Times New Roman" w:hAnsi="Times New Roman" w:cs="Times New Roman"/>
          <w:color w:val="0A0A0A"/>
        </w:rPr>
        <w:t>);</w:t>
      </w:r>
    </w:p>
    <w:p w14:paraId="06C09E8E" w14:textId="77777777" w:rsidR="004368EC" w:rsidRPr="00B01673" w:rsidRDefault="00794F25" w:rsidP="003E3816">
      <w:pPr>
        <w:pStyle w:val="a5"/>
        <w:numPr>
          <w:ilvl w:val="2"/>
          <w:numId w:val="11"/>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for any injury or damage to persons</w:t>
      </w:r>
      <w:r w:rsidR="004D4832" w:rsidRPr="00B01673">
        <w:rPr>
          <w:rFonts w:ascii="Times New Roman" w:hAnsi="Times New Roman" w:cs="Times New Roman"/>
          <w:color w:val="0A0A0A"/>
        </w:rPr>
        <w:t xml:space="preserve"> </w:t>
      </w:r>
      <w:r w:rsidR="00F3251A" w:rsidRPr="00B01673">
        <w:rPr>
          <w:rFonts w:ascii="Times New Roman" w:hAnsi="Times New Roman" w:cs="Times New Roman"/>
          <w:color w:val="0A0A0A"/>
        </w:rPr>
        <w:t xml:space="preserve">or </w:t>
      </w:r>
      <w:r w:rsidRPr="00B01673">
        <w:rPr>
          <w:rFonts w:ascii="Times New Roman" w:hAnsi="Times New Roman" w:cs="Times New Roman"/>
          <w:color w:val="0A0A0A"/>
        </w:rPr>
        <w:t>property or any consequential loss</w:t>
      </w:r>
      <w:r w:rsidR="004D4832" w:rsidRPr="00B01673">
        <w:rPr>
          <w:rFonts w:ascii="Times New Roman" w:hAnsi="Times New Roman" w:cs="Times New Roman"/>
          <w:color w:val="0A0A0A"/>
        </w:rPr>
        <w:t xml:space="preserve"> </w:t>
      </w:r>
      <w:r w:rsidRPr="00B01673">
        <w:rPr>
          <w:rFonts w:ascii="Times New Roman" w:hAnsi="Times New Roman" w:cs="Times New Roman"/>
          <w:color w:val="0A0A0A"/>
        </w:rPr>
        <w:t xml:space="preserve">resulting from short circuit of electrical wiring, explosion, falling plaster, steam, gas, electricity, telecommunication, water supply, fire hydrant, rain, plumbing or other pipe and sewerage system, leaks from any part of the </w:t>
      </w:r>
      <w:r w:rsidR="00DB4E2A">
        <w:rPr>
          <w:rFonts w:ascii="Times New Roman" w:hAnsi="Times New Roman" w:cs="Times New Roman"/>
          <w:color w:val="0A0A0A"/>
        </w:rPr>
        <w:t>Project</w:t>
      </w:r>
      <w:r w:rsidRPr="00B01673">
        <w:rPr>
          <w:rFonts w:ascii="Times New Roman" w:hAnsi="Times New Roman" w:cs="Times New Roman"/>
          <w:color w:val="0A0A0A"/>
        </w:rPr>
        <w:t xml:space="preserve"> Area (including the </w:t>
      </w:r>
      <w:r w:rsidR="00623CEA" w:rsidRPr="00B01673">
        <w:rPr>
          <w:rFonts w:ascii="Times New Roman" w:hAnsi="Times New Roman" w:cs="Times New Roman"/>
          <w:color w:val="0A0A0A"/>
        </w:rPr>
        <w:t>Subject Lot</w:t>
      </w:r>
      <w:r w:rsidRPr="00B01673">
        <w:rPr>
          <w:rFonts w:ascii="Times New Roman" w:hAnsi="Times New Roman" w:cs="Times New Roman"/>
          <w:color w:val="0A0A0A"/>
        </w:rPr>
        <w:t>), the roof, street, sub-surface or any other place, dampness,</w:t>
      </w:r>
      <w:r w:rsidR="00C62F67" w:rsidRPr="00B01673">
        <w:rPr>
          <w:rFonts w:ascii="Times New Roman" w:hAnsi="Times New Roman" w:cs="Times New Roman"/>
          <w:color w:val="0A0A0A"/>
        </w:rPr>
        <w:t xml:space="preserve"> or</w:t>
      </w:r>
      <w:r w:rsidRPr="00B01673">
        <w:rPr>
          <w:rFonts w:ascii="Times New Roman" w:hAnsi="Times New Roman" w:cs="Times New Roman"/>
          <w:color w:val="0A0A0A"/>
        </w:rPr>
        <w:t xml:space="preserve"> any appurtenances being out of repair unless caused by wilful misconduct of </w:t>
      </w:r>
      <w:r w:rsidR="00D21C58" w:rsidRPr="00B01673">
        <w:rPr>
          <w:rFonts w:ascii="Times New Roman" w:hAnsi="Times New Roman" w:cs="Times New Roman"/>
          <w:color w:val="0A0A0A"/>
        </w:rPr>
        <w:t>KMIC</w:t>
      </w:r>
      <w:r w:rsidRPr="00B01673">
        <w:rPr>
          <w:rFonts w:ascii="Times New Roman" w:hAnsi="Times New Roman" w:cs="Times New Roman"/>
          <w:color w:val="0A0A0A"/>
        </w:rPr>
        <w:t xml:space="preserve"> or its </w:t>
      </w:r>
      <w:r w:rsidR="009A602E" w:rsidRPr="00740440">
        <w:rPr>
          <w:rFonts w:ascii="Times New Roman" w:hAnsi="Times New Roman" w:cs="Times New Roman"/>
          <w:color w:val="0A0A0A"/>
          <w:w w:val="105"/>
        </w:rPr>
        <w:t xml:space="preserve">directors, </w:t>
      </w:r>
      <w:r w:rsidR="009A602E" w:rsidRPr="00B01673">
        <w:rPr>
          <w:rFonts w:ascii="Times New Roman" w:hAnsi="Times New Roman" w:cs="Times New Roman"/>
          <w:color w:val="0A0A0A"/>
          <w:w w:val="105"/>
        </w:rPr>
        <w:t>officers,</w:t>
      </w:r>
      <w:r w:rsidR="009A602E" w:rsidRPr="00740440">
        <w:rPr>
          <w:rFonts w:ascii="Times New Roman" w:hAnsi="Times New Roman" w:cs="Times New Roman"/>
          <w:color w:val="0A0A0A"/>
          <w:w w:val="105"/>
        </w:rPr>
        <w:t xml:space="preserve"> </w:t>
      </w:r>
      <w:r w:rsidR="009A602E" w:rsidRPr="00B01673">
        <w:rPr>
          <w:rFonts w:ascii="Times New Roman" w:hAnsi="Times New Roman" w:cs="Times New Roman"/>
          <w:color w:val="0A0A0A"/>
          <w:w w:val="105"/>
        </w:rPr>
        <w:t>employees</w:t>
      </w:r>
      <w:r w:rsidR="009A602E">
        <w:rPr>
          <w:rFonts w:ascii="Times New Roman" w:hAnsi="Times New Roman" w:cs="Times New Roman"/>
          <w:color w:val="0A0A0A"/>
          <w:w w:val="105"/>
        </w:rPr>
        <w:t>, representatives</w:t>
      </w:r>
      <w:r w:rsidR="009A602E" w:rsidRPr="00740440">
        <w:rPr>
          <w:rFonts w:ascii="Times New Roman" w:hAnsi="Times New Roman" w:cs="Times New Roman"/>
          <w:color w:val="0A0A0A"/>
          <w:w w:val="105"/>
        </w:rPr>
        <w:t xml:space="preserve"> </w:t>
      </w:r>
      <w:r w:rsidRPr="00B01673">
        <w:rPr>
          <w:rFonts w:ascii="Times New Roman" w:hAnsi="Times New Roman" w:cs="Times New Roman"/>
          <w:color w:val="0A0A0A"/>
        </w:rPr>
        <w:t>or agents;</w:t>
      </w:r>
    </w:p>
    <w:p w14:paraId="268F6EB3" w14:textId="77777777" w:rsidR="004368EC" w:rsidRPr="00B01673" w:rsidRDefault="00794F25" w:rsidP="003E3816">
      <w:pPr>
        <w:pStyle w:val="a5"/>
        <w:numPr>
          <w:ilvl w:val="2"/>
          <w:numId w:val="11"/>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 xml:space="preserve">for any damage caused by </w:t>
      </w:r>
      <w:r w:rsidR="009A602E">
        <w:rPr>
          <w:rFonts w:ascii="Times New Roman" w:hAnsi="Times New Roman" w:cs="Times New Roman"/>
          <w:color w:val="0A0A0A"/>
        </w:rPr>
        <w:t xml:space="preserve">any </w:t>
      </w:r>
      <w:r w:rsidRPr="00B01673">
        <w:rPr>
          <w:rFonts w:ascii="Times New Roman" w:hAnsi="Times New Roman" w:cs="Times New Roman"/>
          <w:color w:val="0A0A0A"/>
        </w:rPr>
        <w:t>oth</w:t>
      </w:r>
      <w:r w:rsidR="007D5D5F" w:rsidRPr="00B01673">
        <w:rPr>
          <w:rFonts w:ascii="Times New Roman" w:hAnsi="Times New Roman" w:cs="Times New Roman"/>
          <w:color w:val="0A0A0A"/>
        </w:rPr>
        <w:t>er</w:t>
      </w:r>
      <w:r w:rsidR="004D4832" w:rsidRPr="00B01673">
        <w:rPr>
          <w:rFonts w:ascii="Times New Roman" w:hAnsi="Times New Roman" w:cs="Times New Roman"/>
          <w:color w:val="0A0A0A"/>
        </w:rPr>
        <w:t xml:space="preserve"> </w:t>
      </w:r>
      <w:r w:rsidR="00D21C58" w:rsidRPr="00B01673">
        <w:rPr>
          <w:rFonts w:ascii="Times New Roman" w:hAnsi="Times New Roman" w:cs="Times New Roman"/>
          <w:color w:val="0A0A0A"/>
        </w:rPr>
        <w:t>sublessee</w:t>
      </w:r>
      <w:r w:rsidR="00B86907">
        <w:rPr>
          <w:rFonts w:ascii="Times New Roman" w:hAnsi="Times New Roman" w:cs="Times New Roman"/>
          <w:color w:val="0A0A0A"/>
        </w:rPr>
        <w:t xml:space="preserve"> or person in the </w:t>
      </w:r>
      <w:r w:rsidR="00B86907" w:rsidRPr="005322E8">
        <w:rPr>
          <w:rFonts w:ascii="Times New Roman" w:hAnsi="Times New Roman" w:cs="Times New Roman" w:hint="eastAsia"/>
          <w:color w:val="0A0A0A"/>
        </w:rPr>
        <w:t>Project Area</w:t>
      </w:r>
      <w:r w:rsidR="00B86907" w:rsidRPr="005322E8">
        <w:rPr>
          <w:rFonts w:ascii="Times New Roman" w:hAnsi="Times New Roman" w:cs="Times New Roman"/>
          <w:color w:val="0A0A0A"/>
        </w:rPr>
        <w:t xml:space="preserve"> </w:t>
      </w:r>
      <w:r w:rsidR="007D5D5F" w:rsidRPr="00B01673">
        <w:rPr>
          <w:rFonts w:ascii="Times New Roman" w:hAnsi="Times New Roman" w:cs="Times New Roman"/>
          <w:color w:val="0A0A0A"/>
        </w:rPr>
        <w:t>(</w:t>
      </w:r>
      <w:r w:rsidRPr="00B01673">
        <w:rPr>
          <w:rFonts w:ascii="Times New Roman" w:hAnsi="Times New Roman" w:cs="Times New Roman"/>
          <w:color w:val="0A0A0A"/>
        </w:rPr>
        <w:t xml:space="preserve">including the </w:t>
      </w:r>
      <w:r w:rsidR="00623CEA" w:rsidRPr="00B01673">
        <w:rPr>
          <w:rFonts w:ascii="Times New Roman" w:hAnsi="Times New Roman" w:cs="Times New Roman"/>
          <w:color w:val="0A0A0A"/>
        </w:rPr>
        <w:t>Subject Lot</w:t>
      </w:r>
      <w:r w:rsidRPr="00B01673">
        <w:rPr>
          <w:rFonts w:ascii="Times New Roman" w:hAnsi="Times New Roman" w:cs="Times New Roman"/>
          <w:color w:val="0A0A0A"/>
        </w:rPr>
        <w:t xml:space="preserve">) or by buildings or other operations in the </w:t>
      </w:r>
      <w:r w:rsidR="00EF3DF6" w:rsidRPr="00B01673">
        <w:rPr>
          <w:rFonts w:ascii="Times New Roman" w:hAnsi="Times New Roman" w:cs="Times New Roman"/>
          <w:color w:val="0A0A0A"/>
        </w:rPr>
        <w:t>neighborhood</w:t>
      </w:r>
      <w:r w:rsidR="009A602E">
        <w:rPr>
          <w:rFonts w:ascii="Times New Roman" w:hAnsi="Times New Roman" w:cs="Times New Roman"/>
          <w:color w:val="0A0A0A"/>
        </w:rPr>
        <w:t xml:space="preserve"> of the Project Area</w:t>
      </w:r>
      <w:r w:rsidRPr="00B01673">
        <w:rPr>
          <w:rFonts w:ascii="Times New Roman" w:hAnsi="Times New Roman" w:cs="Times New Roman"/>
          <w:color w:val="0A0A0A"/>
        </w:rPr>
        <w:t>;</w:t>
      </w:r>
    </w:p>
    <w:p w14:paraId="67969CF2" w14:textId="77777777" w:rsidR="004368EC" w:rsidRPr="00B01673" w:rsidRDefault="00794F25" w:rsidP="003E3816">
      <w:pPr>
        <w:pStyle w:val="a5"/>
        <w:numPr>
          <w:ilvl w:val="2"/>
          <w:numId w:val="11"/>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 xml:space="preserve">to pay compensation to the </w:t>
      </w:r>
      <w:r w:rsidR="0025255A">
        <w:rPr>
          <w:rFonts w:ascii="Times New Roman" w:eastAsiaTheme="minorEastAsia" w:hAnsi="Times New Roman" w:cs="Times New Roman"/>
          <w:lang w:eastAsia="ko-KR"/>
        </w:rPr>
        <w:t>Sublessee</w:t>
      </w:r>
      <w:r w:rsidRPr="00B01673">
        <w:rPr>
          <w:rFonts w:ascii="Times New Roman" w:hAnsi="Times New Roman" w:cs="Times New Roman"/>
          <w:color w:val="0A0A0A"/>
        </w:rPr>
        <w:t xml:space="preserve"> nor shall the </w:t>
      </w:r>
      <w:r w:rsidR="00BB56FC" w:rsidRPr="00B01673">
        <w:rPr>
          <w:rFonts w:ascii="Times New Roman" w:hAnsi="Times New Roman" w:cs="Times New Roman"/>
          <w:color w:val="0A0A0A"/>
        </w:rPr>
        <w:t>Sublease Fee</w:t>
      </w:r>
      <w:r w:rsidRPr="00B01673">
        <w:rPr>
          <w:rFonts w:ascii="Times New Roman" w:hAnsi="Times New Roman" w:cs="Times New Roman"/>
          <w:color w:val="0A0A0A"/>
        </w:rPr>
        <w:t xml:space="preserve"> and the Fees and Charges abate for any delay in supplying, for failure to furnish, or for any limitation, curtailment</w:t>
      </w:r>
      <w:r w:rsidR="007D5D5F" w:rsidRPr="00B01673">
        <w:rPr>
          <w:rFonts w:ascii="Times New Roman" w:hAnsi="Times New Roman" w:cs="Times New Roman"/>
          <w:color w:val="0A0A0A"/>
        </w:rPr>
        <w:t>,</w:t>
      </w:r>
      <w:r w:rsidRPr="00B01673">
        <w:rPr>
          <w:rFonts w:ascii="Times New Roman" w:hAnsi="Times New Roman" w:cs="Times New Roman"/>
          <w:color w:val="0A0A0A"/>
        </w:rPr>
        <w:t xml:space="preserve"> rationing,</w:t>
      </w:r>
      <w:r w:rsidR="007D5D5F" w:rsidRPr="00B01673">
        <w:rPr>
          <w:rFonts w:ascii="Times New Roman" w:hAnsi="Times New Roman" w:cs="Times New Roman"/>
          <w:color w:val="0A0A0A"/>
        </w:rPr>
        <w:t xml:space="preserve"> </w:t>
      </w:r>
      <w:r w:rsidRPr="00B01673">
        <w:rPr>
          <w:rFonts w:ascii="Times New Roman" w:hAnsi="Times New Roman" w:cs="Times New Roman"/>
          <w:color w:val="0A0A0A"/>
        </w:rPr>
        <w:t>restriction or interruption of service of any</w:t>
      </w:r>
      <w:r w:rsidR="004D4832" w:rsidRPr="00B01673">
        <w:rPr>
          <w:rFonts w:ascii="Times New Roman" w:hAnsi="Times New Roman" w:cs="Times New Roman"/>
          <w:color w:val="0A0A0A"/>
        </w:rPr>
        <w:t xml:space="preserve"> </w:t>
      </w:r>
      <w:r w:rsidRPr="00B01673">
        <w:rPr>
          <w:rFonts w:ascii="Times New Roman" w:hAnsi="Times New Roman" w:cs="Times New Roman"/>
          <w:color w:val="0A0A0A"/>
        </w:rPr>
        <w:t>water, gas, electricity, telecommunication or othe</w:t>
      </w:r>
      <w:r w:rsidR="00C62F67" w:rsidRPr="005322E8">
        <w:rPr>
          <w:rFonts w:ascii="Times New Roman" w:hAnsi="Times New Roman" w:cs="Times New Roman"/>
          <w:color w:val="0A0A0A"/>
        </w:rPr>
        <w:t>r</w:t>
      </w:r>
      <w:r w:rsidRPr="00B01673">
        <w:rPr>
          <w:rFonts w:ascii="Times New Roman" w:hAnsi="Times New Roman" w:cs="Times New Roman"/>
          <w:color w:val="0A0A0A"/>
        </w:rPr>
        <w:t xml:space="preserve"> utilities serving the </w:t>
      </w:r>
      <w:r w:rsidR="00623CEA" w:rsidRPr="00B01673">
        <w:rPr>
          <w:rFonts w:ascii="Times New Roman" w:hAnsi="Times New Roman" w:cs="Times New Roman"/>
          <w:color w:val="0A0A0A"/>
        </w:rPr>
        <w:t>Subject Lot</w:t>
      </w:r>
      <w:r w:rsidRPr="00B01673">
        <w:rPr>
          <w:rFonts w:ascii="Times New Roman" w:hAnsi="Times New Roman" w:cs="Times New Roman"/>
          <w:color w:val="0A0A0A"/>
        </w:rPr>
        <w:t>, the</w:t>
      </w:r>
      <w:r w:rsidR="007D5D5F" w:rsidRPr="00B01673">
        <w:rPr>
          <w:rFonts w:ascii="Times New Roman" w:hAnsi="Times New Roman" w:cs="Times New Roman"/>
          <w:color w:val="0A0A0A"/>
        </w:rPr>
        <w:t xml:space="preserve"> </w:t>
      </w:r>
      <w:r w:rsidR="00DB4E2A">
        <w:rPr>
          <w:rFonts w:ascii="Times New Roman" w:hAnsi="Times New Roman" w:cs="Times New Roman"/>
          <w:color w:val="0A0A0A"/>
        </w:rPr>
        <w:t>Project</w:t>
      </w:r>
      <w:r w:rsidRPr="00B01673">
        <w:rPr>
          <w:rFonts w:ascii="Times New Roman" w:hAnsi="Times New Roman" w:cs="Times New Roman"/>
          <w:color w:val="0A0A0A"/>
        </w:rPr>
        <w:t xml:space="preserve"> Area or for interruption of use of any equipment in connection with the</w:t>
      </w:r>
      <w:r w:rsidR="007D5D5F" w:rsidRPr="00B01673">
        <w:rPr>
          <w:rFonts w:ascii="Times New Roman" w:hAnsi="Times New Roman" w:cs="Times New Roman"/>
          <w:color w:val="0A0A0A"/>
        </w:rPr>
        <w:t xml:space="preserve"> </w:t>
      </w:r>
      <w:r w:rsidRPr="00B01673">
        <w:rPr>
          <w:rFonts w:ascii="Times New Roman" w:hAnsi="Times New Roman" w:cs="Times New Roman"/>
          <w:color w:val="0A0A0A"/>
        </w:rPr>
        <w:t>suppl</w:t>
      </w:r>
      <w:r w:rsidR="007D5D5F" w:rsidRPr="00B01673">
        <w:rPr>
          <w:rFonts w:ascii="Times New Roman" w:hAnsi="Times New Roman" w:cs="Times New Roman"/>
          <w:color w:val="0A0A0A"/>
        </w:rPr>
        <w:t>yi</w:t>
      </w:r>
      <w:r w:rsidRPr="00B01673">
        <w:rPr>
          <w:rFonts w:ascii="Times New Roman" w:hAnsi="Times New Roman" w:cs="Times New Roman"/>
          <w:color w:val="0A0A0A"/>
        </w:rPr>
        <w:t xml:space="preserve">ng of any of the aforesaid services or utilities, caused by fire, accident, riot, strike, </w:t>
      </w:r>
      <w:r w:rsidR="0062673B" w:rsidRPr="00B01673">
        <w:rPr>
          <w:rFonts w:ascii="Times New Roman" w:hAnsi="Times New Roman" w:cs="Times New Roman"/>
          <w:color w:val="0A0A0A"/>
        </w:rPr>
        <w:t>labor</w:t>
      </w:r>
      <w:r w:rsidRPr="00B01673">
        <w:rPr>
          <w:rFonts w:ascii="Times New Roman" w:hAnsi="Times New Roman" w:cs="Times New Roman"/>
          <w:color w:val="0A0A0A"/>
        </w:rPr>
        <w:t xml:space="preserve"> dispute, act of God, the execution of any repairs or improvements, or causes beyond the control of </w:t>
      </w:r>
      <w:r w:rsidR="00D21C58" w:rsidRPr="00B01673">
        <w:rPr>
          <w:rFonts w:ascii="Times New Roman" w:hAnsi="Times New Roman" w:cs="Times New Roman"/>
          <w:color w:val="0A0A0A"/>
        </w:rPr>
        <w:t>KMIC</w:t>
      </w:r>
      <w:r w:rsidR="00B47EA8">
        <w:rPr>
          <w:rFonts w:ascii="Times New Roman" w:hAnsi="Times New Roman" w:cs="Times New Roman"/>
          <w:color w:val="0A0A0A"/>
        </w:rPr>
        <w:t xml:space="preserve">; </w:t>
      </w:r>
    </w:p>
    <w:p w14:paraId="180FDA8A" w14:textId="77777777" w:rsidR="004368EC" w:rsidRPr="00B01673" w:rsidRDefault="00794F25" w:rsidP="003E3816">
      <w:pPr>
        <w:pStyle w:val="a5"/>
        <w:numPr>
          <w:ilvl w:val="2"/>
          <w:numId w:val="11"/>
        </w:numPr>
        <w:spacing w:before="99" w:line="232" w:lineRule="auto"/>
        <w:ind w:left="2127" w:right="39" w:hanging="1276"/>
        <w:rPr>
          <w:rFonts w:ascii="Times New Roman" w:hAnsi="Times New Roman" w:cs="Times New Roman"/>
          <w:color w:val="0A0A0A"/>
          <w:lang w:eastAsia="ko-KR"/>
        </w:rPr>
      </w:pPr>
      <w:r w:rsidRPr="00B01673">
        <w:rPr>
          <w:rFonts w:ascii="Times New Roman" w:hAnsi="Times New Roman" w:cs="Times New Roman"/>
          <w:color w:val="0A0A0A"/>
        </w:rPr>
        <w:t xml:space="preserve">to the </w:t>
      </w:r>
      <w:r w:rsidR="00D21C58" w:rsidRPr="00B01673">
        <w:rPr>
          <w:rFonts w:ascii="Times New Roman" w:hAnsi="Times New Roman" w:cs="Times New Roman"/>
          <w:color w:val="0A0A0A"/>
        </w:rPr>
        <w:t>Sublessee</w:t>
      </w:r>
      <w:r w:rsidRPr="00B01673">
        <w:rPr>
          <w:rFonts w:ascii="Times New Roman" w:hAnsi="Times New Roman" w:cs="Times New Roman"/>
          <w:color w:val="0A0A0A"/>
        </w:rPr>
        <w:t xml:space="preserve"> or others in respect of any act, omission or negligence of any </w:t>
      </w:r>
      <w:r w:rsidRPr="00B01673">
        <w:rPr>
          <w:rFonts w:ascii="Times New Roman" w:hAnsi="Times New Roman" w:cs="Times New Roman"/>
          <w:color w:val="0A0A0A"/>
        </w:rPr>
        <w:lastRenderedPageBreak/>
        <w:t xml:space="preserve">porter, attendant or other servants, agents or contractors of </w:t>
      </w:r>
      <w:r w:rsidR="00D21C58" w:rsidRPr="00B01673">
        <w:rPr>
          <w:rFonts w:ascii="Times New Roman" w:hAnsi="Times New Roman" w:cs="Times New Roman"/>
          <w:color w:val="0A0A0A"/>
        </w:rPr>
        <w:t>KMIC</w:t>
      </w:r>
      <w:r w:rsidRPr="00B01673">
        <w:rPr>
          <w:rFonts w:ascii="Times New Roman" w:hAnsi="Times New Roman" w:cs="Times New Roman"/>
          <w:color w:val="0A0A0A"/>
        </w:rPr>
        <w:t xml:space="preserve"> in or about the performance or purported performance of any duty relating to the provision of the services or obligations under this Agreement;</w:t>
      </w:r>
      <w:r w:rsidR="00481EE1">
        <w:rPr>
          <w:rFonts w:ascii="Times New Roman" w:hAnsi="Times New Roman" w:cs="Times New Roman"/>
          <w:color w:val="0A0A0A"/>
        </w:rPr>
        <w:t xml:space="preserve"> </w:t>
      </w:r>
    </w:p>
    <w:p w14:paraId="333FA5D1" w14:textId="77777777" w:rsidR="004368EC" w:rsidRDefault="007D5D5F" w:rsidP="003E3816">
      <w:pPr>
        <w:pStyle w:val="a5"/>
        <w:numPr>
          <w:ilvl w:val="2"/>
          <w:numId w:val="11"/>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 xml:space="preserve">for </w:t>
      </w:r>
      <w:r w:rsidR="00794F25" w:rsidRPr="00B01673">
        <w:rPr>
          <w:rFonts w:ascii="Times New Roman" w:hAnsi="Times New Roman" w:cs="Times New Roman"/>
          <w:color w:val="0A0A0A"/>
        </w:rPr>
        <w:t xml:space="preserve">any diminution or obstruction of the light, air or view by any structure which may be erected on lands within or adjacent to </w:t>
      </w:r>
      <w:r w:rsidR="00DB4E2A">
        <w:rPr>
          <w:rFonts w:ascii="Times New Roman" w:hAnsi="Times New Roman" w:cs="Times New Roman"/>
          <w:color w:val="0A0A0A"/>
        </w:rPr>
        <w:t>the Project</w:t>
      </w:r>
      <w:r w:rsidR="00B47EA8">
        <w:rPr>
          <w:rFonts w:ascii="Times New Roman" w:hAnsi="Times New Roman" w:cs="Times New Roman"/>
          <w:color w:val="0A0A0A"/>
        </w:rPr>
        <w:t xml:space="preserve"> Area; and</w:t>
      </w:r>
    </w:p>
    <w:p w14:paraId="2BC919EB" w14:textId="77777777" w:rsidR="00B47EA8" w:rsidRPr="00B01673" w:rsidRDefault="00EF3DF6" w:rsidP="003E3816">
      <w:pPr>
        <w:pStyle w:val="a5"/>
        <w:numPr>
          <w:ilvl w:val="2"/>
          <w:numId w:val="11"/>
        </w:numPr>
        <w:spacing w:before="99" w:line="232" w:lineRule="auto"/>
        <w:ind w:left="2127" w:right="39" w:hanging="1276"/>
        <w:rPr>
          <w:rFonts w:ascii="Times New Roman" w:hAnsi="Times New Roman" w:cs="Times New Roman"/>
          <w:color w:val="0A0A0A"/>
        </w:rPr>
      </w:pPr>
      <w:r w:rsidRPr="005322E8">
        <w:rPr>
          <w:rFonts w:ascii="Times New Roman" w:hAnsi="Times New Roman" w:cs="Times New Roman"/>
          <w:color w:val="0A0A0A"/>
        </w:rPr>
        <w:t xml:space="preserve">for </w:t>
      </w:r>
      <w:r w:rsidR="00B47EA8" w:rsidRPr="005322E8">
        <w:rPr>
          <w:rFonts w:ascii="Times New Roman" w:hAnsi="Times New Roman" w:cs="Times New Roman"/>
          <w:color w:val="0A0A0A"/>
        </w:rPr>
        <w:t xml:space="preserve">any loss, liability, damage, cost or expense arising out of or related to the periodic or emergency maintenance of the water supply facilities, any failure to maintain </w:t>
      </w:r>
      <w:r w:rsidRPr="005322E8">
        <w:rPr>
          <w:rFonts w:ascii="Times New Roman" w:hAnsi="Times New Roman" w:cs="Times New Roman"/>
          <w:color w:val="0A0A0A"/>
        </w:rPr>
        <w:t xml:space="preserve">appropriate water storage tanks, discontinuation of any utility such as water, electricity, or telecommunication. </w:t>
      </w:r>
    </w:p>
    <w:p w14:paraId="5CF421CA" w14:textId="77777777" w:rsidR="004368EC" w:rsidRPr="00B01673" w:rsidRDefault="004368EC">
      <w:pPr>
        <w:pStyle w:val="a3"/>
        <w:spacing w:before="5"/>
        <w:rPr>
          <w:rFonts w:ascii="Times New Roman" w:hAnsi="Times New Roman" w:cs="Times New Roman"/>
          <w:sz w:val="22"/>
          <w:szCs w:val="22"/>
        </w:rPr>
      </w:pPr>
    </w:p>
    <w:p w14:paraId="1CC11EEC" w14:textId="77777777" w:rsidR="004368EC" w:rsidRPr="00B01673" w:rsidRDefault="00794F25" w:rsidP="008155FA">
      <w:pPr>
        <w:pStyle w:val="a5"/>
        <w:numPr>
          <w:ilvl w:val="1"/>
          <w:numId w:val="17"/>
        </w:numPr>
        <w:tabs>
          <w:tab w:val="left" w:pos="2596"/>
        </w:tabs>
        <w:spacing w:before="1"/>
        <w:ind w:left="851"/>
        <w:rPr>
          <w:rFonts w:ascii="Times New Roman" w:hAnsi="Times New Roman" w:cs="Times New Roman"/>
        </w:rPr>
      </w:pPr>
      <w:r w:rsidRPr="00B01673">
        <w:rPr>
          <w:rFonts w:ascii="Times New Roman" w:hAnsi="Times New Roman" w:cs="Times New Roman"/>
          <w:color w:val="0A0A0A"/>
          <w:w w:val="105"/>
        </w:rPr>
        <w:t>Clause 6.</w:t>
      </w:r>
      <w:r w:rsidR="005322E8">
        <w:rPr>
          <w:rFonts w:ascii="Times New Roman" w:hAnsi="Times New Roman" w:cs="Times New Roman"/>
          <w:color w:val="0A0A0A"/>
          <w:w w:val="105"/>
        </w:rPr>
        <w:t xml:space="preserve">1 </w:t>
      </w:r>
      <w:r w:rsidRPr="00B01673">
        <w:rPr>
          <w:rFonts w:ascii="Times New Roman" w:hAnsi="Times New Roman" w:cs="Times New Roman"/>
          <w:color w:val="0A0A0A"/>
          <w:w w:val="105"/>
        </w:rPr>
        <w:t xml:space="preserve">shall apply to a case of negligence as well as any other </w:t>
      </w:r>
      <w:r w:rsidR="00B93BA0" w:rsidRPr="00B01673">
        <w:rPr>
          <w:rFonts w:ascii="Times New Roman" w:hAnsi="Times New Roman" w:cs="Times New Roman"/>
          <w:color w:val="0A0A0A"/>
          <w:w w:val="105"/>
        </w:rPr>
        <w:t>cause(</w:t>
      </w:r>
      <w:r w:rsidRPr="00B01673">
        <w:rPr>
          <w:rFonts w:ascii="Times New Roman" w:hAnsi="Times New Roman" w:cs="Times New Roman"/>
          <w:color w:val="0A0A0A"/>
          <w:w w:val="105"/>
        </w:rPr>
        <w:t>s</w:t>
      </w:r>
      <w:r w:rsidR="00B93BA0" w:rsidRPr="00B01673">
        <w:rPr>
          <w:rFonts w:ascii="Times New Roman" w:hAnsi="Times New Roman" w:cs="Times New Roman"/>
          <w:color w:val="0A0A0A"/>
          <w:w w:val="105"/>
        </w:rPr>
        <w:t>)</w:t>
      </w:r>
      <w:r w:rsidRPr="00B01673">
        <w:rPr>
          <w:rFonts w:ascii="Times New Roman" w:hAnsi="Times New Roman" w:cs="Times New Roman"/>
          <w:color w:val="0A0A0A"/>
          <w:w w:val="105"/>
        </w:rPr>
        <w:t xml:space="preserve"> how</w:t>
      </w:r>
      <w:r w:rsidR="00B93BA0" w:rsidRPr="00B01673">
        <w:rPr>
          <w:rFonts w:ascii="Times New Roman" w:hAnsi="Times New Roman" w:cs="Times New Roman"/>
          <w:color w:val="0A0A0A"/>
          <w:w w:val="105"/>
        </w:rPr>
        <w:t>soe</w:t>
      </w:r>
      <w:r w:rsidRPr="00B01673">
        <w:rPr>
          <w:rFonts w:ascii="Times New Roman" w:hAnsi="Times New Roman" w:cs="Times New Roman"/>
          <w:color w:val="0A0A0A"/>
          <w:w w:val="105"/>
        </w:rPr>
        <w:t>ver arising.</w:t>
      </w:r>
    </w:p>
    <w:p w14:paraId="37CC03B9" w14:textId="77777777" w:rsidR="004368EC" w:rsidRDefault="004368EC">
      <w:pPr>
        <w:pStyle w:val="a3"/>
        <w:rPr>
          <w:rFonts w:ascii="Times New Roman" w:hAnsi="Times New Roman" w:cs="Times New Roman"/>
          <w:sz w:val="22"/>
          <w:szCs w:val="22"/>
        </w:rPr>
      </w:pPr>
    </w:p>
    <w:p w14:paraId="28B7AEB1" w14:textId="77777777" w:rsidR="00B061C6" w:rsidRPr="00B01673" w:rsidRDefault="00B061C6">
      <w:pPr>
        <w:pStyle w:val="a3"/>
        <w:rPr>
          <w:rFonts w:ascii="Times New Roman" w:hAnsi="Times New Roman" w:cs="Times New Roman"/>
          <w:sz w:val="22"/>
          <w:szCs w:val="22"/>
        </w:rPr>
      </w:pPr>
    </w:p>
    <w:p w14:paraId="29B59804" w14:textId="77777777" w:rsidR="004368EC" w:rsidRPr="00B01673" w:rsidRDefault="00625812" w:rsidP="008155FA">
      <w:pPr>
        <w:pStyle w:val="a5"/>
        <w:numPr>
          <w:ilvl w:val="0"/>
          <w:numId w:val="17"/>
        </w:numPr>
        <w:tabs>
          <w:tab w:val="left" w:pos="2607"/>
          <w:tab w:val="left" w:pos="2608"/>
        </w:tabs>
        <w:ind w:left="851"/>
        <w:rPr>
          <w:rFonts w:ascii="Times New Roman" w:hAnsi="Times New Roman" w:cs="Times New Roman"/>
          <w:b/>
          <w:color w:val="0A0A0A"/>
        </w:rPr>
      </w:pPr>
      <w:r>
        <w:rPr>
          <w:rFonts w:ascii="Times New Roman" w:hAnsi="Times New Roman" w:cs="Times New Roman"/>
          <w:b/>
          <w:color w:val="0A0A0A"/>
        </w:rPr>
        <w:t>KMIC</w:t>
      </w:r>
      <w:r w:rsidR="00794F25" w:rsidRPr="00B01673">
        <w:rPr>
          <w:rFonts w:ascii="Times New Roman" w:hAnsi="Times New Roman" w:cs="Times New Roman"/>
          <w:b/>
          <w:color w:val="0A0A0A"/>
        </w:rPr>
        <w:t>'S COVENANTS</w:t>
      </w:r>
    </w:p>
    <w:p w14:paraId="36959185" w14:textId="77777777" w:rsidR="004368EC" w:rsidRPr="00B01673" w:rsidRDefault="004368EC">
      <w:pPr>
        <w:pStyle w:val="a3"/>
        <w:spacing w:before="10"/>
        <w:rPr>
          <w:rFonts w:ascii="Times New Roman" w:hAnsi="Times New Roman" w:cs="Times New Roman"/>
          <w:sz w:val="22"/>
          <w:szCs w:val="22"/>
        </w:rPr>
      </w:pPr>
    </w:p>
    <w:p w14:paraId="22FC5A68" w14:textId="77777777" w:rsidR="004368EC" w:rsidRPr="00B01673" w:rsidRDefault="00D21C58" w:rsidP="008C23A0">
      <w:pPr>
        <w:pStyle w:val="a5"/>
        <w:tabs>
          <w:tab w:val="left" w:pos="2608"/>
        </w:tabs>
        <w:spacing w:before="1"/>
        <w:ind w:left="851" w:firstLine="0"/>
        <w:rPr>
          <w:rFonts w:ascii="Times New Roman" w:hAnsi="Times New Roman" w:cs="Times New Roman"/>
          <w:color w:val="0A0A0A"/>
          <w:w w:val="105"/>
        </w:rPr>
      </w:pPr>
      <w:r w:rsidRPr="00B01673">
        <w:rPr>
          <w:rFonts w:ascii="Times New Roman" w:hAnsi="Times New Roman" w:cs="Times New Roman"/>
          <w:color w:val="0A0A0A"/>
          <w:w w:val="105"/>
        </w:rPr>
        <w:t>KMIC</w:t>
      </w:r>
      <w:r w:rsidR="00794F25" w:rsidRPr="00B01673">
        <w:rPr>
          <w:rFonts w:ascii="Times New Roman" w:hAnsi="Times New Roman" w:cs="Times New Roman"/>
          <w:color w:val="0A0A0A"/>
          <w:w w:val="105"/>
        </w:rPr>
        <w:t xml:space="preserve"> hereby covenants with the </w:t>
      </w:r>
      <w:r w:rsidRPr="00B01673">
        <w:rPr>
          <w:rFonts w:ascii="Times New Roman" w:hAnsi="Times New Roman" w:cs="Times New Roman"/>
          <w:color w:val="0A0A0A"/>
          <w:w w:val="105"/>
        </w:rPr>
        <w:t>Sublessee</w:t>
      </w:r>
      <w:r w:rsidR="00794F25" w:rsidRPr="00B01673">
        <w:rPr>
          <w:rFonts w:ascii="Times New Roman" w:hAnsi="Times New Roman" w:cs="Times New Roman"/>
          <w:color w:val="0A0A0A"/>
          <w:w w:val="105"/>
        </w:rPr>
        <w:t xml:space="preserve"> that </w:t>
      </w:r>
      <w:r w:rsidRPr="00B01673">
        <w:rPr>
          <w:rFonts w:ascii="Times New Roman" w:hAnsi="Times New Roman" w:cs="Times New Roman"/>
          <w:color w:val="0A0A0A"/>
          <w:w w:val="105"/>
        </w:rPr>
        <w:t>KMIC</w:t>
      </w:r>
      <w:r w:rsidR="00794F25" w:rsidRPr="00B01673">
        <w:rPr>
          <w:rFonts w:ascii="Times New Roman" w:hAnsi="Times New Roman" w:cs="Times New Roman"/>
          <w:color w:val="0A0A0A"/>
          <w:w w:val="105"/>
        </w:rPr>
        <w:t xml:space="preserve"> shall observe the covenants set out in </w:t>
      </w:r>
      <w:r w:rsidR="00794F25" w:rsidRPr="008C23A0">
        <w:rPr>
          <w:rFonts w:ascii="Times New Roman" w:hAnsi="Times New Roman" w:cs="Times New Roman"/>
          <w:color w:val="0A0A0A"/>
          <w:w w:val="105"/>
        </w:rPr>
        <w:t>Schedule</w:t>
      </w:r>
      <w:r w:rsidR="000A707E" w:rsidRPr="008C23A0">
        <w:rPr>
          <w:rFonts w:ascii="Times New Roman" w:hAnsi="Times New Roman" w:cs="Times New Roman"/>
          <w:color w:val="0A0A0A"/>
          <w:w w:val="105"/>
        </w:rPr>
        <w:t xml:space="preserve"> 6</w:t>
      </w:r>
      <w:r w:rsidR="00794F25" w:rsidRPr="008C23A0">
        <w:rPr>
          <w:rFonts w:ascii="Times New Roman" w:hAnsi="Times New Roman" w:cs="Times New Roman"/>
          <w:color w:val="0A0A0A"/>
          <w:w w:val="105"/>
        </w:rPr>
        <w:t xml:space="preserve"> (Lessor'</w:t>
      </w:r>
      <w:r w:rsidR="00B93BA0" w:rsidRPr="008C23A0">
        <w:rPr>
          <w:rFonts w:ascii="Times New Roman" w:hAnsi="Times New Roman" w:cs="Times New Roman"/>
          <w:color w:val="0A0A0A"/>
          <w:w w:val="105"/>
        </w:rPr>
        <w:t>s</w:t>
      </w:r>
      <w:r w:rsidR="00794F25" w:rsidRPr="008C23A0">
        <w:rPr>
          <w:rFonts w:ascii="Times New Roman" w:hAnsi="Times New Roman" w:cs="Times New Roman"/>
          <w:color w:val="0A0A0A"/>
          <w:w w:val="105"/>
        </w:rPr>
        <w:t xml:space="preserve"> </w:t>
      </w:r>
      <w:r w:rsidR="00B93BA0" w:rsidRPr="008C23A0">
        <w:rPr>
          <w:rFonts w:ascii="Times New Roman" w:hAnsi="Times New Roman" w:cs="Times New Roman"/>
          <w:color w:val="0A0A0A"/>
          <w:w w:val="105"/>
        </w:rPr>
        <w:t>Covenants</w:t>
      </w:r>
      <w:r w:rsidR="00794F25" w:rsidRPr="008C23A0">
        <w:rPr>
          <w:rFonts w:ascii="Times New Roman" w:hAnsi="Times New Roman" w:cs="Times New Roman"/>
          <w:color w:val="0A0A0A"/>
          <w:w w:val="105"/>
        </w:rPr>
        <w:t>)</w:t>
      </w:r>
      <w:r w:rsidR="00E04A84">
        <w:rPr>
          <w:rFonts w:ascii="Times New Roman" w:hAnsi="Times New Roman" w:cs="Times New Roman"/>
          <w:b/>
          <w:color w:val="0A0A0A"/>
          <w:w w:val="105"/>
        </w:rPr>
        <w:t xml:space="preserve"> </w:t>
      </w:r>
      <w:r w:rsidR="00E04A84">
        <w:rPr>
          <w:rFonts w:ascii="Times New Roman" w:eastAsiaTheme="minorEastAsia" w:hAnsi="Times New Roman" w:cs="Times New Roman"/>
          <w:lang w:eastAsia="ko-KR"/>
        </w:rPr>
        <w:t>attached hereto</w:t>
      </w:r>
      <w:r w:rsidR="00794F25" w:rsidRPr="00B01673">
        <w:rPr>
          <w:rFonts w:ascii="Times New Roman" w:hAnsi="Times New Roman" w:cs="Times New Roman"/>
          <w:color w:val="0A0A0A"/>
          <w:w w:val="105"/>
        </w:rPr>
        <w:t>.</w:t>
      </w:r>
    </w:p>
    <w:p w14:paraId="46251F5F" w14:textId="77777777" w:rsidR="004368EC" w:rsidRPr="00B01673" w:rsidRDefault="004368EC">
      <w:pPr>
        <w:pStyle w:val="a3"/>
        <w:rPr>
          <w:rFonts w:ascii="Times New Roman" w:hAnsi="Times New Roman" w:cs="Times New Roman"/>
          <w:sz w:val="22"/>
          <w:szCs w:val="22"/>
        </w:rPr>
      </w:pPr>
    </w:p>
    <w:p w14:paraId="19316651" w14:textId="77777777" w:rsidR="004368EC" w:rsidRPr="00B01673" w:rsidRDefault="004368EC">
      <w:pPr>
        <w:pStyle w:val="a3"/>
        <w:spacing w:before="6"/>
        <w:rPr>
          <w:rFonts w:ascii="Times New Roman" w:hAnsi="Times New Roman" w:cs="Times New Roman"/>
          <w:sz w:val="22"/>
          <w:szCs w:val="22"/>
        </w:rPr>
      </w:pPr>
    </w:p>
    <w:p w14:paraId="172EECFF" w14:textId="77777777" w:rsidR="004368EC" w:rsidRPr="00B01673" w:rsidRDefault="00D21C58" w:rsidP="008155FA">
      <w:pPr>
        <w:pStyle w:val="a5"/>
        <w:numPr>
          <w:ilvl w:val="0"/>
          <w:numId w:val="17"/>
        </w:numPr>
        <w:tabs>
          <w:tab w:val="left" w:pos="2607"/>
          <w:tab w:val="left" w:pos="2608"/>
        </w:tabs>
        <w:ind w:left="851"/>
        <w:rPr>
          <w:rFonts w:ascii="Times New Roman" w:hAnsi="Times New Roman" w:cs="Times New Roman"/>
          <w:b/>
          <w:color w:val="0A0A0A"/>
        </w:rPr>
      </w:pPr>
      <w:r w:rsidRPr="00B01673">
        <w:rPr>
          <w:rFonts w:ascii="Times New Roman" w:hAnsi="Times New Roman" w:cs="Times New Roman"/>
          <w:b/>
          <w:color w:val="0A0A0A"/>
        </w:rPr>
        <w:t>SUBLESSEE</w:t>
      </w:r>
      <w:r w:rsidR="00794F25" w:rsidRPr="00B01673">
        <w:rPr>
          <w:rFonts w:ascii="Times New Roman" w:hAnsi="Times New Roman" w:cs="Times New Roman"/>
          <w:b/>
          <w:color w:val="0A0A0A"/>
        </w:rPr>
        <w:t>'S COVENANTS</w:t>
      </w:r>
    </w:p>
    <w:p w14:paraId="7E46B59E" w14:textId="77777777" w:rsidR="004368EC" w:rsidRPr="00B01673" w:rsidRDefault="004368EC">
      <w:pPr>
        <w:pStyle w:val="a3"/>
        <w:spacing w:before="5"/>
        <w:rPr>
          <w:rFonts w:ascii="Times New Roman" w:hAnsi="Times New Roman" w:cs="Times New Roman"/>
          <w:sz w:val="22"/>
          <w:szCs w:val="22"/>
        </w:rPr>
      </w:pPr>
    </w:p>
    <w:p w14:paraId="79B27D6F" w14:textId="77777777" w:rsidR="004368EC" w:rsidRPr="00E04A84" w:rsidRDefault="00B93BA0" w:rsidP="008155FA">
      <w:pPr>
        <w:pStyle w:val="a5"/>
        <w:numPr>
          <w:ilvl w:val="1"/>
          <w:numId w:val="17"/>
        </w:numPr>
        <w:tabs>
          <w:tab w:val="left" w:pos="2608"/>
        </w:tabs>
        <w:spacing w:before="1"/>
        <w:ind w:left="851"/>
        <w:rPr>
          <w:rFonts w:ascii="Times New Roman" w:hAnsi="Times New Roman" w:cs="Times New Roman"/>
        </w:rPr>
      </w:pPr>
      <w:r w:rsidRPr="00B01673">
        <w:rPr>
          <w:rFonts w:ascii="Times New Roman" w:hAnsi="Times New Roman" w:cs="Times New Roman"/>
          <w:color w:val="0A0A0A"/>
          <w:w w:val="105"/>
        </w:rPr>
        <w:t xml:space="preserve">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hereby co</w:t>
      </w:r>
      <w:r w:rsidR="00794F25" w:rsidRPr="00B01673">
        <w:rPr>
          <w:rFonts w:ascii="Times New Roman" w:hAnsi="Times New Roman" w:cs="Times New Roman"/>
          <w:color w:val="0A0A0A"/>
          <w:w w:val="105"/>
        </w:rPr>
        <w:t xml:space="preserve">venants with </w:t>
      </w:r>
      <w:r w:rsidR="00D21C58" w:rsidRPr="00B01673">
        <w:rPr>
          <w:rFonts w:ascii="Times New Roman" w:hAnsi="Times New Roman" w:cs="Times New Roman"/>
          <w:color w:val="0A0A0A"/>
          <w:w w:val="105"/>
        </w:rPr>
        <w:t>KMIC</w:t>
      </w:r>
      <w:r w:rsidR="00794F25" w:rsidRPr="00B01673">
        <w:rPr>
          <w:rFonts w:ascii="Times New Roman" w:hAnsi="Times New Roman" w:cs="Times New Roman"/>
          <w:color w:val="0A0A0A"/>
          <w:w w:val="105"/>
        </w:rPr>
        <w:t xml:space="preserve"> that the </w:t>
      </w:r>
      <w:r w:rsidR="00D21C58" w:rsidRPr="00B01673">
        <w:rPr>
          <w:rFonts w:ascii="Times New Roman" w:hAnsi="Times New Roman" w:cs="Times New Roman"/>
          <w:color w:val="0A0A0A"/>
          <w:w w:val="105"/>
        </w:rPr>
        <w:t>Sublessee</w:t>
      </w:r>
      <w:r w:rsidR="00794F25" w:rsidRPr="00B01673">
        <w:rPr>
          <w:rFonts w:ascii="Times New Roman" w:hAnsi="Times New Roman" w:cs="Times New Roman"/>
          <w:color w:val="0A0A0A"/>
          <w:w w:val="105"/>
        </w:rPr>
        <w:t xml:space="preserve"> shall observe the agreements and obligations in th</w:t>
      </w:r>
      <w:r w:rsidR="00794F25" w:rsidRPr="00B01673">
        <w:rPr>
          <w:rFonts w:ascii="Times New Roman" w:hAnsi="Times New Roman" w:cs="Times New Roman"/>
          <w:color w:val="242424"/>
          <w:w w:val="105"/>
        </w:rPr>
        <w:t>i</w:t>
      </w:r>
      <w:r w:rsidR="00794F25" w:rsidRPr="00B01673">
        <w:rPr>
          <w:rFonts w:ascii="Times New Roman" w:hAnsi="Times New Roman" w:cs="Times New Roman"/>
          <w:color w:val="0A0A0A"/>
          <w:w w:val="105"/>
        </w:rPr>
        <w:t xml:space="preserve">s Agreement and the </w:t>
      </w:r>
      <w:r w:rsidRPr="00B01673">
        <w:rPr>
          <w:rFonts w:ascii="Times New Roman" w:hAnsi="Times New Roman" w:cs="Times New Roman"/>
          <w:color w:val="0A0A0A"/>
          <w:w w:val="105"/>
        </w:rPr>
        <w:t>c</w:t>
      </w:r>
      <w:r w:rsidR="00794F25" w:rsidRPr="00B01673">
        <w:rPr>
          <w:rFonts w:ascii="Times New Roman" w:hAnsi="Times New Roman" w:cs="Times New Roman"/>
          <w:color w:val="0A0A0A"/>
          <w:w w:val="105"/>
        </w:rPr>
        <w:t xml:space="preserve">ovenants set </w:t>
      </w:r>
      <w:r w:rsidR="00794F25" w:rsidRPr="00E04A84">
        <w:rPr>
          <w:rFonts w:ascii="Times New Roman" w:hAnsi="Times New Roman" w:cs="Times New Roman"/>
          <w:color w:val="0A0A0A"/>
          <w:w w:val="105"/>
        </w:rPr>
        <w:t xml:space="preserve">out in </w:t>
      </w:r>
      <w:r w:rsidR="00794F25" w:rsidRPr="00567C6A">
        <w:rPr>
          <w:rFonts w:ascii="Times New Roman" w:hAnsi="Times New Roman" w:cs="Times New Roman"/>
          <w:color w:val="0A0A0A"/>
          <w:w w:val="105"/>
        </w:rPr>
        <w:t xml:space="preserve">Schedule </w:t>
      </w:r>
      <w:r w:rsidR="000A707E" w:rsidRPr="00567C6A">
        <w:rPr>
          <w:rFonts w:ascii="Times New Roman" w:hAnsi="Times New Roman" w:cs="Times New Roman"/>
          <w:color w:val="0A0A0A"/>
          <w:w w:val="105"/>
        </w:rPr>
        <w:t xml:space="preserve">5 </w:t>
      </w:r>
      <w:r w:rsidR="00794F25" w:rsidRPr="00567C6A">
        <w:rPr>
          <w:rFonts w:ascii="Times New Roman" w:hAnsi="Times New Roman" w:cs="Times New Roman"/>
          <w:color w:val="0A0A0A"/>
          <w:spacing w:val="-5"/>
          <w:w w:val="105"/>
        </w:rPr>
        <w:t>(</w:t>
      </w:r>
      <w:r w:rsidR="00D21C58" w:rsidRPr="00567C6A">
        <w:rPr>
          <w:rFonts w:ascii="Times New Roman" w:hAnsi="Times New Roman" w:cs="Times New Roman"/>
          <w:color w:val="0A0A0A"/>
          <w:spacing w:val="-5"/>
          <w:w w:val="105"/>
        </w:rPr>
        <w:t>Sublessee</w:t>
      </w:r>
      <w:r w:rsidR="00794F25" w:rsidRPr="00567C6A">
        <w:rPr>
          <w:rFonts w:ascii="Times New Roman" w:hAnsi="Times New Roman" w:cs="Times New Roman"/>
          <w:color w:val="242424"/>
          <w:spacing w:val="-5"/>
          <w:w w:val="105"/>
        </w:rPr>
        <w:t>'</w:t>
      </w:r>
      <w:r w:rsidR="00794F25" w:rsidRPr="00567C6A">
        <w:rPr>
          <w:rFonts w:ascii="Times New Roman" w:hAnsi="Times New Roman" w:cs="Times New Roman"/>
          <w:color w:val="0A0A0A"/>
          <w:spacing w:val="-5"/>
          <w:w w:val="105"/>
        </w:rPr>
        <w:t>s</w:t>
      </w:r>
      <w:r w:rsidR="00794F25" w:rsidRPr="00567C6A">
        <w:rPr>
          <w:rFonts w:ascii="Times New Roman" w:hAnsi="Times New Roman" w:cs="Times New Roman"/>
          <w:color w:val="0A0A0A"/>
          <w:spacing w:val="-20"/>
          <w:w w:val="105"/>
        </w:rPr>
        <w:t xml:space="preserve"> </w:t>
      </w:r>
      <w:r w:rsidR="00794F25" w:rsidRPr="00567C6A">
        <w:rPr>
          <w:rFonts w:ascii="Times New Roman" w:hAnsi="Times New Roman" w:cs="Times New Roman"/>
          <w:color w:val="0A0A0A"/>
          <w:spacing w:val="-6"/>
          <w:w w:val="105"/>
        </w:rPr>
        <w:t>Covenants)</w:t>
      </w:r>
      <w:r w:rsidR="00E04A84" w:rsidRPr="00E04A84">
        <w:rPr>
          <w:rFonts w:ascii="Times New Roman" w:eastAsiaTheme="minorEastAsia" w:hAnsi="Times New Roman" w:cs="Times New Roman"/>
          <w:lang w:eastAsia="ko-KR"/>
        </w:rPr>
        <w:t xml:space="preserve"> attached hereto</w:t>
      </w:r>
      <w:r w:rsidR="00794F25" w:rsidRPr="00E04A84">
        <w:rPr>
          <w:rFonts w:ascii="Times New Roman" w:hAnsi="Times New Roman" w:cs="Times New Roman"/>
          <w:color w:val="4D4D4D"/>
          <w:spacing w:val="-6"/>
          <w:w w:val="105"/>
        </w:rPr>
        <w:t>.</w:t>
      </w:r>
    </w:p>
    <w:p w14:paraId="4F830216" w14:textId="77777777" w:rsidR="004368EC" w:rsidRPr="00B01673" w:rsidRDefault="004368EC">
      <w:pPr>
        <w:pStyle w:val="a3"/>
        <w:spacing w:before="7"/>
        <w:rPr>
          <w:rFonts w:ascii="Times New Roman" w:hAnsi="Times New Roman" w:cs="Times New Roman"/>
          <w:sz w:val="22"/>
          <w:szCs w:val="22"/>
        </w:rPr>
      </w:pPr>
    </w:p>
    <w:p w14:paraId="6FF3DC15" w14:textId="77777777" w:rsidR="004368EC" w:rsidRPr="00B01673" w:rsidRDefault="00794F25" w:rsidP="008155FA">
      <w:pPr>
        <w:pStyle w:val="a5"/>
        <w:numPr>
          <w:ilvl w:val="1"/>
          <w:numId w:val="17"/>
        </w:numPr>
        <w:tabs>
          <w:tab w:val="left" w:pos="2608"/>
        </w:tabs>
        <w:spacing w:before="1"/>
        <w:ind w:left="851"/>
        <w:rPr>
          <w:rFonts w:ascii="Times New Roman" w:hAnsi="Times New Roman" w:cs="Times New Roman"/>
        </w:rPr>
      </w:pPr>
      <w:r w:rsidRPr="00B01673">
        <w:rPr>
          <w:rFonts w:ascii="Times New Roman" w:hAnsi="Times New Roman" w:cs="Times New Roman"/>
          <w:color w:val="0A0A0A"/>
          <w:w w:val="105"/>
        </w:rPr>
        <w:t>The</w:t>
      </w:r>
      <w:r w:rsidRPr="00B01673">
        <w:rPr>
          <w:rFonts w:ascii="Times New Roman" w:hAnsi="Times New Roman" w:cs="Times New Roman"/>
          <w:color w:val="0A0A0A"/>
          <w:spacing w:val="-14"/>
          <w:w w:val="105"/>
        </w:rPr>
        <w:t xml:space="preserv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spacing w:val="-8"/>
          <w:w w:val="105"/>
        </w:rPr>
        <w:t xml:space="preserve"> </w:t>
      </w:r>
      <w:r w:rsidRPr="00B01673">
        <w:rPr>
          <w:rFonts w:ascii="Times New Roman" w:hAnsi="Times New Roman" w:cs="Times New Roman"/>
          <w:color w:val="0A0A0A"/>
          <w:w w:val="105"/>
        </w:rPr>
        <w:t>shall</w:t>
      </w:r>
      <w:r w:rsidR="00B061C6">
        <w:rPr>
          <w:rFonts w:ascii="Times New Roman" w:hAnsi="Times New Roman" w:cs="Times New Roman"/>
          <w:color w:val="0A0A0A"/>
          <w:w w:val="105"/>
        </w:rPr>
        <w:t>,</w:t>
      </w:r>
      <w:r w:rsidRPr="00B01673">
        <w:rPr>
          <w:rFonts w:ascii="Times New Roman" w:hAnsi="Times New Roman" w:cs="Times New Roman"/>
          <w:color w:val="0A0A0A"/>
          <w:spacing w:val="-21"/>
          <w:w w:val="105"/>
        </w:rPr>
        <w:t xml:space="preserve"> </w:t>
      </w:r>
      <w:r w:rsidRPr="00B01673">
        <w:rPr>
          <w:rFonts w:ascii="Times New Roman" w:hAnsi="Times New Roman" w:cs="Times New Roman"/>
          <w:color w:val="0A0A0A"/>
          <w:w w:val="105"/>
        </w:rPr>
        <w:t>upon</w:t>
      </w:r>
      <w:r w:rsidRPr="00B01673">
        <w:rPr>
          <w:rFonts w:ascii="Times New Roman" w:hAnsi="Times New Roman" w:cs="Times New Roman"/>
          <w:color w:val="0A0A0A"/>
          <w:spacing w:val="-17"/>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10"/>
          <w:w w:val="105"/>
        </w:rPr>
        <w:t xml:space="preserve"> </w:t>
      </w:r>
      <w:r w:rsidRPr="00B01673">
        <w:rPr>
          <w:rFonts w:ascii="Times New Roman" w:hAnsi="Times New Roman" w:cs="Times New Roman"/>
          <w:color w:val="0A0A0A"/>
          <w:w w:val="105"/>
        </w:rPr>
        <w:t>written</w:t>
      </w:r>
      <w:r w:rsidRPr="00B01673">
        <w:rPr>
          <w:rFonts w:ascii="Times New Roman" w:hAnsi="Times New Roman" w:cs="Times New Roman"/>
          <w:color w:val="0A0A0A"/>
          <w:spacing w:val="-13"/>
          <w:w w:val="105"/>
        </w:rPr>
        <w:t xml:space="preserve"> </w:t>
      </w:r>
      <w:r w:rsidRPr="00B01673">
        <w:rPr>
          <w:rFonts w:ascii="Times New Roman" w:hAnsi="Times New Roman" w:cs="Times New Roman"/>
          <w:color w:val="0A0A0A"/>
          <w:w w:val="105"/>
        </w:rPr>
        <w:t>request</w:t>
      </w:r>
      <w:r w:rsidRPr="00B01673">
        <w:rPr>
          <w:rFonts w:ascii="Times New Roman" w:hAnsi="Times New Roman" w:cs="Times New Roman"/>
          <w:color w:val="0A0A0A"/>
          <w:spacing w:val="-18"/>
          <w:w w:val="105"/>
        </w:rPr>
        <w:t xml:space="preserve"> </w:t>
      </w:r>
      <w:r w:rsidRPr="00B01673">
        <w:rPr>
          <w:rFonts w:ascii="Times New Roman" w:hAnsi="Times New Roman" w:cs="Times New Roman"/>
          <w:color w:val="0A0A0A"/>
          <w:w w:val="105"/>
        </w:rPr>
        <w:t>of</w:t>
      </w:r>
      <w:r w:rsidRPr="00B01673">
        <w:rPr>
          <w:rFonts w:ascii="Times New Roman" w:hAnsi="Times New Roman" w:cs="Times New Roman"/>
          <w:color w:val="0A0A0A"/>
          <w:spacing w:val="5"/>
          <w:w w:val="105"/>
        </w:rPr>
        <w:t xml:space="preserve"> </w:t>
      </w:r>
      <w:r w:rsidR="00D21C58" w:rsidRPr="00B01673">
        <w:rPr>
          <w:rFonts w:ascii="Times New Roman" w:hAnsi="Times New Roman" w:cs="Times New Roman"/>
          <w:color w:val="0A0A0A"/>
          <w:w w:val="105"/>
        </w:rPr>
        <w:t>KMIC</w:t>
      </w:r>
      <w:r w:rsidR="00B061C6">
        <w:rPr>
          <w:rFonts w:ascii="Times New Roman" w:hAnsi="Times New Roman" w:cs="Times New Roman"/>
          <w:color w:val="0A0A0A"/>
          <w:w w:val="105"/>
        </w:rPr>
        <w:t>,</w:t>
      </w:r>
      <w:r w:rsidRPr="00B01673">
        <w:rPr>
          <w:rFonts w:ascii="Times New Roman" w:hAnsi="Times New Roman" w:cs="Times New Roman"/>
          <w:color w:val="0A0A0A"/>
          <w:spacing w:val="-6"/>
          <w:w w:val="105"/>
        </w:rPr>
        <w:t xml:space="preserve"> </w:t>
      </w:r>
      <w:r w:rsidRPr="00B01673">
        <w:rPr>
          <w:rFonts w:ascii="Times New Roman" w:hAnsi="Times New Roman" w:cs="Times New Roman"/>
          <w:color w:val="242424"/>
          <w:spacing w:val="-3"/>
          <w:w w:val="105"/>
        </w:rPr>
        <w:t>i</w:t>
      </w:r>
      <w:r w:rsidRPr="00B01673">
        <w:rPr>
          <w:rFonts w:ascii="Times New Roman" w:hAnsi="Times New Roman" w:cs="Times New Roman"/>
          <w:color w:val="0A0A0A"/>
          <w:spacing w:val="-3"/>
          <w:w w:val="105"/>
        </w:rPr>
        <w:t>mmediately</w:t>
      </w:r>
      <w:r w:rsidRPr="00B01673">
        <w:rPr>
          <w:rFonts w:ascii="Times New Roman" w:hAnsi="Times New Roman" w:cs="Times New Roman"/>
          <w:color w:val="0A0A0A"/>
          <w:spacing w:val="-11"/>
          <w:w w:val="105"/>
        </w:rPr>
        <w:t xml:space="preserve"> </w:t>
      </w:r>
      <w:r w:rsidRPr="00B01673">
        <w:rPr>
          <w:rFonts w:ascii="Times New Roman" w:hAnsi="Times New Roman" w:cs="Times New Roman"/>
          <w:color w:val="0A0A0A"/>
          <w:w w:val="105"/>
        </w:rPr>
        <w:t>rectify</w:t>
      </w:r>
      <w:r w:rsidRPr="00B01673">
        <w:rPr>
          <w:rFonts w:ascii="Times New Roman" w:hAnsi="Times New Roman" w:cs="Times New Roman"/>
          <w:color w:val="0A0A0A"/>
          <w:spacing w:val="-7"/>
          <w:w w:val="105"/>
        </w:rPr>
        <w:t xml:space="preserve"> </w:t>
      </w:r>
      <w:r w:rsidRPr="00B01673">
        <w:rPr>
          <w:rFonts w:ascii="Times New Roman" w:hAnsi="Times New Roman" w:cs="Times New Roman"/>
          <w:color w:val="0A0A0A"/>
          <w:spacing w:val="-3"/>
          <w:w w:val="105"/>
        </w:rPr>
        <w:t>anyth</w:t>
      </w:r>
      <w:r w:rsidRPr="00B01673">
        <w:rPr>
          <w:rFonts w:ascii="Times New Roman" w:hAnsi="Times New Roman" w:cs="Times New Roman"/>
          <w:color w:val="242424"/>
          <w:spacing w:val="-3"/>
          <w:w w:val="105"/>
        </w:rPr>
        <w:t>i</w:t>
      </w:r>
      <w:r w:rsidRPr="00B01673">
        <w:rPr>
          <w:rFonts w:ascii="Times New Roman" w:hAnsi="Times New Roman" w:cs="Times New Roman"/>
          <w:color w:val="0A0A0A"/>
          <w:spacing w:val="-3"/>
          <w:w w:val="105"/>
        </w:rPr>
        <w:t>ng</w:t>
      </w:r>
      <w:r w:rsidRPr="00B01673">
        <w:rPr>
          <w:rFonts w:ascii="Times New Roman" w:hAnsi="Times New Roman" w:cs="Times New Roman"/>
          <w:color w:val="0A0A0A"/>
          <w:spacing w:val="-15"/>
          <w:w w:val="105"/>
        </w:rPr>
        <w:t xml:space="preserve"> </w:t>
      </w:r>
      <w:r w:rsidRPr="00B01673">
        <w:rPr>
          <w:rFonts w:ascii="Times New Roman" w:hAnsi="Times New Roman" w:cs="Times New Roman"/>
          <w:color w:val="0A0A0A"/>
          <w:w w:val="105"/>
        </w:rPr>
        <w:t>it may</w:t>
      </w:r>
      <w:r w:rsidRPr="00B01673">
        <w:rPr>
          <w:rFonts w:ascii="Times New Roman" w:hAnsi="Times New Roman" w:cs="Times New Roman"/>
          <w:color w:val="0A0A0A"/>
          <w:spacing w:val="-12"/>
          <w:w w:val="105"/>
        </w:rPr>
        <w:t xml:space="preserve"> </w:t>
      </w:r>
      <w:r w:rsidRPr="00B01673">
        <w:rPr>
          <w:rFonts w:ascii="Times New Roman" w:hAnsi="Times New Roman" w:cs="Times New Roman"/>
          <w:color w:val="0A0A0A"/>
          <w:w w:val="105"/>
        </w:rPr>
        <w:t>have</w:t>
      </w:r>
      <w:r w:rsidRPr="00B01673">
        <w:rPr>
          <w:rFonts w:ascii="Times New Roman" w:hAnsi="Times New Roman" w:cs="Times New Roman"/>
          <w:color w:val="0A0A0A"/>
          <w:spacing w:val="-17"/>
          <w:w w:val="105"/>
        </w:rPr>
        <w:t xml:space="preserve"> </w:t>
      </w:r>
      <w:r w:rsidRPr="00B01673">
        <w:rPr>
          <w:rFonts w:ascii="Times New Roman" w:hAnsi="Times New Roman" w:cs="Times New Roman"/>
          <w:color w:val="0A0A0A"/>
          <w:w w:val="105"/>
        </w:rPr>
        <w:t>done</w:t>
      </w:r>
      <w:r w:rsidRPr="00B01673">
        <w:rPr>
          <w:rFonts w:ascii="Times New Roman" w:hAnsi="Times New Roman" w:cs="Times New Roman"/>
          <w:color w:val="0A0A0A"/>
          <w:spacing w:val="-13"/>
          <w:w w:val="105"/>
        </w:rPr>
        <w:t xml:space="preserve"> </w:t>
      </w:r>
      <w:r w:rsidRPr="00B01673">
        <w:rPr>
          <w:rFonts w:ascii="Times New Roman" w:hAnsi="Times New Roman" w:cs="Times New Roman"/>
          <w:color w:val="242424"/>
          <w:spacing w:val="-5"/>
          <w:w w:val="105"/>
        </w:rPr>
        <w:t>i</w:t>
      </w:r>
      <w:r w:rsidRPr="00B01673">
        <w:rPr>
          <w:rFonts w:ascii="Times New Roman" w:hAnsi="Times New Roman" w:cs="Times New Roman"/>
          <w:color w:val="0A0A0A"/>
          <w:spacing w:val="-5"/>
          <w:w w:val="105"/>
        </w:rPr>
        <w:t>n</w:t>
      </w:r>
      <w:r w:rsidRPr="00B01673">
        <w:rPr>
          <w:rFonts w:ascii="Times New Roman" w:hAnsi="Times New Roman" w:cs="Times New Roman"/>
          <w:color w:val="0A0A0A"/>
          <w:spacing w:val="-10"/>
          <w:w w:val="105"/>
        </w:rPr>
        <w:t xml:space="preserve"> </w:t>
      </w:r>
      <w:r w:rsidRPr="00B01673">
        <w:rPr>
          <w:rFonts w:ascii="Times New Roman" w:hAnsi="Times New Roman" w:cs="Times New Roman"/>
          <w:color w:val="0A0A0A"/>
          <w:w w:val="105"/>
        </w:rPr>
        <w:t>contravention</w:t>
      </w:r>
      <w:r w:rsidRPr="00B01673">
        <w:rPr>
          <w:rFonts w:ascii="Times New Roman" w:hAnsi="Times New Roman" w:cs="Times New Roman"/>
          <w:color w:val="0A0A0A"/>
          <w:spacing w:val="-6"/>
          <w:w w:val="105"/>
        </w:rPr>
        <w:t xml:space="preserve"> </w:t>
      </w:r>
      <w:r w:rsidRPr="00B01673">
        <w:rPr>
          <w:rFonts w:ascii="Times New Roman" w:hAnsi="Times New Roman" w:cs="Times New Roman"/>
          <w:color w:val="0A0A0A"/>
          <w:w w:val="105"/>
        </w:rPr>
        <w:t>of</w:t>
      </w:r>
      <w:r w:rsidRPr="00B01673">
        <w:rPr>
          <w:rFonts w:ascii="Times New Roman" w:hAnsi="Times New Roman" w:cs="Times New Roman"/>
          <w:color w:val="0A0A0A"/>
          <w:spacing w:val="2"/>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18"/>
          <w:w w:val="105"/>
        </w:rPr>
        <w:t xml:space="preserve"> </w:t>
      </w:r>
      <w:r w:rsidRPr="00B01673">
        <w:rPr>
          <w:rFonts w:ascii="Times New Roman" w:hAnsi="Times New Roman" w:cs="Times New Roman"/>
          <w:color w:val="0A0A0A"/>
          <w:w w:val="105"/>
        </w:rPr>
        <w:t>agreements</w:t>
      </w:r>
      <w:r w:rsidRPr="00B01673">
        <w:rPr>
          <w:rFonts w:ascii="Times New Roman" w:hAnsi="Times New Roman" w:cs="Times New Roman"/>
          <w:color w:val="0A0A0A"/>
          <w:spacing w:val="-4"/>
          <w:w w:val="105"/>
        </w:rPr>
        <w:t xml:space="preserve"> </w:t>
      </w:r>
      <w:r w:rsidRPr="00B01673">
        <w:rPr>
          <w:rFonts w:ascii="Times New Roman" w:hAnsi="Times New Roman" w:cs="Times New Roman"/>
          <w:color w:val="0A0A0A"/>
          <w:w w:val="105"/>
        </w:rPr>
        <w:t>and</w:t>
      </w:r>
      <w:r w:rsidRPr="00B01673">
        <w:rPr>
          <w:rFonts w:ascii="Times New Roman" w:hAnsi="Times New Roman" w:cs="Times New Roman"/>
          <w:color w:val="0A0A0A"/>
          <w:spacing w:val="-23"/>
          <w:w w:val="105"/>
        </w:rPr>
        <w:t xml:space="preserve"> </w:t>
      </w:r>
      <w:r w:rsidRPr="00B01673">
        <w:rPr>
          <w:rFonts w:ascii="Times New Roman" w:hAnsi="Times New Roman" w:cs="Times New Roman"/>
          <w:color w:val="0A0A0A"/>
          <w:w w:val="105"/>
        </w:rPr>
        <w:t>obligations in</w:t>
      </w:r>
      <w:r w:rsidRPr="00B01673">
        <w:rPr>
          <w:rFonts w:ascii="Times New Roman" w:hAnsi="Times New Roman" w:cs="Times New Roman"/>
          <w:color w:val="0A0A0A"/>
          <w:spacing w:val="5"/>
          <w:w w:val="105"/>
        </w:rPr>
        <w:t xml:space="preserve"> </w:t>
      </w:r>
      <w:r w:rsidRPr="00B01673">
        <w:rPr>
          <w:rFonts w:ascii="Times New Roman" w:hAnsi="Times New Roman" w:cs="Times New Roman"/>
          <w:color w:val="0A0A0A"/>
          <w:w w:val="105"/>
        </w:rPr>
        <w:t>this</w:t>
      </w:r>
      <w:r w:rsidRPr="00B01673">
        <w:rPr>
          <w:rFonts w:ascii="Times New Roman" w:hAnsi="Times New Roman" w:cs="Times New Roman"/>
          <w:color w:val="0A0A0A"/>
          <w:spacing w:val="-5"/>
          <w:w w:val="105"/>
        </w:rPr>
        <w:t xml:space="preserve"> </w:t>
      </w:r>
      <w:r w:rsidRPr="00B01673">
        <w:rPr>
          <w:rFonts w:ascii="Times New Roman" w:hAnsi="Times New Roman" w:cs="Times New Roman"/>
          <w:color w:val="0A0A0A"/>
          <w:w w:val="105"/>
        </w:rPr>
        <w:t>Agreement and</w:t>
      </w:r>
      <w:r w:rsidRPr="00B01673">
        <w:rPr>
          <w:rFonts w:ascii="Times New Roman" w:hAnsi="Times New Roman" w:cs="Times New Roman"/>
          <w:color w:val="0A0A0A"/>
          <w:spacing w:val="-22"/>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19"/>
          <w:w w:val="105"/>
        </w:rPr>
        <w:t xml:space="preserve"> </w:t>
      </w:r>
      <w:r w:rsidR="00B93BA0" w:rsidRPr="00B01673">
        <w:rPr>
          <w:rFonts w:ascii="Times New Roman" w:hAnsi="Times New Roman" w:cs="Times New Roman"/>
          <w:color w:val="0A0A0A"/>
          <w:spacing w:val="-19"/>
          <w:w w:val="105"/>
        </w:rPr>
        <w:t>c</w:t>
      </w:r>
      <w:r w:rsidRPr="00B01673">
        <w:rPr>
          <w:rFonts w:ascii="Times New Roman" w:hAnsi="Times New Roman" w:cs="Times New Roman"/>
          <w:color w:val="0A0A0A"/>
          <w:w w:val="105"/>
        </w:rPr>
        <w:t>ovenants</w:t>
      </w:r>
      <w:r w:rsidRPr="00B01673">
        <w:rPr>
          <w:rFonts w:ascii="Times New Roman" w:hAnsi="Times New Roman" w:cs="Times New Roman"/>
          <w:color w:val="0A0A0A"/>
          <w:spacing w:val="-8"/>
          <w:w w:val="105"/>
        </w:rPr>
        <w:t xml:space="preserve"> </w:t>
      </w:r>
      <w:r w:rsidRPr="00B01673">
        <w:rPr>
          <w:rFonts w:ascii="Times New Roman" w:hAnsi="Times New Roman" w:cs="Times New Roman"/>
          <w:color w:val="0A0A0A"/>
          <w:w w:val="105"/>
        </w:rPr>
        <w:t>set</w:t>
      </w:r>
      <w:r w:rsidRPr="00B01673">
        <w:rPr>
          <w:rFonts w:ascii="Times New Roman" w:hAnsi="Times New Roman" w:cs="Times New Roman"/>
          <w:color w:val="0A0A0A"/>
          <w:spacing w:val="-21"/>
          <w:w w:val="105"/>
        </w:rPr>
        <w:t xml:space="preserve"> </w:t>
      </w:r>
      <w:r w:rsidRPr="00B01673">
        <w:rPr>
          <w:rFonts w:ascii="Times New Roman" w:hAnsi="Times New Roman" w:cs="Times New Roman"/>
          <w:color w:val="0A0A0A"/>
          <w:w w:val="105"/>
        </w:rPr>
        <w:t>out</w:t>
      </w:r>
      <w:r w:rsidRPr="00B01673">
        <w:rPr>
          <w:rFonts w:ascii="Times New Roman" w:hAnsi="Times New Roman" w:cs="Times New Roman"/>
          <w:color w:val="0A0A0A"/>
          <w:spacing w:val="-21"/>
          <w:w w:val="105"/>
        </w:rPr>
        <w:t xml:space="preserve"> </w:t>
      </w:r>
      <w:r w:rsidRPr="00B01673">
        <w:rPr>
          <w:rFonts w:ascii="Times New Roman" w:hAnsi="Times New Roman" w:cs="Times New Roman"/>
          <w:color w:val="0A0A0A"/>
          <w:w w:val="105"/>
        </w:rPr>
        <w:t>in</w:t>
      </w:r>
      <w:r w:rsidRPr="00B01673">
        <w:rPr>
          <w:rFonts w:ascii="Times New Roman" w:hAnsi="Times New Roman" w:cs="Times New Roman"/>
          <w:color w:val="0A0A0A"/>
          <w:spacing w:val="-8"/>
          <w:w w:val="105"/>
        </w:rPr>
        <w:t xml:space="preserve"> </w:t>
      </w:r>
      <w:r w:rsidRPr="00567C6A">
        <w:rPr>
          <w:rFonts w:ascii="Times New Roman" w:hAnsi="Times New Roman" w:cs="Times New Roman"/>
          <w:color w:val="0A0A0A"/>
          <w:w w:val="105"/>
        </w:rPr>
        <w:t>Schedule</w:t>
      </w:r>
      <w:r w:rsidRPr="00567C6A">
        <w:rPr>
          <w:rFonts w:ascii="Times New Roman" w:hAnsi="Times New Roman" w:cs="Times New Roman"/>
          <w:color w:val="0A0A0A"/>
          <w:spacing w:val="-3"/>
          <w:w w:val="105"/>
        </w:rPr>
        <w:t xml:space="preserve"> </w:t>
      </w:r>
      <w:r w:rsidR="000A707E" w:rsidRPr="00567C6A">
        <w:rPr>
          <w:rFonts w:ascii="Times New Roman" w:hAnsi="Times New Roman" w:cs="Times New Roman"/>
          <w:color w:val="0A0A0A"/>
          <w:spacing w:val="-3"/>
          <w:w w:val="105"/>
        </w:rPr>
        <w:t xml:space="preserve">5 </w:t>
      </w:r>
      <w:r w:rsidRPr="00567C6A">
        <w:rPr>
          <w:rFonts w:ascii="Times New Roman" w:hAnsi="Times New Roman" w:cs="Times New Roman"/>
          <w:color w:val="0A0A0A"/>
          <w:w w:val="105"/>
        </w:rPr>
        <w:t>(</w:t>
      </w:r>
      <w:r w:rsidR="00D21C58" w:rsidRPr="00567C6A">
        <w:rPr>
          <w:rFonts w:ascii="Times New Roman" w:hAnsi="Times New Roman" w:cs="Times New Roman"/>
          <w:color w:val="0A0A0A"/>
          <w:w w:val="105"/>
        </w:rPr>
        <w:t>Sublessee</w:t>
      </w:r>
      <w:r w:rsidRPr="00567C6A">
        <w:rPr>
          <w:rFonts w:ascii="Times New Roman" w:hAnsi="Times New Roman" w:cs="Times New Roman"/>
          <w:color w:val="242424"/>
          <w:w w:val="105"/>
        </w:rPr>
        <w:t>'</w:t>
      </w:r>
      <w:r w:rsidRPr="00567C6A">
        <w:rPr>
          <w:rFonts w:ascii="Times New Roman" w:hAnsi="Times New Roman" w:cs="Times New Roman"/>
          <w:color w:val="0A0A0A"/>
          <w:w w:val="105"/>
        </w:rPr>
        <w:t>s</w:t>
      </w:r>
      <w:r w:rsidRPr="00567C6A">
        <w:rPr>
          <w:rFonts w:ascii="Times New Roman" w:hAnsi="Times New Roman" w:cs="Times New Roman"/>
          <w:color w:val="0A0A0A"/>
          <w:spacing w:val="7"/>
          <w:w w:val="105"/>
        </w:rPr>
        <w:t xml:space="preserve"> </w:t>
      </w:r>
      <w:r w:rsidRPr="00567C6A">
        <w:rPr>
          <w:rFonts w:ascii="Times New Roman" w:hAnsi="Times New Roman" w:cs="Times New Roman"/>
          <w:color w:val="0A0A0A"/>
          <w:w w:val="105"/>
        </w:rPr>
        <w:t>Covenants)</w:t>
      </w:r>
      <w:r w:rsidR="00E04A84" w:rsidRPr="00E04A84">
        <w:rPr>
          <w:rFonts w:ascii="Times New Roman" w:eastAsiaTheme="minorEastAsia" w:hAnsi="Times New Roman" w:cs="Times New Roman"/>
          <w:lang w:eastAsia="ko-KR"/>
        </w:rPr>
        <w:t xml:space="preserve"> attached</w:t>
      </w:r>
      <w:r w:rsidR="00E04A84">
        <w:rPr>
          <w:rFonts w:ascii="Times New Roman" w:eastAsiaTheme="minorEastAsia" w:hAnsi="Times New Roman" w:cs="Times New Roman"/>
          <w:lang w:eastAsia="ko-KR"/>
        </w:rPr>
        <w:t xml:space="preserve"> hereto</w:t>
      </w:r>
      <w:r w:rsidRPr="00B01673">
        <w:rPr>
          <w:rFonts w:ascii="Times New Roman" w:hAnsi="Times New Roman" w:cs="Times New Roman"/>
          <w:color w:val="4D4D4D"/>
          <w:w w:val="105"/>
        </w:rPr>
        <w:t>.</w:t>
      </w:r>
    </w:p>
    <w:p w14:paraId="794F0684" w14:textId="77777777" w:rsidR="004368EC" w:rsidRPr="00B01673" w:rsidRDefault="004368EC">
      <w:pPr>
        <w:pStyle w:val="a3"/>
        <w:spacing w:before="2"/>
        <w:rPr>
          <w:rFonts w:ascii="Times New Roman" w:hAnsi="Times New Roman" w:cs="Times New Roman"/>
          <w:sz w:val="22"/>
          <w:szCs w:val="22"/>
        </w:rPr>
      </w:pPr>
    </w:p>
    <w:p w14:paraId="67B9DD94" w14:textId="77777777" w:rsidR="004368EC" w:rsidRPr="00B01673" w:rsidRDefault="00794F25" w:rsidP="008155FA">
      <w:pPr>
        <w:pStyle w:val="a5"/>
        <w:numPr>
          <w:ilvl w:val="1"/>
          <w:numId w:val="17"/>
        </w:numPr>
        <w:tabs>
          <w:tab w:val="left" w:pos="2608"/>
        </w:tabs>
        <w:spacing w:before="1"/>
        <w:ind w:left="851"/>
        <w:rPr>
          <w:rFonts w:ascii="Times New Roman" w:hAnsi="Times New Roman" w:cs="Times New Roman"/>
        </w:rPr>
      </w:pPr>
      <w:r w:rsidRPr="00B01673">
        <w:rPr>
          <w:rFonts w:ascii="Times New Roman" w:hAnsi="Times New Roman" w:cs="Times New Roman"/>
          <w:color w:val="0A0A0A"/>
          <w:w w:val="105"/>
        </w:rPr>
        <w:t>If</w:t>
      </w:r>
      <w:r w:rsidRPr="00B01673">
        <w:rPr>
          <w:rFonts w:ascii="Times New Roman" w:hAnsi="Times New Roman" w:cs="Times New Roman"/>
          <w:color w:val="0A0A0A"/>
          <w:spacing w:val="-18"/>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27"/>
          <w:w w:val="105"/>
        </w:rPr>
        <w:t xml:space="preserv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spacing w:val="-14"/>
          <w:w w:val="105"/>
        </w:rPr>
        <w:t xml:space="preserve"> </w:t>
      </w:r>
      <w:r w:rsidRPr="00B01673">
        <w:rPr>
          <w:rFonts w:ascii="Times New Roman" w:hAnsi="Times New Roman" w:cs="Times New Roman"/>
          <w:color w:val="0A0A0A"/>
          <w:w w:val="105"/>
        </w:rPr>
        <w:t>fail</w:t>
      </w:r>
      <w:r w:rsidR="00BB1AF8">
        <w:rPr>
          <w:rFonts w:ascii="Times New Roman" w:hAnsi="Times New Roman" w:cs="Times New Roman"/>
          <w:color w:val="0A0A0A"/>
          <w:w w:val="105"/>
        </w:rPr>
        <w:t>s</w:t>
      </w:r>
      <w:r w:rsidRPr="00B01673">
        <w:rPr>
          <w:rFonts w:ascii="Times New Roman" w:hAnsi="Times New Roman" w:cs="Times New Roman"/>
          <w:color w:val="0A0A0A"/>
          <w:spacing w:val="-31"/>
          <w:w w:val="105"/>
        </w:rPr>
        <w:t xml:space="preserve"> </w:t>
      </w:r>
      <w:r w:rsidRPr="00B01673">
        <w:rPr>
          <w:rFonts w:ascii="Times New Roman" w:hAnsi="Times New Roman" w:cs="Times New Roman"/>
          <w:color w:val="0A0A0A"/>
          <w:w w:val="105"/>
        </w:rPr>
        <w:t>to</w:t>
      </w:r>
      <w:r w:rsidRPr="00B01673">
        <w:rPr>
          <w:rFonts w:ascii="Times New Roman" w:hAnsi="Times New Roman" w:cs="Times New Roman"/>
          <w:color w:val="0A0A0A"/>
          <w:spacing w:val="-21"/>
          <w:w w:val="105"/>
        </w:rPr>
        <w:t xml:space="preserve"> </w:t>
      </w:r>
      <w:r w:rsidRPr="00B01673">
        <w:rPr>
          <w:rFonts w:ascii="Times New Roman" w:hAnsi="Times New Roman" w:cs="Times New Roman"/>
          <w:color w:val="0A0A0A"/>
          <w:w w:val="105"/>
        </w:rPr>
        <w:t>comply</w:t>
      </w:r>
      <w:r w:rsidRPr="00B01673">
        <w:rPr>
          <w:rFonts w:ascii="Times New Roman" w:hAnsi="Times New Roman" w:cs="Times New Roman"/>
          <w:color w:val="0A0A0A"/>
          <w:spacing w:val="-13"/>
          <w:w w:val="105"/>
        </w:rPr>
        <w:t xml:space="preserve"> </w:t>
      </w:r>
      <w:r w:rsidRPr="00B01673">
        <w:rPr>
          <w:rFonts w:ascii="Times New Roman" w:hAnsi="Times New Roman" w:cs="Times New Roman"/>
          <w:color w:val="0A0A0A"/>
          <w:w w:val="105"/>
        </w:rPr>
        <w:t>with</w:t>
      </w:r>
      <w:r w:rsidRPr="00B01673">
        <w:rPr>
          <w:rFonts w:ascii="Times New Roman" w:hAnsi="Times New Roman" w:cs="Times New Roman"/>
          <w:color w:val="0A0A0A"/>
          <w:spacing w:val="-28"/>
          <w:w w:val="105"/>
        </w:rPr>
        <w:t xml:space="preserve">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's</w:t>
      </w:r>
      <w:r w:rsidRPr="00B01673">
        <w:rPr>
          <w:rFonts w:ascii="Times New Roman" w:hAnsi="Times New Roman" w:cs="Times New Roman"/>
          <w:color w:val="0A0A0A"/>
          <w:spacing w:val="-15"/>
          <w:w w:val="105"/>
        </w:rPr>
        <w:t xml:space="preserve"> </w:t>
      </w:r>
      <w:r w:rsidRPr="00B01673">
        <w:rPr>
          <w:rFonts w:ascii="Times New Roman" w:hAnsi="Times New Roman" w:cs="Times New Roman"/>
          <w:color w:val="0A0A0A"/>
          <w:w w:val="105"/>
        </w:rPr>
        <w:t>written</w:t>
      </w:r>
      <w:r w:rsidRPr="00B01673">
        <w:rPr>
          <w:rFonts w:ascii="Times New Roman" w:hAnsi="Times New Roman" w:cs="Times New Roman"/>
          <w:color w:val="0A0A0A"/>
          <w:spacing w:val="-17"/>
          <w:w w:val="105"/>
        </w:rPr>
        <w:t xml:space="preserve"> </w:t>
      </w:r>
      <w:r w:rsidRPr="00B01673">
        <w:rPr>
          <w:rFonts w:ascii="Times New Roman" w:hAnsi="Times New Roman" w:cs="Times New Roman"/>
          <w:color w:val="0A0A0A"/>
          <w:w w:val="105"/>
        </w:rPr>
        <w:t>request</w:t>
      </w:r>
      <w:r w:rsidRPr="00B01673">
        <w:rPr>
          <w:rFonts w:ascii="Times New Roman" w:hAnsi="Times New Roman" w:cs="Times New Roman"/>
          <w:color w:val="0A0A0A"/>
          <w:spacing w:val="-16"/>
          <w:w w:val="105"/>
        </w:rPr>
        <w:t xml:space="preserve"> </w:t>
      </w:r>
      <w:r w:rsidRPr="00B01673">
        <w:rPr>
          <w:rFonts w:ascii="Times New Roman" w:hAnsi="Times New Roman" w:cs="Times New Roman"/>
          <w:color w:val="0A0A0A"/>
          <w:w w:val="105"/>
        </w:rPr>
        <w:t>under</w:t>
      </w:r>
      <w:r w:rsidRPr="00B01673">
        <w:rPr>
          <w:rFonts w:ascii="Times New Roman" w:hAnsi="Times New Roman" w:cs="Times New Roman"/>
          <w:color w:val="0A0A0A"/>
          <w:spacing w:val="-14"/>
          <w:w w:val="105"/>
        </w:rPr>
        <w:t xml:space="preserve"> </w:t>
      </w:r>
      <w:r w:rsidRPr="00B01673">
        <w:rPr>
          <w:rFonts w:ascii="Times New Roman" w:hAnsi="Times New Roman" w:cs="Times New Roman"/>
          <w:color w:val="0A0A0A"/>
          <w:w w:val="105"/>
        </w:rPr>
        <w:t>Clause</w:t>
      </w:r>
      <w:r w:rsidRPr="00B01673">
        <w:rPr>
          <w:rFonts w:ascii="Times New Roman" w:hAnsi="Times New Roman" w:cs="Times New Roman"/>
          <w:color w:val="0A0A0A"/>
          <w:spacing w:val="-20"/>
          <w:w w:val="105"/>
        </w:rPr>
        <w:t xml:space="preserve"> </w:t>
      </w:r>
      <w:r w:rsidRPr="00B01673">
        <w:rPr>
          <w:rFonts w:ascii="Times New Roman" w:hAnsi="Times New Roman" w:cs="Times New Roman"/>
          <w:color w:val="0A0A0A"/>
          <w:spacing w:val="-3"/>
          <w:w w:val="105"/>
        </w:rPr>
        <w:t>8.2</w:t>
      </w:r>
      <w:r w:rsidRPr="00B01673">
        <w:rPr>
          <w:rFonts w:ascii="Times New Roman" w:hAnsi="Times New Roman" w:cs="Times New Roman"/>
          <w:color w:val="242424"/>
          <w:spacing w:val="-3"/>
          <w:w w:val="105"/>
        </w:rPr>
        <w:t>,</w:t>
      </w:r>
      <w:r w:rsidRPr="00B01673">
        <w:rPr>
          <w:rFonts w:ascii="Times New Roman" w:hAnsi="Times New Roman" w:cs="Times New Roman"/>
          <w:color w:val="242424"/>
          <w:spacing w:val="-5"/>
          <w:w w:val="105"/>
        </w:rPr>
        <w:t xml:space="preserve"> </w:t>
      </w:r>
      <w:r w:rsidR="00D21C58" w:rsidRPr="00B01673">
        <w:rPr>
          <w:rFonts w:ascii="Times New Roman" w:hAnsi="Times New Roman" w:cs="Times New Roman"/>
          <w:color w:val="0A0A0A"/>
          <w:w w:val="105"/>
        </w:rPr>
        <w:t>KMIC</w:t>
      </w:r>
      <w:r w:rsidRPr="00B01673">
        <w:rPr>
          <w:rFonts w:ascii="Times New Roman" w:hAnsi="Times New Roman" w:cs="Times New Roman"/>
          <w:color w:val="0A0A0A"/>
          <w:spacing w:val="-9"/>
          <w:w w:val="105"/>
        </w:rPr>
        <w:t xml:space="preserve"> </w:t>
      </w:r>
      <w:r w:rsidRPr="00B01673">
        <w:rPr>
          <w:rFonts w:ascii="Times New Roman" w:hAnsi="Times New Roman" w:cs="Times New Roman"/>
          <w:color w:val="0A0A0A"/>
          <w:w w:val="105"/>
        </w:rPr>
        <w:t>may</w:t>
      </w:r>
      <w:r w:rsidR="00B061C6">
        <w:rPr>
          <w:rFonts w:ascii="Times New Roman" w:hAnsi="Times New Roman" w:cs="Times New Roman"/>
          <w:color w:val="0A0A0A"/>
          <w:w w:val="105"/>
        </w:rPr>
        <w:t>,</w:t>
      </w:r>
      <w:r w:rsidRPr="00B01673">
        <w:rPr>
          <w:rFonts w:ascii="Times New Roman" w:hAnsi="Times New Roman" w:cs="Times New Roman"/>
          <w:color w:val="0A0A0A"/>
          <w:spacing w:val="-7"/>
          <w:w w:val="105"/>
        </w:rPr>
        <w:t xml:space="preserve"> </w:t>
      </w:r>
      <w:r w:rsidRPr="00B01673">
        <w:rPr>
          <w:rFonts w:ascii="Times New Roman" w:hAnsi="Times New Roman" w:cs="Times New Roman"/>
          <w:color w:val="242424"/>
          <w:spacing w:val="-5"/>
          <w:w w:val="105"/>
        </w:rPr>
        <w:t>i</w:t>
      </w:r>
      <w:r w:rsidRPr="00B01673">
        <w:rPr>
          <w:rFonts w:ascii="Times New Roman" w:hAnsi="Times New Roman" w:cs="Times New Roman"/>
          <w:color w:val="0A0A0A"/>
          <w:spacing w:val="-5"/>
          <w:w w:val="105"/>
        </w:rPr>
        <w:t>n</w:t>
      </w:r>
      <w:r w:rsidRPr="00B01673">
        <w:rPr>
          <w:rFonts w:ascii="Times New Roman" w:hAnsi="Times New Roman" w:cs="Times New Roman"/>
          <w:color w:val="0A0A0A"/>
          <w:spacing w:val="-2"/>
          <w:w w:val="105"/>
        </w:rPr>
        <w:t xml:space="preserve"> </w:t>
      </w:r>
      <w:r w:rsidRPr="00B01673">
        <w:rPr>
          <w:rFonts w:ascii="Times New Roman" w:hAnsi="Times New Roman" w:cs="Times New Roman"/>
          <w:color w:val="0A0A0A"/>
          <w:w w:val="105"/>
        </w:rPr>
        <w:t>addition</w:t>
      </w:r>
      <w:r w:rsidRPr="00B01673">
        <w:rPr>
          <w:rFonts w:ascii="Times New Roman" w:hAnsi="Times New Roman" w:cs="Times New Roman"/>
          <w:color w:val="0A0A0A"/>
          <w:spacing w:val="-15"/>
          <w:w w:val="105"/>
        </w:rPr>
        <w:t xml:space="preserve"> </w:t>
      </w:r>
      <w:r w:rsidRPr="00B01673">
        <w:rPr>
          <w:rFonts w:ascii="Times New Roman" w:hAnsi="Times New Roman" w:cs="Times New Roman"/>
          <w:color w:val="0A0A0A"/>
          <w:w w:val="105"/>
        </w:rPr>
        <w:t>to</w:t>
      </w:r>
      <w:r w:rsidRPr="00B01673">
        <w:rPr>
          <w:rFonts w:ascii="Times New Roman" w:hAnsi="Times New Roman" w:cs="Times New Roman"/>
          <w:color w:val="0A0A0A"/>
          <w:spacing w:val="-6"/>
          <w:w w:val="105"/>
        </w:rPr>
        <w:t xml:space="preserve"> </w:t>
      </w:r>
      <w:r w:rsidRPr="00B01673">
        <w:rPr>
          <w:rFonts w:ascii="Times New Roman" w:hAnsi="Times New Roman" w:cs="Times New Roman"/>
          <w:color w:val="0A0A0A"/>
          <w:w w:val="105"/>
        </w:rPr>
        <w:t>any</w:t>
      </w:r>
      <w:r w:rsidRPr="00B01673">
        <w:rPr>
          <w:rFonts w:ascii="Times New Roman" w:hAnsi="Times New Roman" w:cs="Times New Roman"/>
          <w:color w:val="0A0A0A"/>
          <w:spacing w:val="-6"/>
          <w:w w:val="105"/>
        </w:rPr>
        <w:t xml:space="preserve"> </w:t>
      </w:r>
      <w:r w:rsidRPr="00B01673">
        <w:rPr>
          <w:rFonts w:ascii="Times New Roman" w:hAnsi="Times New Roman" w:cs="Times New Roman"/>
          <w:color w:val="0A0A0A"/>
          <w:w w:val="105"/>
        </w:rPr>
        <w:t>other</w:t>
      </w:r>
      <w:r w:rsidRPr="00B01673">
        <w:rPr>
          <w:rFonts w:ascii="Times New Roman" w:hAnsi="Times New Roman" w:cs="Times New Roman"/>
          <w:color w:val="0A0A0A"/>
          <w:spacing w:val="-14"/>
          <w:w w:val="105"/>
        </w:rPr>
        <w:t xml:space="preserve"> </w:t>
      </w:r>
      <w:r w:rsidRPr="00B01673">
        <w:rPr>
          <w:rFonts w:ascii="Times New Roman" w:hAnsi="Times New Roman" w:cs="Times New Roman"/>
          <w:color w:val="0A0A0A"/>
          <w:w w:val="105"/>
        </w:rPr>
        <w:t>remedy</w:t>
      </w:r>
      <w:r w:rsidRPr="00B01673">
        <w:rPr>
          <w:rFonts w:ascii="Times New Roman" w:hAnsi="Times New Roman" w:cs="Times New Roman"/>
          <w:color w:val="0A0A0A"/>
          <w:spacing w:val="-5"/>
          <w:w w:val="105"/>
        </w:rPr>
        <w:t xml:space="preserve"> </w:t>
      </w:r>
      <w:r w:rsidRPr="00B01673">
        <w:rPr>
          <w:rFonts w:ascii="Times New Roman" w:hAnsi="Times New Roman" w:cs="Times New Roman"/>
          <w:color w:val="0A0A0A"/>
          <w:w w:val="105"/>
        </w:rPr>
        <w:t>available</w:t>
      </w:r>
      <w:r w:rsidRPr="00B01673">
        <w:rPr>
          <w:rFonts w:ascii="Times New Roman" w:hAnsi="Times New Roman" w:cs="Times New Roman"/>
          <w:color w:val="0A0A0A"/>
          <w:spacing w:val="-9"/>
          <w:w w:val="105"/>
        </w:rPr>
        <w:t xml:space="preserve"> </w:t>
      </w:r>
      <w:r w:rsidRPr="00B01673">
        <w:rPr>
          <w:rFonts w:ascii="Times New Roman" w:hAnsi="Times New Roman" w:cs="Times New Roman"/>
          <w:color w:val="0A0A0A"/>
          <w:w w:val="105"/>
        </w:rPr>
        <w:t>to</w:t>
      </w:r>
      <w:r w:rsidRPr="00B01673">
        <w:rPr>
          <w:rFonts w:ascii="Times New Roman" w:hAnsi="Times New Roman" w:cs="Times New Roman"/>
          <w:color w:val="0A0A0A"/>
          <w:spacing w:val="-11"/>
          <w:w w:val="105"/>
        </w:rPr>
        <w:t xml:space="preserve"> </w:t>
      </w:r>
      <w:r w:rsidRPr="00B01673">
        <w:rPr>
          <w:rFonts w:ascii="Times New Roman" w:hAnsi="Times New Roman" w:cs="Times New Roman"/>
          <w:color w:val="0A0A0A"/>
          <w:w w:val="105"/>
        </w:rPr>
        <w:t>it</w:t>
      </w:r>
      <w:r w:rsidR="00B061C6">
        <w:rPr>
          <w:rFonts w:ascii="Times New Roman" w:hAnsi="Times New Roman" w:cs="Times New Roman"/>
          <w:color w:val="0A0A0A"/>
          <w:w w:val="105"/>
        </w:rPr>
        <w:t>,</w:t>
      </w:r>
      <w:r w:rsidRPr="00B01673">
        <w:rPr>
          <w:rFonts w:ascii="Times New Roman" w:hAnsi="Times New Roman" w:cs="Times New Roman"/>
          <w:color w:val="0A0A0A"/>
          <w:spacing w:val="-4"/>
          <w:w w:val="105"/>
        </w:rPr>
        <w:t xml:space="preserve"> </w:t>
      </w:r>
      <w:r w:rsidRPr="00B01673">
        <w:rPr>
          <w:rFonts w:ascii="Times New Roman" w:hAnsi="Times New Roman" w:cs="Times New Roman"/>
          <w:color w:val="0A0A0A"/>
          <w:w w:val="105"/>
        </w:rPr>
        <w:t>enter</w:t>
      </w:r>
      <w:r w:rsidRPr="00B01673">
        <w:rPr>
          <w:rFonts w:ascii="Times New Roman" w:hAnsi="Times New Roman" w:cs="Times New Roman"/>
          <w:color w:val="0A0A0A"/>
          <w:spacing w:val="-14"/>
          <w:w w:val="105"/>
        </w:rPr>
        <w:t xml:space="preserve"> </w:t>
      </w:r>
      <w:r w:rsidRPr="00B01673">
        <w:rPr>
          <w:rFonts w:ascii="Times New Roman" w:hAnsi="Times New Roman" w:cs="Times New Roman"/>
          <w:color w:val="0A0A0A"/>
          <w:w w:val="105"/>
        </w:rPr>
        <w:t>upon</w:t>
      </w:r>
      <w:r w:rsidRPr="00B01673">
        <w:rPr>
          <w:rFonts w:ascii="Times New Roman" w:hAnsi="Times New Roman" w:cs="Times New Roman"/>
          <w:color w:val="0A0A0A"/>
          <w:spacing w:val="-13"/>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19"/>
          <w:w w:val="105"/>
        </w:rPr>
        <w:t xml:space="preserve"> </w:t>
      </w:r>
      <w:r w:rsidR="00623CEA" w:rsidRPr="00B01673">
        <w:rPr>
          <w:rFonts w:ascii="Times New Roman" w:hAnsi="Times New Roman" w:cs="Times New Roman"/>
          <w:color w:val="0A0A0A"/>
          <w:w w:val="105"/>
        </w:rPr>
        <w:t>Subject Lot</w:t>
      </w:r>
      <w:r w:rsidRPr="00B01673">
        <w:rPr>
          <w:rFonts w:ascii="Times New Roman" w:hAnsi="Times New Roman" w:cs="Times New Roman"/>
          <w:color w:val="0A0A0A"/>
          <w:spacing w:val="-19"/>
          <w:w w:val="105"/>
        </w:rPr>
        <w:t xml:space="preserve"> </w:t>
      </w:r>
      <w:r w:rsidRPr="00B01673">
        <w:rPr>
          <w:rFonts w:ascii="Times New Roman" w:hAnsi="Times New Roman" w:cs="Times New Roman"/>
          <w:color w:val="0A0A0A"/>
          <w:w w:val="105"/>
        </w:rPr>
        <w:t>and</w:t>
      </w:r>
      <w:r w:rsidRPr="00B01673">
        <w:rPr>
          <w:rFonts w:ascii="Times New Roman" w:hAnsi="Times New Roman" w:cs="Times New Roman"/>
          <w:color w:val="0A0A0A"/>
          <w:spacing w:val="-18"/>
          <w:w w:val="105"/>
        </w:rPr>
        <w:t xml:space="preserve"> </w:t>
      </w:r>
      <w:r w:rsidRPr="00B01673">
        <w:rPr>
          <w:rFonts w:ascii="Times New Roman" w:hAnsi="Times New Roman" w:cs="Times New Roman"/>
          <w:color w:val="0A0A0A"/>
          <w:w w:val="105"/>
        </w:rPr>
        <w:t xml:space="preserve">do such acts and things as may be </w:t>
      </w:r>
      <w:r w:rsidRPr="00B01673">
        <w:rPr>
          <w:rFonts w:ascii="Times New Roman" w:hAnsi="Times New Roman" w:cs="Times New Roman"/>
          <w:color w:val="0A0A0A"/>
          <w:spacing w:val="-3"/>
          <w:w w:val="105"/>
        </w:rPr>
        <w:t>requ</w:t>
      </w:r>
      <w:r w:rsidRPr="00B01673">
        <w:rPr>
          <w:rFonts w:ascii="Times New Roman" w:hAnsi="Times New Roman" w:cs="Times New Roman"/>
          <w:color w:val="242424"/>
          <w:spacing w:val="-3"/>
          <w:w w:val="105"/>
        </w:rPr>
        <w:t>i</w:t>
      </w:r>
      <w:r w:rsidRPr="00B01673">
        <w:rPr>
          <w:rFonts w:ascii="Times New Roman" w:hAnsi="Times New Roman" w:cs="Times New Roman"/>
          <w:color w:val="0A0A0A"/>
          <w:spacing w:val="-3"/>
          <w:w w:val="105"/>
        </w:rPr>
        <w:t xml:space="preserve">red </w:t>
      </w:r>
      <w:r w:rsidRPr="00B01673">
        <w:rPr>
          <w:rFonts w:ascii="Times New Roman" w:hAnsi="Times New Roman" w:cs="Times New Roman"/>
          <w:color w:val="0A0A0A"/>
          <w:w w:val="105"/>
        </w:rPr>
        <w:t xml:space="preserve">to remedy such breach at the </w:t>
      </w:r>
      <w:r w:rsidR="00D21C58" w:rsidRPr="00B01673">
        <w:rPr>
          <w:rFonts w:ascii="Times New Roman" w:hAnsi="Times New Roman" w:cs="Times New Roman"/>
          <w:color w:val="0A0A0A"/>
          <w:spacing w:val="-5"/>
          <w:w w:val="105"/>
        </w:rPr>
        <w:t>Sublessee</w:t>
      </w:r>
      <w:r w:rsidRPr="00B01673">
        <w:rPr>
          <w:rFonts w:ascii="Times New Roman" w:hAnsi="Times New Roman" w:cs="Times New Roman"/>
          <w:color w:val="242424"/>
          <w:spacing w:val="-5"/>
          <w:w w:val="105"/>
        </w:rPr>
        <w:t>'</w:t>
      </w:r>
      <w:r w:rsidRPr="00B01673">
        <w:rPr>
          <w:rFonts w:ascii="Times New Roman" w:hAnsi="Times New Roman" w:cs="Times New Roman"/>
          <w:color w:val="0A0A0A"/>
          <w:spacing w:val="-5"/>
          <w:w w:val="105"/>
        </w:rPr>
        <w:t xml:space="preserve">s </w:t>
      </w:r>
      <w:r w:rsidRPr="00B01673">
        <w:rPr>
          <w:rFonts w:ascii="Times New Roman" w:hAnsi="Times New Roman" w:cs="Times New Roman"/>
          <w:color w:val="0A0A0A"/>
          <w:w w:val="105"/>
        </w:rPr>
        <w:t>expense</w:t>
      </w:r>
      <w:r w:rsidR="003E3816">
        <w:rPr>
          <w:rFonts w:ascii="Times New Roman" w:hAnsi="Times New Roman" w:cs="Times New Roman"/>
          <w:color w:val="0A0A0A"/>
          <w:w w:val="105"/>
        </w:rPr>
        <w:t>s</w:t>
      </w:r>
      <w:r w:rsidRPr="00B01673">
        <w:rPr>
          <w:rFonts w:ascii="Times New Roman" w:hAnsi="Times New Roman" w:cs="Times New Roman"/>
          <w:color w:val="3B3B3B"/>
          <w:spacing w:val="-7"/>
          <w:w w:val="105"/>
        </w:rPr>
        <w:t>.</w:t>
      </w:r>
    </w:p>
    <w:p w14:paraId="607658B2" w14:textId="77777777" w:rsidR="004368EC" w:rsidRPr="00B01673" w:rsidRDefault="004368EC">
      <w:pPr>
        <w:pStyle w:val="a3"/>
        <w:rPr>
          <w:rFonts w:ascii="Times New Roman" w:hAnsi="Times New Roman" w:cs="Times New Roman"/>
          <w:sz w:val="22"/>
          <w:szCs w:val="22"/>
        </w:rPr>
      </w:pPr>
    </w:p>
    <w:p w14:paraId="37358E04" w14:textId="77777777" w:rsidR="004368EC" w:rsidRPr="00B01673" w:rsidRDefault="004368EC">
      <w:pPr>
        <w:pStyle w:val="a3"/>
        <w:spacing w:before="3"/>
        <w:rPr>
          <w:rFonts w:ascii="Times New Roman" w:hAnsi="Times New Roman" w:cs="Times New Roman"/>
          <w:sz w:val="22"/>
          <w:szCs w:val="22"/>
        </w:rPr>
      </w:pPr>
    </w:p>
    <w:p w14:paraId="1C95F1C4" w14:textId="77777777" w:rsidR="004368EC" w:rsidRPr="00B01673" w:rsidRDefault="00794F25" w:rsidP="008155FA">
      <w:pPr>
        <w:pStyle w:val="a5"/>
        <w:numPr>
          <w:ilvl w:val="0"/>
          <w:numId w:val="17"/>
        </w:numPr>
        <w:tabs>
          <w:tab w:val="left" w:pos="2607"/>
          <w:tab w:val="left" w:pos="2608"/>
        </w:tabs>
        <w:ind w:left="851"/>
        <w:rPr>
          <w:rFonts w:ascii="Times New Roman" w:hAnsi="Times New Roman" w:cs="Times New Roman"/>
          <w:b/>
          <w:color w:val="0A0A0A"/>
        </w:rPr>
      </w:pPr>
      <w:r w:rsidRPr="00B01673">
        <w:rPr>
          <w:rFonts w:ascii="Times New Roman" w:hAnsi="Times New Roman" w:cs="Times New Roman"/>
          <w:b/>
          <w:color w:val="0A0A0A"/>
        </w:rPr>
        <w:t>REPRESENTATIONS</w:t>
      </w:r>
      <w:r w:rsidR="00B061C6">
        <w:rPr>
          <w:rFonts w:ascii="Times New Roman" w:hAnsi="Times New Roman" w:cs="Times New Roman"/>
          <w:b/>
          <w:color w:val="0A0A0A"/>
        </w:rPr>
        <w:t xml:space="preserve"> </w:t>
      </w:r>
      <w:r w:rsidR="00B061C6" w:rsidRPr="00567C6A">
        <w:rPr>
          <w:rFonts w:ascii="Times New Roman" w:hAnsi="Times New Roman" w:cs="Times New Roman"/>
          <w:b/>
          <w:color w:val="0A0A0A"/>
        </w:rPr>
        <w:t>AND WARRANTIES</w:t>
      </w:r>
    </w:p>
    <w:p w14:paraId="3F68BC87" w14:textId="77777777" w:rsidR="004368EC" w:rsidRPr="00B01673" w:rsidRDefault="004368EC">
      <w:pPr>
        <w:pStyle w:val="a3"/>
        <w:spacing w:before="10"/>
        <w:rPr>
          <w:rFonts w:ascii="Times New Roman" w:hAnsi="Times New Roman" w:cs="Times New Roman"/>
          <w:sz w:val="22"/>
          <w:szCs w:val="22"/>
        </w:rPr>
      </w:pPr>
    </w:p>
    <w:p w14:paraId="30155618" w14:textId="77777777" w:rsidR="004368EC" w:rsidRPr="00B01673" w:rsidRDefault="00D21C58" w:rsidP="008155FA">
      <w:pPr>
        <w:pStyle w:val="a5"/>
        <w:numPr>
          <w:ilvl w:val="1"/>
          <w:numId w:val="17"/>
        </w:numPr>
        <w:tabs>
          <w:tab w:val="left" w:pos="2608"/>
        </w:tabs>
        <w:spacing w:before="1"/>
        <w:ind w:left="851"/>
        <w:rPr>
          <w:rFonts w:ascii="Times New Roman" w:hAnsi="Times New Roman" w:cs="Times New Roman"/>
        </w:rPr>
      </w:pPr>
      <w:r w:rsidRPr="00B01673">
        <w:rPr>
          <w:rFonts w:ascii="Times New Roman" w:hAnsi="Times New Roman" w:cs="Times New Roman"/>
          <w:color w:val="0A0A0A"/>
          <w:w w:val="105"/>
        </w:rPr>
        <w:t>KMIC</w:t>
      </w:r>
      <w:r w:rsidR="00794F25" w:rsidRPr="00B01673">
        <w:rPr>
          <w:rFonts w:ascii="Times New Roman" w:hAnsi="Times New Roman" w:cs="Times New Roman"/>
          <w:color w:val="0A0A0A"/>
          <w:spacing w:val="-5"/>
          <w:w w:val="105"/>
        </w:rPr>
        <w:t xml:space="preserve"> </w:t>
      </w:r>
      <w:r w:rsidR="00794F25" w:rsidRPr="00B01673">
        <w:rPr>
          <w:rFonts w:ascii="Times New Roman" w:hAnsi="Times New Roman" w:cs="Times New Roman"/>
          <w:color w:val="0A0A0A"/>
          <w:w w:val="105"/>
        </w:rPr>
        <w:t>represents</w:t>
      </w:r>
      <w:r w:rsidR="00794F25" w:rsidRPr="00B01673">
        <w:rPr>
          <w:rFonts w:ascii="Times New Roman" w:hAnsi="Times New Roman" w:cs="Times New Roman"/>
          <w:color w:val="0A0A0A"/>
          <w:spacing w:val="-10"/>
          <w:w w:val="105"/>
        </w:rPr>
        <w:t xml:space="preserve"> </w:t>
      </w:r>
      <w:r w:rsidR="00794F25" w:rsidRPr="00B01673">
        <w:rPr>
          <w:rFonts w:ascii="Times New Roman" w:hAnsi="Times New Roman" w:cs="Times New Roman"/>
          <w:color w:val="0A0A0A"/>
          <w:w w:val="105"/>
        </w:rPr>
        <w:t>and</w:t>
      </w:r>
      <w:r w:rsidR="00794F25" w:rsidRPr="00B01673">
        <w:rPr>
          <w:rFonts w:ascii="Times New Roman" w:hAnsi="Times New Roman" w:cs="Times New Roman"/>
          <w:color w:val="0A0A0A"/>
          <w:spacing w:val="-17"/>
          <w:w w:val="105"/>
        </w:rPr>
        <w:t xml:space="preserve"> </w:t>
      </w:r>
      <w:r w:rsidR="00794F25" w:rsidRPr="00B01673">
        <w:rPr>
          <w:rFonts w:ascii="Times New Roman" w:hAnsi="Times New Roman" w:cs="Times New Roman"/>
          <w:color w:val="0A0A0A"/>
          <w:w w:val="105"/>
        </w:rPr>
        <w:t>warrants</w:t>
      </w:r>
      <w:r w:rsidR="00794F25" w:rsidRPr="00B01673">
        <w:rPr>
          <w:rFonts w:ascii="Times New Roman" w:hAnsi="Times New Roman" w:cs="Times New Roman"/>
          <w:color w:val="0A0A0A"/>
          <w:spacing w:val="-9"/>
          <w:w w:val="105"/>
        </w:rPr>
        <w:t xml:space="preserve"> </w:t>
      </w:r>
      <w:r w:rsidR="00794F25" w:rsidRPr="00B01673">
        <w:rPr>
          <w:rFonts w:ascii="Times New Roman" w:hAnsi="Times New Roman" w:cs="Times New Roman"/>
          <w:color w:val="0A0A0A"/>
          <w:w w:val="105"/>
        </w:rPr>
        <w:t>that:</w:t>
      </w:r>
    </w:p>
    <w:p w14:paraId="3D94A266" w14:textId="77777777" w:rsidR="004368EC" w:rsidRPr="00B01673" w:rsidRDefault="004368EC">
      <w:pPr>
        <w:pStyle w:val="a3"/>
        <w:rPr>
          <w:rFonts w:ascii="Times New Roman" w:hAnsi="Times New Roman" w:cs="Times New Roman"/>
          <w:sz w:val="22"/>
          <w:szCs w:val="22"/>
        </w:rPr>
      </w:pPr>
    </w:p>
    <w:p w14:paraId="0A26E811" w14:textId="4DAE97DE" w:rsidR="004368EC" w:rsidRPr="007D4551" w:rsidRDefault="00794F25" w:rsidP="00C26E1B">
      <w:pPr>
        <w:pStyle w:val="a5"/>
        <w:numPr>
          <w:ilvl w:val="2"/>
          <w:numId w:val="34"/>
        </w:numPr>
        <w:spacing w:before="99" w:line="232" w:lineRule="auto"/>
        <w:ind w:left="2127" w:right="39" w:hanging="1276"/>
        <w:rPr>
          <w:rFonts w:ascii="Times New Roman" w:hAnsi="Times New Roman" w:cs="Times New Roman"/>
          <w:color w:val="0A0A0A"/>
        </w:rPr>
      </w:pPr>
      <w:r w:rsidRPr="004D4BEF">
        <w:rPr>
          <w:rFonts w:ascii="Times New Roman" w:hAnsi="Times New Roman" w:cs="Times New Roman"/>
          <w:color w:val="0A0A0A"/>
        </w:rPr>
        <w:t xml:space="preserve">it is the lawful and </w:t>
      </w:r>
      <w:r w:rsidRPr="00B01673">
        <w:rPr>
          <w:rFonts w:ascii="Times New Roman" w:hAnsi="Times New Roman" w:cs="Times New Roman"/>
          <w:color w:val="0A0A0A"/>
        </w:rPr>
        <w:t>primary</w:t>
      </w:r>
      <w:r w:rsidR="0077416B" w:rsidRPr="007D4551">
        <w:rPr>
          <w:rFonts w:ascii="Times New Roman" w:hAnsi="Times New Roman"/>
          <w:color w:val="0A0A0A"/>
        </w:rPr>
        <w:t xml:space="preserve"> </w:t>
      </w:r>
      <w:r w:rsidRPr="004D4BEF">
        <w:rPr>
          <w:rFonts w:ascii="Times New Roman" w:hAnsi="Times New Roman" w:cs="Times New Roman"/>
          <w:color w:val="0A0A0A"/>
        </w:rPr>
        <w:t xml:space="preserve">leaseholder of the </w:t>
      </w:r>
      <w:r w:rsidR="00623CEA" w:rsidRPr="004D4BEF">
        <w:rPr>
          <w:rFonts w:ascii="Times New Roman" w:hAnsi="Times New Roman" w:cs="Times New Roman"/>
          <w:color w:val="0A0A0A"/>
        </w:rPr>
        <w:t>Subject Lot</w:t>
      </w:r>
      <w:r w:rsidRPr="0077416B">
        <w:rPr>
          <w:rFonts w:ascii="Times New Roman" w:hAnsi="Times New Roman" w:cs="Times New Roman"/>
          <w:color w:val="0A0A0A"/>
        </w:rPr>
        <w:t xml:space="preserve"> and is permitted to sublease the </w:t>
      </w:r>
      <w:r w:rsidR="00623CEA" w:rsidRPr="0077416B">
        <w:rPr>
          <w:rFonts w:ascii="Times New Roman" w:hAnsi="Times New Roman" w:cs="Times New Roman"/>
          <w:color w:val="0A0A0A"/>
        </w:rPr>
        <w:t>Subject Lot</w:t>
      </w:r>
      <w:r w:rsidRPr="0077416B">
        <w:rPr>
          <w:rFonts w:ascii="Times New Roman" w:hAnsi="Times New Roman" w:cs="Times New Roman"/>
          <w:color w:val="0A0A0A"/>
        </w:rPr>
        <w:t xml:space="preserve"> </w:t>
      </w:r>
      <w:r w:rsidRPr="007D4551">
        <w:rPr>
          <w:rFonts w:ascii="Times New Roman" w:hAnsi="Times New Roman" w:cs="Times New Roman"/>
          <w:color w:val="0A0A0A"/>
        </w:rPr>
        <w:t xml:space="preserve">under </w:t>
      </w:r>
      <w:r w:rsidRPr="00167916">
        <w:rPr>
          <w:rFonts w:ascii="Times New Roman" w:hAnsi="Times New Roman"/>
          <w:color w:val="0A0A0A"/>
        </w:rPr>
        <w:t xml:space="preserve">the </w:t>
      </w:r>
      <w:r w:rsidR="004D4BEF" w:rsidRPr="007D4551">
        <w:rPr>
          <w:rFonts w:ascii="Times New Roman" w:hAnsi="Times New Roman" w:cs="Times New Roman"/>
          <w:color w:val="0A0A0A"/>
        </w:rPr>
        <w:t>Master</w:t>
      </w:r>
      <w:r w:rsidR="004D4BEF" w:rsidRPr="00167916">
        <w:rPr>
          <w:rFonts w:ascii="Times New Roman" w:hAnsi="Times New Roman"/>
          <w:color w:val="0A0A0A"/>
        </w:rPr>
        <w:t xml:space="preserve"> </w:t>
      </w:r>
      <w:r w:rsidRPr="00167916">
        <w:rPr>
          <w:rFonts w:ascii="Times New Roman" w:hAnsi="Times New Roman"/>
          <w:color w:val="0A0A0A"/>
        </w:rPr>
        <w:t>Lease Agreement;</w:t>
      </w:r>
    </w:p>
    <w:p w14:paraId="11A192D2" w14:textId="77777777" w:rsidR="004368EC" w:rsidRPr="00B01673" w:rsidRDefault="004368EC" w:rsidP="00C26E1B">
      <w:pPr>
        <w:pStyle w:val="a5"/>
        <w:spacing w:before="99" w:line="232" w:lineRule="auto"/>
        <w:ind w:left="2127" w:right="39" w:firstLine="0"/>
        <w:rPr>
          <w:rFonts w:ascii="Times New Roman" w:hAnsi="Times New Roman" w:cs="Times New Roman"/>
          <w:color w:val="0A0A0A"/>
        </w:rPr>
      </w:pPr>
    </w:p>
    <w:p w14:paraId="7E8A3011" w14:textId="77777777" w:rsidR="004368EC" w:rsidRPr="00B01673" w:rsidRDefault="00794F25" w:rsidP="00C26E1B">
      <w:pPr>
        <w:pStyle w:val="a5"/>
        <w:numPr>
          <w:ilvl w:val="2"/>
          <w:numId w:val="34"/>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the entry into and performance of this Agreement will not give rise to a breach of any Applicable Laws;</w:t>
      </w:r>
    </w:p>
    <w:p w14:paraId="1662FBB5" w14:textId="77777777" w:rsidR="004368EC" w:rsidRPr="00B01673" w:rsidRDefault="004368EC" w:rsidP="00B93BA0">
      <w:pPr>
        <w:pStyle w:val="a5"/>
        <w:spacing w:before="99" w:line="232" w:lineRule="auto"/>
        <w:ind w:left="2127" w:right="39" w:firstLine="0"/>
        <w:rPr>
          <w:rFonts w:ascii="Times New Roman" w:hAnsi="Times New Roman" w:cs="Times New Roman"/>
          <w:color w:val="0A0A0A"/>
        </w:rPr>
      </w:pPr>
    </w:p>
    <w:p w14:paraId="6E5F0839" w14:textId="77777777" w:rsidR="004368EC" w:rsidRPr="00B01673" w:rsidRDefault="00794F25" w:rsidP="00C26E1B">
      <w:pPr>
        <w:pStyle w:val="a5"/>
        <w:numPr>
          <w:ilvl w:val="2"/>
          <w:numId w:val="34"/>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at the time of signing of this Agreement, there are no actual or</w:t>
      </w:r>
      <w:r w:rsidR="00034493">
        <w:rPr>
          <w:rFonts w:ascii="Times New Roman" w:hAnsi="Times New Roman" w:cs="Times New Roman"/>
          <w:color w:val="0A0A0A"/>
        </w:rPr>
        <w:t xml:space="preserve"> </w:t>
      </w:r>
      <w:r w:rsidR="00034493" w:rsidRPr="00567C6A">
        <w:rPr>
          <w:rFonts w:ascii="Times New Roman" w:hAnsi="Times New Roman" w:cs="Times New Roman"/>
          <w:color w:val="0A0A0A"/>
        </w:rPr>
        <w:t>to the knowledge of KMIC,</w:t>
      </w:r>
      <w:r w:rsidRPr="00B01673">
        <w:rPr>
          <w:rFonts w:ascii="Times New Roman" w:hAnsi="Times New Roman" w:cs="Times New Roman"/>
          <w:color w:val="0A0A0A"/>
        </w:rPr>
        <w:t xml:space="preserve"> threatened, actions, suits, proceedings or investigations, pending, that will have a</w:t>
      </w:r>
      <w:r w:rsidR="00034493">
        <w:rPr>
          <w:rFonts w:ascii="Times New Roman" w:hAnsi="Times New Roman" w:cs="Times New Roman"/>
          <w:color w:val="0A0A0A"/>
        </w:rPr>
        <w:t xml:space="preserve"> material and</w:t>
      </w:r>
      <w:r w:rsidRPr="00B01673">
        <w:rPr>
          <w:rFonts w:ascii="Times New Roman" w:hAnsi="Times New Roman" w:cs="Times New Roman"/>
          <w:color w:val="0A0A0A"/>
        </w:rPr>
        <w:t xml:space="preserve"> adverse effect on its ability to fulfil its obligations under this Agreement</w:t>
      </w:r>
      <w:r w:rsidR="00034493">
        <w:rPr>
          <w:rFonts w:ascii="Times New Roman" w:hAnsi="Times New Roman" w:cs="Times New Roman"/>
          <w:color w:val="0A0A0A"/>
        </w:rPr>
        <w:t>.</w:t>
      </w:r>
    </w:p>
    <w:p w14:paraId="4ECB58C2" w14:textId="77777777" w:rsidR="00B93BA0" w:rsidRPr="00B01673" w:rsidRDefault="00B93BA0" w:rsidP="009319E4">
      <w:pPr>
        <w:pStyle w:val="a5"/>
        <w:ind w:left="2127" w:firstLine="0"/>
        <w:rPr>
          <w:rFonts w:ascii="Times New Roman" w:hAnsi="Times New Roman" w:cs="Times New Roman"/>
          <w:lang w:eastAsia="ko-KR"/>
        </w:rPr>
      </w:pPr>
    </w:p>
    <w:p w14:paraId="6A18F399" w14:textId="77777777" w:rsidR="004368EC" w:rsidRPr="00B01673" w:rsidRDefault="00794F25" w:rsidP="008155FA">
      <w:pPr>
        <w:pStyle w:val="a5"/>
        <w:numPr>
          <w:ilvl w:val="1"/>
          <w:numId w:val="17"/>
        </w:numPr>
        <w:spacing w:before="1"/>
        <w:ind w:left="851"/>
        <w:rPr>
          <w:rFonts w:ascii="Times New Roman" w:hAnsi="Times New Roman" w:cs="Times New Roman"/>
          <w:color w:val="0C0C0C"/>
        </w:rPr>
      </w:pPr>
      <w:r w:rsidRPr="00B01673">
        <w:rPr>
          <w:rFonts w:ascii="Times New Roman" w:hAnsi="Times New Roman" w:cs="Times New Roman"/>
          <w:color w:val="0C0C0C"/>
          <w:w w:val="105"/>
        </w:rPr>
        <w:t>The</w:t>
      </w:r>
      <w:r w:rsidRPr="00B01673">
        <w:rPr>
          <w:rFonts w:ascii="Times New Roman" w:hAnsi="Times New Roman" w:cs="Times New Roman"/>
          <w:color w:val="0C0C0C"/>
          <w:spacing w:val="-16"/>
          <w:w w:val="105"/>
        </w:rPr>
        <w:t xml:space="preserve"> </w:t>
      </w:r>
      <w:r w:rsidR="00D21C58" w:rsidRPr="00B01673">
        <w:rPr>
          <w:rFonts w:ascii="Times New Roman" w:hAnsi="Times New Roman" w:cs="Times New Roman"/>
          <w:color w:val="0C0C0C"/>
          <w:w w:val="105"/>
        </w:rPr>
        <w:t>Sublessee</w:t>
      </w:r>
      <w:r w:rsidRPr="00B01673">
        <w:rPr>
          <w:rFonts w:ascii="Times New Roman" w:hAnsi="Times New Roman" w:cs="Times New Roman"/>
          <w:color w:val="0C0C0C"/>
          <w:spacing w:val="-13"/>
          <w:w w:val="105"/>
        </w:rPr>
        <w:t xml:space="preserve"> </w:t>
      </w:r>
      <w:r w:rsidRPr="00B01673">
        <w:rPr>
          <w:rFonts w:ascii="Times New Roman" w:hAnsi="Times New Roman" w:cs="Times New Roman"/>
          <w:color w:val="0C0C0C"/>
          <w:w w:val="105"/>
        </w:rPr>
        <w:t>represents</w:t>
      </w:r>
      <w:r w:rsidRPr="00B01673">
        <w:rPr>
          <w:rFonts w:ascii="Times New Roman" w:hAnsi="Times New Roman" w:cs="Times New Roman"/>
          <w:color w:val="0C0C0C"/>
          <w:spacing w:val="-5"/>
          <w:w w:val="105"/>
        </w:rPr>
        <w:t xml:space="preserve"> </w:t>
      </w:r>
      <w:r w:rsidRPr="00B01673">
        <w:rPr>
          <w:rFonts w:ascii="Times New Roman" w:hAnsi="Times New Roman" w:cs="Times New Roman"/>
          <w:color w:val="0C0C0C"/>
          <w:w w:val="105"/>
        </w:rPr>
        <w:t>and</w:t>
      </w:r>
      <w:r w:rsidRPr="00B01673">
        <w:rPr>
          <w:rFonts w:ascii="Times New Roman" w:hAnsi="Times New Roman" w:cs="Times New Roman"/>
          <w:color w:val="0C0C0C"/>
          <w:spacing w:val="-16"/>
          <w:w w:val="105"/>
        </w:rPr>
        <w:t xml:space="preserve"> </w:t>
      </w:r>
      <w:r w:rsidRPr="00B01673">
        <w:rPr>
          <w:rFonts w:ascii="Times New Roman" w:hAnsi="Times New Roman" w:cs="Times New Roman"/>
          <w:color w:val="0C0C0C"/>
          <w:w w:val="105"/>
        </w:rPr>
        <w:t>warrants</w:t>
      </w:r>
      <w:r w:rsidRPr="00B01673">
        <w:rPr>
          <w:rFonts w:ascii="Times New Roman" w:hAnsi="Times New Roman" w:cs="Times New Roman"/>
          <w:color w:val="0C0C0C"/>
          <w:spacing w:val="-10"/>
          <w:w w:val="105"/>
        </w:rPr>
        <w:t xml:space="preserve"> </w:t>
      </w:r>
      <w:r w:rsidRPr="00B01673">
        <w:rPr>
          <w:rFonts w:ascii="Times New Roman" w:hAnsi="Times New Roman" w:cs="Times New Roman"/>
          <w:color w:val="0C0C0C"/>
          <w:w w:val="105"/>
        </w:rPr>
        <w:t>that:</w:t>
      </w:r>
    </w:p>
    <w:p w14:paraId="5A462EB7" w14:textId="77777777" w:rsidR="004368EC" w:rsidRPr="00B01673" w:rsidRDefault="004368EC">
      <w:pPr>
        <w:pStyle w:val="a3"/>
        <w:spacing w:before="10"/>
        <w:rPr>
          <w:rFonts w:ascii="Times New Roman" w:hAnsi="Times New Roman" w:cs="Times New Roman"/>
          <w:sz w:val="22"/>
          <w:szCs w:val="22"/>
        </w:rPr>
      </w:pPr>
    </w:p>
    <w:p w14:paraId="517AFF2B" w14:textId="77777777" w:rsidR="004368EC" w:rsidRPr="00B01673" w:rsidRDefault="00794F25" w:rsidP="008155FA">
      <w:pPr>
        <w:pStyle w:val="a5"/>
        <w:numPr>
          <w:ilvl w:val="2"/>
          <w:numId w:val="10"/>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it is a legal entity duly incorporated, validly existing and in good standing under the laws of Myanmar, has received an investment permit from</w:t>
      </w:r>
      <w:r w:rsidR="00DB4E2A">
        <w:rPr>
          <w:rFonts w:ascii="Times New Roman" w:hAnsi="Times New Roman" w:cs="Times New Roman"/>
          <w:color w:val="0A0A0A"/>
        </w:rPr>
        <w:t xml:space="preserve"> the relevant Governmental Authority </w:t>
      </w:r>
      <w:r w:rsidRPr="00B01673">
        <w:rPr>
          <w:rFonts w:ascii="Times New Roman" w:hAnsi="Times New Roman" w:cs="Times New Roman"/>
          <w:color w:val="0A0A0A"/>
        </w:rPr>
        <w:t>and has the right, power and authority and has obtained all relevant internal corporate consents to enter into and perform this Agreement;</w:t>
      </w:r>
    </w:p>
    <w:p w14:paraId="769BE28B" w14:textId="77777777" w:rsidR="00DB4E2A" w:rsidRDefault="00DB4E2A" w:rsidP="00DB4E2A">
      <w:pPr>
        <w:pStyle w:val="a5"/>
        <w:spacing w:before="99" w:line="232" w:lineRule="auto"/>
        <w:ind w:left="2127" w:right="39" w:firstLine="0"/>
        <w:rPr>
          <w:rFonts w:ascii="Times New Roman" w:hAnsi="Times New Roman" w:cs="Times New Roman"/>
          <w:color w:val="0A0A0A"/>
        </w:rPr>
      </w:pPr>
    </w:p>
    <w:p w14:paraId="554EEB1A" w14:textId="77777777" w:rsidR="004368EC" w:rsidRPr="00B01673" w:rsidRDefault="00794F25" w:rsidP="008155FA">
      <w:pPr>
        <w:pStyle w:val="a5"/>
        <w:numPr>
          <w:ilvl w:val="2"/>
          <w:numId w:val="10"/>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the entry into and performance of this Agreement will not give rise to a breach of any Applicable Laws or its memorandum and articles of association</w:t>
      </w:r>
      <w:r w:rsidR="00AA6C27" w:rsidRPr="00B01673">
        <w:rPr>
          <w:rFonts w:ascii="Times New Roman" w:hAnsi="Times New Roman" w:cs="Times New Roman"/>
          <w:color w:val="0A0A0A"/>
        </w:rPr>
        <w:t xml:space="preserve"> o</w:t>
      </w:r>
      <w:r w:rsidRPr="00B01673">
        <w:rPr>
          <w:rFonts w:ascii="Times New Roman" w:hAnsi="Times New Roman" w:cs="Times New Roman"/>
          <w:color w:val="0A0A0A"/>
        </w:rPr>
        <w:t>r any contract, to which it o</w:t>
      </w:r>
      <w:r w:rsidR="00AA6C27" w:rsidRPr="00B01673">
        <w:rPr>
          <w:rFonts w:ascii="Times New Roman" w:hAnsi="Times New Roman" w:cs="Times New Roman"/>
          <w:color w:val="0A0A0A"/>
        </w:rPr>
        <w:t>r</w:t>
      </w:r>
      <w:r w:rsidRPr="00B01673">
        <w:rPr>
          <w:rFonts w:ascii="Times New Roman" w:hAnsi="Times New Roman" w:cs="Times New Roman"/>
          <w:color w:val="0A0A0A"/>
        </w:rPr>
        <w:t xml:space="preserve"> its assets is bound;</w:t>
      </w:r>
    </w:p>
    <w:p w14:paraId="4F9E20FB" w14:textId="77777777" w:rsidR="004368EC" w:rsidRPr="00B01673" w:rsidRDefault="004368EC" w:rsidP="00AA6C27">
      <w:pPr>
        <w:pStyle w:val="a5"/>
        <w:spacing w:before="99" w:line="232" w:lineRule="auto"/>
        <w:ind w:left="2127" w:right="39" w:firstLine="0"/>
        <w:rPr>
          <w:rFonts w:ascii="Times New Roman" w:hAnsi="Times New Roman" w:cs="Times New Roman"/>
          <w:color w:val="0A0A0A"/>
        </w:rPr>
      </w:pPr>
    </w:p>
    <w:p w14:paraId="0064238A" w14:textId="77777777" w:rsidR="004368EC" w:rsidRPr="00B01673" w:rsidRDefault="00794F25" w:rsidP="008155FA">
      <w:pPr>
        <w:pStyle w:val="a5"/>
        <w:numPr>
          <w:ilvl w:val="2"/>
          <w:numId w:val="10"/>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there are no actual or</w:t>
      </w:r>
      <w:r w:rsidR="00034493">
        <w:rPr>
          <w:rFonts w:ascii="Times New Roman" w:hAnsi="Times New Roman" w:cs="Times New Roman"/>
          <w:color w:val="0A0A0A"/>
        </w:rPr>
        <w:t xml:space="preserve"> </w:t>
      </w:r>
      <w:r w:rsidR="00034493" w:rsidRPr="00567C6A">
        <w:rPr>
          <w:rFonts w:ascii="Times New Roman" w:hAnsi="Times New Roman" w:cs="Times New Roman"/>
          <w:color w:val="0A0A0A"/>
        </w:rPr>
        <w:t>to the Sublessee’s knowledge,</w:t>
      </w:r>
      <w:r w:rsidRPr="00B01673">
        <w:rPr>
          <w:rFonts w:ascii="Times New Roman" w:hAnsi="Times New Roman" w:cs="Times New Roman"/>
          <w:color w:val="0A0A0A"/>
        </w:rPr>
        <w:t xml:space="preserve"> threatened, actions, suits, proceedings investigations or pending, that will have a </w:t>
      </w:r>
      <w:r w:rsidR="00034493">
        <w:rPr>
          <w:rFonts w:ascii="Times New Roman" w:hAnsi="Times New Roman" w:cs="Times New Roman"/>
          <w:color w:val="0A0A0A"/>
        </w:rPr>
        <w:t xml:space="preserve">material and </w:t>
      </w:r>
      <w:r w:rsidRPr="00B01673">
        <w:rPr>
          <w:rFonts w:ascii="Times New Roman" w:hAnsi="Times New Roman" w:cs="Times New Roman"/>
          <w:color w:val="0A0A0A"/>
        </w:rPr>
        <w:t>adverse effect on its ability to fulfil its obligations under this Agreement; and</w:t>
      </w:r>
    </w:p>
    <w:p w14:paraId="1CB41D42" w14:textId="77777777" w:rsidR="004368EC" w:rsidRPr="00B01673" w:rsidRDefault="004368EC" w:rsidP="00AA6C27">
      <w:pPr>
        <w:pStyle w:val="a5"/>
        <w:spacing w:before="99" w:line="232" w:lineRule="auto"/>
        <w:ind w:left="2127" w:right="39" w:firstLine="0"/>
        <w:rPr>
          <w:rFonts w:ascii="Times New Roman" w:hAnsi="Times New Roman" w:cs="Times New Roman"/>
          <w:color w:val="0A0A0A"/>
        </w:rPr>
      </w:pPr>
    </w:p>
    <w:p w14:paraId="44D32254" w14:textId="77777777" w:rsidR="004368EC" w:rsidRPr="00B01673" w:rsidRDefault="00AA6C27" w:rsidP="008155FA">
      <w:pPr>
        <w:pStyle w:val="a5"/>
        <w:numPr>
          <w:ilvl w:val="2"/>
          <w:numId w:val="10"/>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it</w:t>
      </w:r>
      <w:r w:rsidR="00794F25" w:rsidRPr="00B01673">
        <w:rPr>
          <w:rFonts w:ascii="Times New Roman" w:hAnsi="Times New Roman" w:cs="Times New Roman"/>
          <w:color w:val="0A0A0A"/>
        </w:rPr>
        <w:t xml:space="preserve"> will use the </w:t>
      </w:r>
      <w:r w:rsidR="00623CEA" w:rsidRPr="00B01673">
        <w:rPr>
          <w:rFonts w:ascii="Times New Roman" w:hAnsi="Times New Roman" w:cs="Times New Roman"/>
          <w:color w:val="0A0A0A"/>
        </w:rPr>
        <w:t>Subject Lot</w:t>
      </w:r>
      <w:r w:rsidR="00794F25" w:rsidRPr="00B01673">
        <w:rPr>
          <w:rFonts w:ascii="Times New Roman" w:hAnsi="Times New Roman" w:cs="Times New Roman"/>
          <w:color w:val="0A0A0A"/>
        </w:rPr>
        <w:t xml:space="preserve"> only for the purposes of the Business under compliance in accordance with Applicable Laws.</w:t>
      </w:r>
    </w:p>
    <w:p w14:paraId="72D8BEF6" w14:textId="77777777" w:rsidR="004368EC" w:rsidRPr="00B01673" w:rsidRDefault="004368EC">
      <w:pPr>
        <w:pStyle w:val="a3"/>
        <w:spacing w:before="2"/>
        <w:rPr>
          <w:rFonts w:ascii="Times New Roman" w:hAnsi="Times New Roman" w:cs="Times New Roman"/>
          <w:sz w:val="22"/>
          <w:szCs w:val="22"/>
        </w:rPr>
      </w:pPr>
    </w:p>
    <w:p w14:paraId="0022EA64" w14:textId="77777777" w:rsidR="004368EC" w:rsidRPr="00B01673" w:rsidRDefault="00D21C58" w:rsidP="008155FA">
      <w:pPr>
        <w:pStyle w:val="a5"/>
        <w:numPr>
          <w:ilvl w:val="1"/>
          <w:numId w:val="17"/>
        </w:numPr>
        <w:tabs>
          <w:tab w:val="left" w:pos="2589"/>
        </w:tabs>
        <w:spacing w:before="1"/>
        <w:ind w:left="851"/>
        <w:rPr>
          <w:rFonts w:ascii="Times New Roman" w:hAnsi="Times New Roman" w:cs="Times New Roman"/>
          <w:color w:val="0C0C0C"/>
        </w:rPr>
      </w:pPr>
      <w:r w:rsidRPr="00B01673">
        <w:rPr>
          <w:rFonts w:ascii="Times New Roman" w:hAnsi="Times New Roman" w:cs="Times New Roman"/>
          <w:color w:val="0C0C0C"/>
          <w:w w:val="105"/>
        </w:rPr>
        <w:t>KMIC</w:t>
      </w:r>
      <w:r w:rsidR="00794F25" w:rsidRPr="00B01673">
        <w:rPr>
          <w:rFonts w:ascii="Times New Roman" w:hAnsi="Times New Roman" w:cs="Times New Roman"/>
          <w:color w:val="0C0C0C"/>
          <w:spacing w:val="-11"/>
          <w:w w:val="105"/>
        </w:rPr>
        <w:t xml:space="preserve"> </w:t>
      </w:r>
      <w:r w:rsidR="00794F25" w:rsidRPr="00B01673">
        <w:rPr>
          <w:rFonts w:ascii="Times New Roman" w:hAnsi="Times New Roman" w:cs="Times New Roman"/>
          <w:color w:val="0C0C0C"/>
          <w:w w:val="105"/>
        </w:rPr>
        <w:t>does</w:t>
      </w:r>
      <w:r w:rsidR="00794F25" w:rsidRPr="00B01673">
        <w:rPr>
          <w:rFonts w:ascii="Times New Roman" w:hAnsi="Times New Roman" w:cs="Times New Roman"/>
          <w:color w:val="0C0C0C"/>
          <w:spacing w:val="-15"/>
          <w:w w:val="105"/>
        </w:rPr>
        <w:t xml:space="preserve"> </w:t>
      </w:r>
      <w:r w:rsidR="00794F25" w:rsidRPr="00B01673">
        <w:rPr>
          <w:rFonts w:ascii="Times New Roman" w:hAnsi="Times New Roman" w:cs="Times New Roman"/>
          <w:color w:val="0C0C0C"/>
          <w:w w:val="105"/>
        </w:rPr>
        <w:t>not</w:t>
      </w:r>
      <w:r w:rsidR="00794F25" w:rsidRPr="00B01673">
        <w:rPr>
          <w:rFonts w:ascii="Times New Roman" w:hAnsi="Times New Roman" w:cs="Times New Roman"/>
          <w:color w:val="0C0C0C"/>
          <w:spacing w:val="-23"/>
          <w:w w:val="105"/>
        </w:rPr>
        <w:t xml:space="preserve"> </w:t>
      </w:r>
      <w:r w:rsidR="00794F25" w:rsidRPr="00B01673">
        <w:rPr>
          <w:rFonts w:ascii="Times New Roman" w:hAnsi="Times New Roman" w:cs="Times New Roman"/>
          <w:color w:val="0C0C0C"/>
          <w:w w:val="105"/>
        </w:rPr>
        <w:t>expressly</w:t>
      </w:r>
      <w:r w:rsidR="00794F25" w:rsidRPr="00B01673">
        <w:rPr>
          <w:rFonts w:ascii="Times New Roman" w:hAnsi="Times New Roman" w:cs="Times New Roman"/>
          <w:color w:val="0C0C0C"/>
          <w:spacing w:val="-2"/>
          <w:w w:val="105"/>
        </w:rPr>
        <w:t xml:space="preserve"> </w:t>
      </w:r>
      <w:r w:rsidR="00794F25" w:rsidRPr="00B01673">
        <w:rPr>
          <w:rFonts w:ascii="Times New Roman" w:hAnsi="Times New Roman" w:cs="Times New Roman"/>
          <w:color w:val="0C0C0C"/>
          <w:w w:val="105"/>
        </w:rPr>
        <w:t>or</w:t>
      </w:r>
      <w:r w:rsidR="00794F25" w:rsidRPr="00B01673">
        <w:rPr>
          <w:rFonts w:ascii="Times New Roman" w:hAnsi="Times New Roman" w:cs="Times New Roman"/>
          <w:color w:val="0C0C0C"/>
          <w:spacing w:val="-3"/>
          <w:w w:val="105"/>
        </w:rPr>
        <w:t xml:space="preserve"> </w:t>
      </w:r>
      <w:r w:rsidR="00794F25" w:rsidRPr="00B01673">
        <w:rPr>
          <w:rFonts w:ascii="Times New Roman" w:hAnsi="Times New Roman" w:cs="Times New Roman"/>
          <w:color w:val="0C0C0C"/>
          <w:w w:val="105"/>
        </w:rPr>
        <w:t>impliedly</w:t>
      </w:r>
      <w:r w:rsidR="00794F25" w:rsidRPr="00B01673">
        <w:rPr>
          <w:rFonts w:ascii="Times New Roman" w:hAnsi="Times New Roman" w:cs="Times New Roman"/>
          <w:color w:val="0C0C0C"/>
          <w:spacing w:val="1"/>
          <w:w w:val="105"/>
        </w:rPr>
        <w:t xml:space="preserve"> </w:t>
      </w:r>
      <w:r w:rsidR="00794F25" w:rsidRPr="00B01673">
        <w:rPr>
          <w:rFonts w:ascii="Times New Roman" w:hAnsi="Times New Roman" w:cs="Times New Roman"/>
          <w:color w:val="0C0C0C"/>
          <w:w w:val="105"/>
        </w:rPr>
        <w:t>warrant</w:t>
      </w:r>
      <w:r w:rsidR="00794F25" w:rsidRPr="00B01673">
        <w:rPr>
          <w:rFonts w:ascii="Times New Roman" w:hAnsi="Times New Roman" w:cs="Times New Roman"/>
          <w:color w:val="0C0C0C"/>
          <w:spacing w:val="-6"/>
          <w:w w:val="105"/>
        </w:rPr>
        <w:t xml:space="preserve"> </w:t>
      </w:r>
      <w:r w:rsidR="00794F25" w:rsidRPr="00B01673">
        <w:rPr>
          <w:rFonts w:ascii="Times New Roman" w:hAnsi="Times New Roman" w:cs="Times New Roman"/>
          <w:color w:val="0C0C0C"/>
          <w:w w:val="105"/>
        </w:rPr>
        <w:t>that</w:t>
      </w:r>
      <w:r w:rsidR="00794F25" w:rsidRPr="00B01673">
        <w:rPr>
          <w:rFonts w:ascii="Times New Roman" w:hAnsi="Times New Roman" w:cs="Times New Roman"/>
          <w:color w:val="0C0C0C"/>
          <w:spacing w:val="-22"/>
          <w:w w:val="105"/>
        </w:rPr>
        <w:t xml:space="preserve"> </w:t>
      </w:r>
      <w:r w:rsidR="00794F25" w:rsidRPr="00B01673">
        <w:rPr>
          <w:rFonts w:ascii="Times New Roman" w:hAnsi="Times New Roman" w:cs="Times New Roman"/>
          <w:color w:val="0C0C0C"/>
          <w:w w:val="105"/>
        </w:rPr>
        <w:t>the</w:t>
      </w:r>
      <w:r w:rsidR="00794F25" w:rsidRPr="00B01673">
        <w:rPr>
          <w:rFonts w:ascii="Times New Roman" w:hAnsi="Times New Roman" w:cs="Times New Roman"/>
          <w:color w:val="0C0C0C"/>
          <w:spacing w:val="-21"/>
          <w:w w:val="105"/>
        </w:rPr>
        <w:t xml:space="preserve"> </w:t>
      </w:r>
      <w:r w:rsidR="00623CEA" w:rsidRPr="00B01673">
        <w:rPr>
          <w:rFonts w:ascii="Times New Roman" w:hAnsi="Times New Roman" w:cs="Times New Roman"/>
          <w:color w:val="0C0C0C"/>
          <w:w w:val="105"/>
        </w:rPr>
        <w:t>Subject Lot</w:t>
      </w:r>
      <w:r w:rsidR="00794F25" w:rsidRPr="00B01673">
        <w:rPr>
          <w:rFonts w:ascii="Times New Roman" w:hAnsi="Times New Roman" w:cs="Times New Roman"/>
          <w:color w:val="0C0C0C"/>
          <w:spacing w:val="-18"/>
          <w:w w:val="105"/>
        </w:rPr>
        <w:t xml:space="preserve"> </w:t>
      </w:r>
      <w:r w:rsidR="00794F25" w:rsidRPr="00B01673">
        <w:rPr>
          <w:rFonts w:ascii="Times New Roman" w:hAnsi="Times New Roman" w:cs="Times New Roman"/>
          <w:color w:val="232323"/>
          <w:w w:val="105"/>
        </w:rPr>
        <w:t>is</w:t>
      </w:r>
      <w:r w:rsidR="00794F25" w:rsidRPr="00B01673">
        <w:rPr>
          <w:rFonts w:ascii="Times New Roman" w:hAnsi="Times New Roman" w:cs="Times New Roman"/>
          <w:color w:val="232323"/>
          <w:spacing w:val="-10"/>
          <w:w w:val="105"/>
        </w:rPr>
        <w:t xml:space="preserve"> </w:t>
      </w:r>
      <w:r w:rsidR="00794F25" w:rsidRPr="00B01673">
        <w:rPr>
          <w:rFonts w:ascii="Times New Roman" w:hAnsi="Times New Roman" w:cs="Times New Roman"/>
          <w:color w:val="0C0C0C"/>
          <w:w w:val="105"/>
        </w:rPr>
        <w:t>now</w:t>
      </w:r>
      <w:r w:rsidR="00794F25" w:rsidRPr="00B01673">
        <w:rPr>
          <w:rFonts w:ascii="Times New Roman" w:hAnsi="Times New Roman" w:cs="Times New Roman"/>
          <w:color w:val="0C0C0C"/>
          <w:spacing w:val="-21"/>
          <w:w w:val="105"/>
        </w:rPr>
        <w:t xml:space="preserve"> </w:t>
      </w:r>
      <w:r w:rsidR="00794F25" w:rsidRPr="00B01673">
        <w:rPr>
          <w:rFonts w:ascii="Times New Roman" w:hAnsi="Times New Roman" w:cs="Times New Roman"/>
          <w:color w:val="0C0C0C"/>
          <w:w w:val="105"/>
        </w:rPr>
        <w:t>or</w:t>
      </w:r>
      <w:r w:rsidR="00794F25" w:rsidRPr="00B01673">
        <w:rPr>
          <w:rFonts w:ascii="Times New Roman" w:hAnsi="Times New Roman" w:cs="Times New Roman"/>
          <w:color w:val="0C0C0C"/>
          <w:spacing w:val="-9"/>
          <w:w w:val="105"/>
        </w:rPr>
        <w:t xml:space="preserve"> </w:t>
      </w:r>
      <w:r w:rsidR="00794F25" w:rsidRPr="00B01673">
        <w:rPr>
          <w:rFonts w:ascii="Times New Roman" w:hAnsi="Times New Roman" w:cs="Times New Roman"/>
          <w:color w:val="0C0C0C"/>
          <w:w w:val="105"/>
        </w:rPr>
        <w:t>will</w:t>
      </w:r>
      <w:r w:rsidR="00794F25" w:rsidRPr="00B01673">
        <w:rPr>
          <w:rFonts w:ascii="Times New Roman" w:hAnsi="Times New Roman" w:cs="Times New Roman"/>
          <w:color w:val="0C0C0C"/>
          <w:spacing w:val="-17"/>
          <w:w w:val="105"/>
        </w:rPr>
        <w:t xml:space="preserve"> </w:t>
      </w:r>
      <w:r w:rsidR="00794F25" w:rsidRPr="00B01673">
        <w:rPr>
          <w:rFonts w:ascii="Times New Roman" w:hAnsi="Times New Roman" w:cs="Times New Roman"/>
          <w:color w:val="0C0C0C"/>
          <w:w w:val="105"/>
        </w:rPr>
        <w:t>remain suitable</w:t>
      </w:r>
      <w:r w:rsidR="00794F25" w:rsidRPr="00B01673">
        <w:rPr>
          <w:rFonts w:ascii="Times New Roman" w:hAnsi="Times New Roman" w:cs="Times New Roman"/>
          <w:color w:val="0C0C0C"/>
          <w:spacing w:val="-14"/>
          <w:w w:val="105"/>
        </w:rPr>
        <w:t xml:space="preserve"> </w:t>
      </w:r>
      <w:r w:rsidR="00794F25" w:rsidRPr="00B01673">
        <w:rPr>
          <w:rFonts w:ascii="Times New Roman" w:hAnsi="Times New Roman" w:cs="Times New Roman"/>
          <w:color w:val="0C0C0C"/>
          <w:w w:val="105"/>
        </w:rPr>
        <w:t>or adequate</w:t>
      </w:r>
      <w:r w:rsidR="00794F25" w:rsidRPr="00B01673">
        <w:rPr>
          <w:rFonts w:ascii="Times New Roman" w:hAnsi="Times New Roman" w:cs="Times New Roman"/>
          <w:color w:val="0C0C0C"/>
          <w:spacing w:val="-1"/>
          <w:w w:val="105"/>
        </w:rPr>
        <w:t xml:space="preserve"> </w:t>
      </w:r>
      <w:r w:rsidR="00794F25" w:rsidRPr="00B01673">
        <w:rPr>
          <w:rFonts w:ascii="Times New Roman" w:hAnsi="Times New Roman" w:cs="Times New Roman"/>
          <w:color w:val="0C0C0C"/>
          <w:w w:val="105"/>
        </w:rPr>
        <w:t>for</w:t>
      </w:r>
      <w:r w:rsidR="00794F25" w:rsidRPr="00B01673">
        <w:rPr>
          <w:rFonts w:ascii="Times New Roman" w:hAnsi="Times New Roman" w:cs="Times New Roman"/>
          <w:color w:val="0C0C0C"/>
          <w:spacing w:val="-10"/>
          <w:w w:val="105"/>
        </w:rPr>
        <w:t xml:space="preserve"> </w:t>
      </w:r>
      <w:r w:rsidR="00794F25" w:rsidRPr="00B01673">
        <w:rPr>
          <w:rFonts w:ascii="Times New Roman" w:hAnsi="Times New Roman" w:cs="Times New Roman"/>
          <w:color w:val="0C0C0C"/>
          <w:w w:val="105"/>
        </w:rPr>
        <w:t>all</w:t>
      </w:r>
      <w:r w:rsidR="00794F25" w:rsidRPr="00B01673">
        <w:rPr>
          <w:rFonts w:ascii="Times New Roman" w:hAnsi="Times New Roman" w:cs="Times New Roman"/>
          <w:color w:val="0C0C0C"/>
          <w:spacing w:val="-7"/>
          <w:w w:val="105"/>
        </w:rPr>
        <w:t xml:space="preserve"> </w:t>
      </w:r>
      <w:r w:rsidR="00794F25" w:rsidRPr="00B01673">
        <w:rPr>
          <w:rFonts w:ascii="Times New Roman" w:hAnsi="Times New Roman" w:cs="Times New Roman"/>
          <w:color w:val="0C0C0C"/>
          <w:w w:val="105"/>
        </w:rPr>
        <w:t>or</w:t>
      </w:r>
      <w:r w:rsidR="00794F25" w:rsidRPr="00B01673">
        <w:rPr>
          <w:rFonts w:ascii="Times New Roman" w:hAnsi="Times New Roman" w:cs="Times New Roman"/>
          <w:color w:val="0C0C0C"/>
          <w:spacing w:val="-8"/>
          <w:w w:val="105"/>
        </w:rPr>
        <w:t xml:space="preserve"> </w:t>
      </w:r>
      <w:r w:rsidR="00794F25" w:rsidRPr="00B01673">
        <w:rPr>
          <w:rFonts w:ascii="Times New Roman" w:hAnsi="Times New Roman" w:cs="Times New Roman"/>
          <w:color w:val="0C0C0C"/>
          <w:w w:val="105"/>
        </w:rPr>
        <w:t>any</w:t>
      </w:r>
      <w:r w:rsidR="00794F25" w:rsidRPr="00B01673">
        <w:rPr>
          <w:rFonts w:ascii="Times New Roman" w:hAnsi="Times New Roman" w:cs="Times New Roman"/>
          <w:color w:val="0C0C0C"/>
          <w:spacing w:val="-6"/>
          <w:w w:val="105"/>
        </w:rPr>
        <w:t xml:space="preserve"> </w:t>
      </w:r>
      <w:r w:rsidR="00794F25" w:rsidRPr="00B01673">
        <w:rPr>
          <w:rFonts w:ascii="Times New Roman" w:hAnsi="Times New Roman" w:cs="Times New Roman"/>
          <w:color w:val="0C0C0C"/>
          <w:w w:val="105"/>
        </w:rPr>
        <w:t>of</w:t>
      </w:r>
      <w:r w:rsidR="00794F25" w:rsidRPr="00B01673">
        <w:rPr>
          <w:rFonts w:ascii="Times New Roman" w:hAnsi="Times New Roman" w:cs="Times New Roman"/>
          <w:color w:val="0C0C0C"/>
          <w:spacing w:val="-4"/>
          <w:w w:val="105"/>
        </w:rPr>
        <w:t xml:space="preserve"> </w:t>
      </w:r>
      <w:r w:rsidR="00794F25" w:rsidRPr="00B01673">
        <w:rPr>
          <w:rFonts w:ascii="Times New Roman" w:hAnsi="Times New Roman" w:cs="Times New Roman"/>
          <w:color w:val="0C0C0C"/>
          <w:w w:val="105"/>
        </w:rPr>
        <w:t>the</w:t>
      </w:r>
      <w:r w:rsidR="00794F25" w:rsidRPr="00B01673">
        <w:rPr>
          <w:rFonts w:ascii="Times New Roman" w:hAnsi="Times New Roman" w:cs="Times New Roman"/>
          <w:color w:val="0C0C0C"/>
          <w:spacing w:val="-18"/>
          <w:w w:val="105"/>
        </w:rPr>
        <w:t xml:space="preserve"> </w:t>
      </w:r>
      <w:r w:rsidR="00794F25" w:rsidRPr="00B01673">
        <w:rPr>
          <w:rFonts w:ascii="Times New Roman" w:hAnsi="Times New Roman" w:cs="Times New Roman"/>
          <w:color w:val="0C0C0C"/>
          <w:w w:val="105"/>
        </w:rPr>
        <w:t>purposes</w:t>
      </w:r>
      <w:r w:rsidR="00794F25" w:rsidRPr="00B01673">
        <w:rPr>
          <w:rFonts w:ascii="Times New Roman" w:hAnsi="Times New Roman" w:cs="Times New Roman"/>
          <w:color w:val="0C0C0C"/>
          <w:spacing w:val="-3"/>
          <w:w w:val="105"/>
        </w:rPr>
        <w:t xml:space="preserve"> </w:t>
      </w:r>
      <w:r w:rsidR="00794F25" w:rsidRPr="00B01673">
        <w:rPr>
          <w:rFonts w:ascii="Times New Roman" w:hAnsi="Times New Roman" w:cs="Times New Roman"/>
          <w:color w:val="0C0C0C"/>
          <w:w w:val="105"/>
        </w:rPr>
        <w:t>of</w:t>
      </w:r>
      <w:r w:rsidR="00794F25" w:rsidRPr="00B01673">
        <w:rPr>
          <w:rFonts w:ascii="Times New Roman" w:hAnsi="Times New Roman" w:cs="Times New Roman"/>
          <w:color w:val="0C0C0C"/>
          <w:spacing w:val="2"/>
          <w:w w:val="105"/>
        </w:rPr>
        <w:t xml:space="preserve"> </w:t>
      </w:r>
      <w:r w:rsidR="00794F25" w:rsidRPr="00B01673">
        <w:rPr>
          <w:rFonts w:ascii="Times New Roman" w:hAnsi="Times New Roman" w:cs="Times New Roman"/>
          <w:color w:val="0C0C0C"/>
          <w:w w:val="105"/>
        </w:rPr>
        <w:t>the</w:t>
      </w:r>
      <w:r w:rsidR="00794F25" w:rsidRPr="00B01673">
        <w:rPr>
          <w:rFonts w:ascii="Times New Roman" w:hAnsi="Times New Roman" w:cs="Times New Roman"/>
          <w:color w:val="0C0C0C"/>
          <w:spacing w:val="-19"/>
          <w:w w:val="105"/>
        </w:rPr>
        <w:t xml:space="preserve"> </w:t>
      </w:r>
      <w:r w:rsidRPr="00B01673">
        <w:rPr>
          <w:rFonts w:ascii="Times New Roman" w:hAnsi="Times New Roman" w:cs="Times New Roman"/>
          <w:color w:val="0C0C0C"/>
          <w:w w:val="105"/>
        </w:rPr>
        <w:t>Sublessee</w:t>
      </w:r>
      <w:r w:rsidR="00794F25" w:rsidRPr="00B01673">
        <w:rPr>
          <w:rFonts w:ascii="Times New Roman" w:hAnsi="Times New Roman" w:cs="Times New Roman"/>
          <w:color w:val="0C0C0C"/>
          <w:spacing w:val="-7"/>
          <w:w w:val="105"/>
        </w:rPr>
        <w:t xml:space="preserve"> </w:t>
      </w:r>
      <w:r w:rsidR="00794F25" w:rsidRPr="00B01673">
        <w:rPr>
          <w:rFonts w:ascii="Times New Roman" w:hAnsi="Times New Roman" w:cs="Times New Roman"/>
          <w:color w:val="0C0C0C"/>
          <w:w w:val="105"/>
        </w:rPr>
        <w:t>and</w:t>
      </w:r>
      <w:r w:rsidR="00794F25" w:rsidRPr="00B01673">
        <w:rPr>
          <w:rFonts w:ascii="Times New Roman" w:hAnsi="Times New Roman" w:cs="Times New Roman"/>
          <w:color w:val="0C0C0C"/>
          <w:spacing w:val="-19"/>
          <w:w w:val="105"/>
        </w:rPr>
        <w:t xml:space="preserve"> </w:t>
      </w:r>
      <w:r w:rsidR="00794F25" w:rsidRPr="00B01673">
        <w:rPr>
          <w:rFonts w:ascii="Times New Roman" w:hAnsi="Times New Roman" w:cs="Times New Roman"/>
          <w:color w:val="0C0C0C"/>
          <w:w w:val="105"/>
        </w:rPr>
        <w:t>all</w:t>
      </w:r>
      <w:r w:rsidR="00794F25" w:rsidRPr="00B01673">
        <w:rPr>
          <w:rFonts w:ascii="Times New Roman" w:hAnsi="Times New Roman" w:cs="Times New Roman"/>
          <w:color w:val="0C0C0C"/>
          <w:spacing w:val="-11"/>
          <w:w w:val="105"/>
        </w:rPr>
        <w:t xml:space="preserve"> </w:t>
      </w:r>
      <w:r w:rsidR="00794F25" w:rsidRPr="00B01673">
        <w:rPr>
          <w:rFonts w:ascii="Times New Roman" w:hAnsi="Times New Roman" w:cs="Times New Roman"/>
          <w:color w:val="0C0C0C"/>
          <w:w w:val="105"/>
        </w:rPr>
        <w:t xml:space="preserve">warranties (if any) as to suitability and adequacy of the </w:t>
      </w:r>
      <w:r w:rsidR="00623CEA" w:rsidRPr="00B01673">
        <w:rPr>
          <w:rFonts w:ascii="Times New Roman" w:hAnsi="Times New Roman" w:cs="Times New Roman"/>
          <w:color w:val="0C0C0C"/>
          <w:w w:val="105"/>
        </w:rPr>
        <w:t>Subject Lot</w:t>
      </w:r>
      <w:r w:rsidR="00794F25" w:rsidRPr="00B01673">
        <w:rPr>
          <w:rFonts w:ascii="Times New Roman" w:hAnsi="Times New Roman" w:cs="Times New Roman"/>
          <w:color w:val="0C0C0C"/>
          <w:w w:val="105"/>
        </w:rPr>
        <w:t xml:space="preserve"> implied by law are hereby expressly negated</w:t>
      </w:r>
      <w:r w:rsidR="00034493">
        <w:rPr>
          <w:rFonts w:ascii="Times New Roman" w:hAnsi="Times New Roman" w:cs="Times New Roman"/>
          <w:color w:val="0C0C0C"/>
          <w:w w:val="105"/>
        </w:rPr>
        <w:t>, unless otherwise expressly provided herein</w:t>
      </w:r>
      <w:r w:rsidR="00794F25" w:rsidRPr="00B01673">
        <w:rPr>
          <w:rFonts w:ascii="Times New Roman" w:hAnsi="Times New Roman" w:cs="Times New Roman"/>
          <w:color w:val="383838"/>
          <w:w w:val="105"/>
        </w:rPr>
        <w:t>.</w:t>
      </w:r>
      <w:r w:rsidR="00794F25" w:rsidRPr="00B01673">
        <w:rPr>
          <w:rFonts w:ascii="Times New Roman" w:hAnsi="Times New Roman" w:cs="Times New Roman"/>
          <w:color w:val="383838"/>
          <w:spacing w:val="47"/>
          <w:w w:val="105"/>
        </w:rPr>
        <w:t xml:space="preserve"> </w:t>
      </w:r>
      <w:r w:rsidR="00794F25" w:rsidRPr="00B01673">
        <w:rPr>
          <w:rFonts w:ascii="Times New Roman" w:hAnsi="Times New Roman" w:cs="Times New Roman"/>
          <w:color w:val="0C0C0C"/>
          <w:w w:val="105"/>
        </w:rPr>
        <w:t>For</w:t>
      </w:r>
      <w:r w:rsidR="00794F25" w:rsidRPr="00B01673">
        <w:rPr>
          <w:rFonts w:ascii="Times New Roman" w:hAnsi="Times New Roman" w:cs="Times New Roman"/>
          <w:color w:val="0C0C0C"/>
          <w:spacing w:val="-28"/>
          <w:w w:val="105"/>
        </w:rPr>
        <w:t xml:space="preserve"> </w:t>
      </w:r>
      <w:r w:rsidR="00794F25" w:rsidRPr="00B01673">
        <w:rPr>
          <w:rFonts w:ascii="Times New Roman" w:hAnsi="Times New Roman" w:cs="Times New Roman"/>
          <w:color w:val="0C0C0C"/>
          <w:w w:val="105"/>
        </w:rPr>
        <w:t>avoidance</w:t>
      </w:r>
      <w:r w:rsidR="00794F25" w:rsidRPr="00B01673">
        <w:rPr>
          <w:rFonts w:ascii="Times New Roman" w:hAnsi="Times New Roman" w:cs="Times New Roman"/>
          <w:color w:val="0C0C0C"/>
          <w:spacing w:val="-20"/>
          <w:w w:val="105"/>
        </w:rPr>
        <w:t xml:space="preserve"> </w:t>
      </w:r>
      <w:r w:rsidR="00794F25" w:rsidRPr="00B01673">
        <w:rPr>
          <w:rFonts w:ascii="Times New Roman" w:hAnsi="Times New Roman" w:cs="Times New Roman"/>
          <w:color w:val="0C0C0C"/>
          <w:w w:val="105"/>
        </w:rPr>
        <w:t>of</w:t>
      </w:r>
      <w:r w:rsidR="00794F25" w:rsidRPr="00B01673">
        <w:rPr>
          <w:rFonts w:ascii="Times New Roman" w:hAnsi="Times New Roman" w:cs="Times New Roman"/>
          <w:color w:val="0C0C0C"/>
          <w:spacing w:val="-5"/>
          <w:w w:val="105"/>
        </w:rPr>
        <w:t xml:space="preserve"> </w:t>
      </w:r>
      <w:r w:rsidR="002C2D48">
        <w:rPr>
          <w:rFonts w:ascii="Times New Roman" w:hAnsi="Times New Roman" w:cs="Times New Roman"/>
          <w:color w:val="0C0C0C"/>
          <w:spacing w:val="-5"/>
          <w:w w:val="105"/>
        </w:rPr>
        <w:t xml:space="preserve">any </w:t>
      </w:r>
      <w:r w:rsidR="00794F25" w:rsidRPr="00B01673">
        <w:rPr>
          <w:rFonts w:ascii="Times New Roman" w:hAnsi="Times New Roman" w:cs="Times New Roman"/>
          <w:color w:val="0C0C0C"/>
          <w:w w:val="105"/>
        </w:rPr>
        <w:t>doubt,</w:t>
      </w:r>
      <w:r w:rsidR="00794F25" w:rsidRPr="00B01673">
        <w:rPr>
          <w:rFonts w:ascii="Times New Roman" w:hAnsi="Times New Roman" w:cs="Times New Roman"/>
          <w:color w:val="0C0C0C"/>
          <w:spacing w:val="-20"/>
          <w:w w:val="105"/>
        </w:rPr>
        <w:t xml:space="preserve"> </w:t>
      </w:r>
      <w:r w:rsidR="00794F25" w:rsidRPr="00B01673">
        <w:rPr>
          <w:rFonts w:ascii="Times New Roman" w:hAnsi="Times New Roman" w:cs="Times New Roman"/>
          <w:color w:val="0C0C0C"/>
          <w:w w:val="105"/>
        </w:rPr>
        <w:t>the</w:t>
      </w:r>
      <w:r w:rsidR="00794F25" w:rsidRPr="00B01673">
        <w:rPr>
          <w:rFonts w:ascii="Times New Roman" w:hAnsi="Times New Roman" w:cs="Times New Roman"/>
          <w:color w:val="0C0C0C"/>
          <w:spacing w:val="-23"/>
          <w:w w:val="105"/>
        </w:rPr>
        <w:t xml:space="preserve"> </w:t>
      </w:r>
      <w:r w:rsidRPr="00B01673">
        <w:rPr>
          <w:rFonts w:ascii="Times New Roman" w:hAnsi="Times New Roman" w:cs="Times New Roman"/>
          <w:color w:val="0C0C0C"/>
          <w:w w:val="105"/>
        </w:rPr>
        <w:t>Sublessee</w:t>
      </w:r>
      <w:r w:rsidR="00794F25" w:rsidRPr="00B01673">
        <w:rPr>
          <w:rFonts w:ascii="Times New Roman" w:hAnsi="Times New Roman" w:cs="Times New Roman"/>
          <w:color w:val="0C0C0C"/>
          <w:spacing w:val="-18"/>
          <w:w w:val="105"/>
        </w:rPr>
        <w:t xml:space="preserve"> </w:t>
      </w:r>
      <w:r w:rsidR="00794F25" w:rsidRPr="00B01673">
        <w:rPr>
          <w:rFonts w:ascii="Times New Roman" w:hAnsi="Times New Roman" w:cs="Times New Roman"/>
          <w:color w:val="0C0C0C"/>
          <w:w w:val="105"/>
        </w:rPr>
        <w:t>shall</w:t>
      </w:r>
      <w:r w:rsidR="00794F25" w:rsidRPr="00B01673">
        <w:rPr>
          <w:rFonts w:ascii="Times New Roman" w:hAnsi="Times New Roman" w:cs="Times New Roman"/>
          <w:color w:val="0C0C0C"/>
          <w:spacing w:val="-25"/>
          <w:w w:val="105"/>
        </w:rPr>
        <w:t xml:space="preserve"> </w:t>
      </w:r>
      <w:r w:rsidR="00794F25" w:rsidRPr="00B01673">
        <w:rPr>
          <w:rFonts w:ascii="Times New Roman" w:hAnsi="Times New Roman" w:cs="Times New Roman"/>
          <w:color w:val="0C0C0C"/>
          <w:w w:val="105"/>
        </w:rPr>
        <w:t>take</w:t>
      </w:r>
      <w:r w:rsidR="00794F25" w:rsidRPr="00B01673">
        <w:rPr>
          <w:rFonts w:ascii="Times New Roman" w:hAnsi="Times New Roman" w:cs="Times New Roman"/>
          <w:color w:val="0C0C0C"/>
          <w:spacing w:val="-20"/>
          <w:w w:val="105"/>
        </w:rPr>
        <w:t xml:space="preserve"> </w:t>
      </w:r>
      <w:r w:rsidR="00794F25" w:rsidRPr="00B01673">
        <w:rPr>
          <w:rFonts w:ascii="Times New Roman" w:hAnsi="Times New Roman" w:cs="Times New Roman"/>
          <w:color w:val="0C0C0C"/>
          <w:w w:val="105"/>
        </w:rPr>
        <w:t>the</w:t>
      </w:r>
      <w:r w:rsidR="00794F25" w:rsidRPr="00B01673">
        <w:rPr>
          <w:rFonts w:ascii="Times New Roman" w:hAnsi="Times New Roman" w:cs="Times New Roman"/>
          <w:color w:val="0C0C0C"/>
          <w:spacing w:val="-30"/>
          <w:w w:val="105"/>
        </w:rPr>
        <w:t xml:space="preserve"> </w:t>
      </w:r>
      <w:r w:rsidR="00034493">
        <w:rPr>
          <w:rFonts w:ascii="Times New Roman" w:hAnsi="Times New Roman" w:cs="Times New Roman"/>
          <w:color w:val="0C0C0C"/>
          <w:w w:val="105"/>
        </w:rPr>
        <w:t>Subject Lot</w:t>
      </w:r>
      <w:r w:rsidR="00034493" w:rsidRPr="00B01673">
        <w:rPr>
          <w:rFonts w:ascii="Times New Roman" w:hAnsi="Times New Roman" w:cs="Times New Roman"/>
          <w:color w:val="0C0C0C"/>
          <w:spacing w:val="-22"/>
          <w:w w:val="105"/>
        </w:rPr>
        <w:t xml:space="preserve"> </w:t>
      </w:r>
      <w:r w:rsidR="00794F25" w:rsidRPr="00B01673">
        <w:rPr>
          <w:rFonts w:ascii="Times New Roman" w:hAnsi="Times New Roman" w:cs="Times New Roman"/>
          <w:color w:val="0C0C0C"/>
          <w:w w:val="105"/>
        </w:rPr>
        <w:t>on</w:t>
      </w:r>
      <w:r w:rsidR="00794F25" w:rsidRPr="00B01673">
        <w:rPr>
          <w:rFonts w:ascii="Times New Roman" w:hAnsi="Times New Roman" w:cs="Times New Roman"/>
          <w:color w:val="0C0C0C"/>
          <w:spacing w:val="-25"/>
          <w:w w:val="105"/>
        </w:rPr>
        <w:t xml:space="preserve"> </w:t>
      </w:r>
      <w:r w:rsidR="00794F25" w:rsidRPr="00B01673">
        <w:rPr>
          <w:rFonts w:ascii="Times New Roman" w:hAnsi="Times New Roman" w:cs="Times New Roman"/>
          <w:color w:val="0C0C0C"/>
          <w:w w:val="105"/>
        </w:rPr>
        <w:t>an</w:t>
      </w:r>
      <w:r w:rsidR="00794F25" w:rsidRPr="00B01673">
        <w:rPr>
          <w:rFonts w:ascii="Times New Roman" w:hAnsi="Times New Roman" w:cs="Times New Roman"/>
          <w:color w:val="0C0C0C"/>
          <w:spacing w:val="-12"/>
          <w:w w:val="105"/>
        </w:rPr>
        <w:t xml:space="preserve"> </w:t>
      </w:r>
      <w:r w:rsidR="00794F25" w:rsidRPr="00B01673">
        <w:rPr>
          <w:rFonts w:ascii="Times New Roman" w:hAnsi="Times New Roman" w:cs="Times New Roman"/>
          <w:color w:val="494949"/>
          <w:spacing w:val="-5"/>
          <w:w w:val="105"/>
        </w:rPr>
        <w:t>"</w:t>
      </w:r>
      <w:r w:rsidR="0059598C">
        <w:rPr>
          <w:rFonts w:ascii="Times New Roman" w:hAnsi="Times New Roman" w:cs="Times New Roman"/>
          <w:color w:val="494949"/>
          <w:spacing w:val="-5"/>
          <w:w w:val="105"/>
        </w:rPr>
        <w:t>AS IS”</w:t>
      </w:r>
      <w:r w:rsidR="0059598C">
        <w:rPr>
          <w:rFonts w:ascii="Times New Roman" w:hAnsi="Times New Roman" w:cs="Times New Roman"/>
          <w:color w:val="383838"/>
          <w:spacing w:val="-3"/>
          <w:w w:val="105"/>
        </w:rPr>
        <w:t xml:space="preserve"> and “WHERE IS</w:t>
      </w:r>
      <w:r w:rsidR="00794F25" w:rsidRPr="00B01673">
        <w:rPr>
          <w:rFonts w:ascii="Times New Roman" w:hAnsi="Times New Roman" w:cs="Times New Roman"/>
          <w:color w:val="494949"/>
          <w:w w:val="105"/>
        </w:rPr>
        <w:t>"</w:t>
      </w:r>
      <w:r w:rsidR="00794F25" w:rsidRPr="00B01673">
        <w:rPr>
          <w:rFonts w:ascii="Times New Roman" w:hAnsi="Times New Roman" w:cs="Times New Roman"/>
          <w:color w:val="0C0C0C"/>
          <w:w w:val="105"/>
        </w:rPr>
        <w:t xml:space="preserve"> basis.</w:t>
      </w:r>
    </w:p>
    <w:p w14:paraId="5686BE17" w14:textId="77777777" w:rsidR="004368EC" w:rsidRPr="00B01673" w:rsidRDefault="004368EC">
      <w:pPr>
        <w:pStyle w:val="a3"/>
        <w:rPr>
          <w:rFonts w:ascii="Times New Roman" w:hAnsi="Times New Roman" w:cs="Times New Roman"/>
          <w:sz w:val="22"/>
          <w:szCs w:val="22"/>
        </w:rPr>
      </w:pPr>
    </w:p>
    <w:p w14:paraId="0A37684E" w14:textId="77777777" w:rsidR="004368EC" w:rsidRPr="00B01673" w:rsidRDefault="004368EC">
      <w:pPr>
        <w:pStyle w:val="a3"/>
        <w:spacing w:before="4"/>
        <w:rPr>
          <w:rFonts w:ascii="Times New Roman" w:hAnsi="Times New Roman" w:cs="Times New Roman"/>
          <w:sz w:val="22"/>
          <w:szCs w:val="22"/>
        </w:rPr>
      </w:pPr>
    </w:p>
    <w:p w14:paraId="0AA92213" w14:textId="77777777" w:rsidR="004368EC" w:rsidRPr="00B01673" w:rsidRDefault="00794F25" w:rsidP="008155FA">
      <w:pPr>
        <w:pStyle w:val="a5"/>
        <w:numPr>
          <w:ilvl w:val="0"/>
          <w:numId w:val="17"/>
        </w:numPr>
        <w:tabs>
          <w:tab w:val="left" w:pos="2588"/>
          <w:tab w:val="left" w:pos="2589"/>
        </w:tabs>
        <w:ind w:left="851"/>
        <w:rPr>
          <w:rFonts w:ascii="Times New Roman" w:hAnsi="Times New Roman" w:cs="Times New Roman"/>
          <w:b/>
          <w:color w:val="0A0A0A"/>
        </w:rPr>
      </w:pPr>
      <w:r w:rsidRPr="00B01673">
        <w:rPr>
          <w:rFonts w:ascii="Times New Roman" w:hAnsi="Times New Roman" w:cs="Times New Roman"/>
          <w:b/>
          <w:color w:val="0A0A0A"/>
        </w:rPr>
        <w:t>TERMINATION</w:t>
      </w:r>
    </w:p>
    <w:p w14:paraId="158CED0D" w14:textId="77777777" w:rsidR="004368EC" w:rsidRPr="00B01673" w:rsidRDefault="004368EC">
      <w:pPr>
        <w:pStyle w:val="a3"/>
        <w:spacing w:before="1"/>
        <w:rPr>
          <w:rFonts w:ascii="Times New Roman" w:hAnsi="Times New Roman" w:cs="Times New Roman"/>
          <w:sz w:val="22"/>
          <w:szCs w:val="22"/>
        </w:rPr>
      </w:pPr>
    </w:p>
    <w:p w14:paraId="5A6EBD66" w14:textId="77777777" w:rsidR="004368EC" w:rsidRPr="00B01673" w:rsidRDefault="00794F25" w:rsidP="008155FA">
      <w:pPr>
        <w:pStyle w:val="a5"/>
        <w:numPr>
          <w:ilvl w:val="1"/>
          <w:numId w:val="17"/>
        </w:numPr>
        <w:spacing w:before="1"/>
        <w:ind w:left="851"/>
        <w:rPr>
          <w:rFonts w:ascii="Times New Roman" w:hAnsi="Times New Roman" w:cs="Times New Roman"/>
        </w:rPr>
      </w:pPr>
      <w:r w:rsidRPr="00B01673">
        <w:rPr>
          <w:rFonts w:ascii="Times New Roman" w:hAnsi="Times New Roman" w:cs="Times New Roman"/>
          <w:color w:val="0C0C0C"/>
          <w:w w:val="105"/>
        </w:rPr>
        <w:t>This</w:t>
      </w:r>
      <w:r w:rsidRPr="00B01673">
        <w:rPr>
          <w:rFonts w:ascii="Times New Roman" w:hAnsi="Times New Roman" w:cs="Times New Roman"/>
          <w:color w:val="0C0C0C"/>
          <w:spacing w:val="-14"/>
          <w:w w:val="105"/>
        </w:rPr>
        <w:t xml:space="preserve"> </w:t>
      </w:r>
      <w:r w:rsidRPr="00B01673">
        <w:rPr>
          <w:rFonts w:ascii="Times New Roman" w:hAnsi="Times New Roman" w:cs="Times New Roman"/>
          <w:color w:val="0C0C0C"/>
          <w:w w:val="105"/>
        </w:rPr>
        <w:t>Agreement</w:t>
      </w:r>
      <w:r w:rsidRPr="00B01673">
        <w:rPr>
          <w:rFonts w:ascii="Times New Roman" w:hAnsi="Times New Roman" w:cs="Times New Roman"/>
          <w:color w:val="0C0C0C"/>
          <w:spacing w:val="-12"/>
          <w:w w:val="105"/>
        </w:rPr>
        <w:t xml:space="preserve"> </w:t>
      </w:r>
      <w:r w:rsidRPr="00B01673">
        <w:rPr>
          <w:rFonts w:ascii="Times New Roman" w:hAnsi="Times New Roman" w:cs="Times New Roman"/>
          <w:color w:val="0C0C0C"/>
          <w:w w:val="105"/>
        </w:rPr>
        <w:t>may</w:t>
      </w:r>
      <w:r w:rsidRPr="00B01673">
        <w:rPr>
          <w:rFonts w:ascii="Times New Roman" w:hAnsi="Times New Roman" w:cs="Times New Roman"/>
          <w:color w:val="0C0C0C"/>
          <w:spacing w:val="-7"/>
          <w:w w:val="105"/>
        </w:rPr>
        <w:t xml:space="preserve"> </w:t>
      </w:r>
      <w:r w:rsidRPr="00B01673">
        <w:rPr>
          <w:rFonts w:ascii="Times New Roman" w:hAnsi="Times New Roman" w:cs="Times New Roman"/>
          <w:color w:val="0C0C0C"/>
          <w:w w:val="105"/>
        </w:rPr>
        <w:t>be</w:t>
      </w:r>
      <w:r w:rsidRPr="00B01673">
        <w:rPr>
          <w:rFonts w:ascii="Times New Roman" w:hAnsi="Times New Roman" w:cs="Times New Roman"/>
          <w:color w:val="0C0C0C"/>
          <w:spacing w:val="5"/>
          <w:w w:val="105"/>
        </w:rPr>
        <w:t xml:space="preserve"> </w:t>
      </w:r>
      <w:r w:rsidRPr="00B01673">
        <w:rPr>
          <w:rFonts w:ascii="Times New Roman" w:hAnsi="Times New Roman" w:cs="Times New Roman"/>
          <w:color w:val="0C0C0C"/>
          <w:w w:val="105"/>
        </w:rPr>
        <w:t>terminated</w:t>
      </w:r>
      <w:r w:rsidRPr="00B01673">
        <w:rPr>
          <w:rFonts w:ascii="Times New Roman" w:hAnsi="Times New Roman" w:cs="Times New Roman"/>
          <w:color w:val="0C0C0C"/>
          <w:spacing w:val="-9"/>
          <w:w w:val="105"/>
        </w:rPr>
        <w:t xml:space="preserve"> </w:t>
      </w:r>
      <w:r w:rsidRPr="00B01673">
        <w:rPr>
          <w:rFonts w:ascii="Times New Roman" w:hAnsi="Times New Roman" w:cs="Times New Roman"/>
          <w:color w:val="0C0C0C"/>
          <w:w w:val="105"/>
        </w:rPr>
        <w:t>before</w:t>
      </w:r>
      <w:r w:rsidRPr="00B01673">
        <w:rPr>
          <w:rFonts w:ascii="Times New Roman" w:hAnsi="Times New Roman" w:cs="Times New Roman"/>
          <w:color w:val="0C0C0C"/>
          <w:spacing w:val="-12"/>
          <w:w w:val="105"/>
        </w:rPr>
        <w:t xml:space="preserve"> </w:t>
      </w:r>
      <w:r w:rsidRPr="00B01673">
        <w:rPr>
          <w:rFonts w:ascii="Times New Roman" w:hAnsi="Times New Roman" w:cs="Times New Roman"/>
          <w:color w:val="0C0C0C"/>
          <w:w w:val="105"/>
        </w:rPr>
        <w:t>the</w:t>
      </w:r>
      <w:r w:rsidRPr="00B01673">
        <w:rPr>
          <w:rFonts w:ascii="Times New Roman" w:hAnsi="Times New Roman" w:cs="Times New Roman"/>
          <w:color w:val="0C0C0C"/>
          <w:spacing w:val="-24"/>
          <w:w w:val="105"/>
        </w:rPr>
        <w:t xml:space="preserve"> </w:t>
      </w:r>
      <w:r w:rsidRPr="00B01673">
        <w:rPr>
          <w:rFonts w:ascii="Times New Roman" w:hAnsi="Times New Roman" w:cs="Times New Roman"/>
          <w:color w:val="0C0C0C"/>
          <w:w w:val="105"/>
        </w:rPr>
        <w:t>expiry</w:t>
      </w:r>
      <w:r w:rsidRPr="00B01673">
        <w:rPr>
          <w:rFonts w:ascii="Times New Roman" w:hAnsi="Times New Roman" w:cs="Times New Roman"/>
          <w:color w:val="0C0C0C"/>
          <w:spacing w:val="-10"/>
          <w:w w:val="105"/>
        </w:rPr>
        <w:t xml:space="preserve"> </w:t>
      </w:r>
      <w:r w:rsidRPr="00B01673">
        <w:rPr>
          <w:rFonts w:ascii="Times New Roman" w:hAnsi="Times New Roman" w:cs="Times New Roman"/>
          <w:color w:val="0C0C0C"/>
          <w:w w:val="105"/>
        </w:rPr>
        <w:t>of</w:t>
      </w:r>
      <w:r w:rsidRPr="00B01673">
        <w:rPr>
          <w:rFonts w:ascii="Times New Roman" w:hAnsi="Times New Roman" w:cs="Times New Roman"/>
          <w:color w:val="0C0C0C"/>
          <w:spacing w:val="4"/>
          <w:w w:val="105"/>
        </w:rPr>
        <w:t xml:space="preserve"> </w:t>
      </w:r>
      <w:r w:rsidRPr="00B01673">
        <w:rPr>
          <w:rFonts w:ascii="Times New Roman" w:hAnsi="Times New Roman" w:cs="Times New Roman"/>
          <w:color w:val="0C0C0C"/>
          <w:w w:val="105"/>
        </w:rPr>
        <w:t>the</w:t>
      </w:r>
      <w:r w:rsidRPr="00B01673">
        <w:rPr>
          <w:rFonts w:ascii="Times New Roman" w:hAnsi="Times New Roman" w:cs="Times New Roman"/>
          <w:color w:val="0C0C0C"/>
          <w:spacing w:val="-23"/>
          <w:w w:val="105"/>
        </w:rPr>
        <w:t xml:space="preserve"> </w:t>
      </w:r>
      <w:r w:rsidR="00705ABB">
        <w:rPr>
          <w:rFonts w:ascii="Times New Roman" w:hAnsi="Times New Roman" w:cs="Times New Roman"/>
          <w:color w:val="0C0C0C"/>
          <w:w w:val="105"/>
        </w:rPr>
        <w:t>Sublease Period</w:t>
      </w:r>
      <w:r w:rsidRPr="00B01673">
        <w:rPr>
          <w:rFonts w:ascii="Times New Roman" w:hAnsi="Times New Roman" w:cs="Times New Roman"/>
          <w:color w:val="595959"/>
          <w:spacing w:val="-4"/>
          <w:w w:val="105"/>
        </w:rPr>
        <w:t>:</w:t>
      </w:r>
    </w:p>
    <w:p w14:paraId="6564DC4D" w14:textId="77777777" w:rsidR="004368EC" w:rsidRPr="00B01673" w:rsidRDefault="004368EC">
      <w:pPr>
        <w:pStyle w:val="a3"/>
        <w:spacing w:before="3"/>
        <w:rPr>
          <w:rFonts w:ascii="Times New Roman" w:hAnsi="Times New Roman" w:cs="Times New Roman"/>
          <w:sz w:val="22"/>
          <w:szCs w:val="22"/>
        </w:rPr>
      </w:pPr>
    </w:p>
    <w:p w14:paraId="6964658A" w14:textId="77777777" w:rsidR="004368EC" w:rsidRPr="00B01673" w:rsidRDefault="00794F25" w:rsidP="008155FA">
      <w:pPr>
        <w:pStyle w:val="a5"/>
        <w:numPr>
          <w:ilvl w:val="2"/>
          <w:numId w:val="12"/>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Upon mutual written agreement of the Parties;</w:t>
      </w:r>
    </w:p>
    <w:p w14:paraId="4B984ABB" w14:textId="77777777" w:rsidR="00AA6C27" w:rsidRPr="00B01673" w:rsidRDefault="00AA6C27" w:rsidP="00AA6C27">
      <w:pPr>
        <w:pStyle w:val="a5"/>
        <w:spacing w:before="99" w:line="232" w:lineRule="auto"/>
        <w:ind w:left="2127" w:right="39" w:firstLine="0"/>
        <w:rPr>
          <w:rFonts w:ascii="Times New Roman" w:hAnsi="Times New Roman" w:cs="Times New Roman"/>
          <w:color w:val="0A0A0A"/>
        </w:rPr>
      </w:pPr>
    </w:p>
    <w:p w14:paraId="2C77BB7B" w14:textId="77777777" w:rsidR="004368EC" w:rsidRPr="00B01673" w:rsidRDefault="00AA6C27" w:rsidP="008155FA">
      <w:pPr>
        <w:pStyle w:val="a5"/>
        <w:numPr>
          <w:ilvl w:val="2"/>
          <w:numId w:val="12"/>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 xml:space="preserve">By the non-defaulting Party, upon material breach by the other Party of the terms and conditions of this Agreement, which </w:t>
      </w:r>
      <w:r w:rsidR="00034493">
        <w:rPr>
          <w:rFonts w:ascii="Times New Roman" w:hAnsi="Times New Roman" w:cs="Times New Roman"/>
          <w:color w:val="0A0A0A"/>
        </w:rPr>
        <w:t xml:space="preserve">is </w:t>
      </w:r>
      <w:r w:rsidRPr="00B01673">
        <w:rPr>
          <w:rFonts w:ascii="Times New Roman" w:hAnsi="Times New Roman" w:cs="Times New Roman"/>
          <w:color w:val="0A0A0A"/>
        </w:rPr>
        <w:t xml:space="preserve">not capable of remedy, or, if capable of being remedied, is not remedied within </w:t>
      </w:r>
      <w:r w:rsidR="00E63E77" w:rsidRPr="00B01673">
        <w:rPr>
          <w:rFonts w:ascii="Times New Roman" w:hAnsi="Times New Roman" w:cs="Times New Roman"/>
          <w:color w:val="0A0A0A"/>
        </w:rPr>
        <w:t>[</w:t>
      </w:r>
      <w:r w:rsidR="00E63E77" w:rsidRPr="00B01673">
        <w:rPr>
          <w:rFonts w:ascii="Times New Roman" w:hAnsi="Times New Roman" w:cs="Times New Roman"/>
          <w:color w:val="0A0A0A"/>
          <w:highlight w:val="yellow"/>
        </w:rPr>
        <w:t>thirty (3</w:t>
      </w:r>
      <w:r w:rsidRPr="00B01673">
        <w:rPr>
          <w:rFonts w:ascii="Times New Roman" w:hAnsi="Times New Roman" w:cs="Times New Roman"/>
          <w:color w:val="0A0A0A"/>
          <w:highlight w:val="yellow"/>
        </w:rPr>
        <w:t>0</w:t>
      </w:r>
      <w:r w:rsidR="00E63E77" w:rsidRPr="00B01673">
        <w:rPr>
          <w:rFonts w:ascii="Times New Roman" w:hAnsi="Times New Roman" w:cs="Times New Roman"/>
          <w:color w:val="0A0A0A"/>
          <w:highlight w:val="yellow"/>
        </w:rPr>
        <w:t>)</w:t>
      </w:r>
      <w:r w:rsidR="00E63E77" w:rsidRPr="00B01673">
        <w:rPr>
          <w:rFonts w:ascii="Times New Roman" w:hAnsi="Times New Roman" w:cs="Times New Roman"/>
          <w:color w:val="0A0A0A"/>
        </w:rPr>
        <w:t>]</w:t>
      </w:r>
      <w:r w:rsidRPr="00B01673">
        <w:rPr>
          <w:rFonts w:ascii="Times New Roman" w:hAnsi="Times New Roman" w:cs="Times New Roman"/>
          <w:color w:val="0A0A0A"/>
        </w:rPr>
        <w:t xml:space="preserve"> days</w:t>
      </w:r>
      <w:r w:rsidR="00DB4E2A">
        <w:rPr>
          <w:rFonts w:ascii="Times New Roman" w:hAnsi="Times New Roman" w:cs="Times New Roman"/>
          <w:color w:val="0A0A0A"/>
        </w:rPr>
        <w:t xml:space="preserve"> from written notice thereof; </w:t>
      </w:r>
    </w:p>
    <w:p w14:paraId="08602578" w14:textId="77777777" w:rsidR="004613D4" w:rsidRDefault="004613D4" w:rsidP="004613D4">
      <w:pPr>
        <w:pStyle w:val="a5"/>
        <w:spacing w:before="99" w:line="232" w:lineRule="auto"/>
        <w:ind w:left="2127" w:right="39" w:firstLine="0"/>
        <w:rPr>
          <w:rFonts w:ascii="Times New Roman" w:hAnsi="Times New Roman" w:cs="Times New Roman"/>
          <w:color w:val="0A0A0A"/>
        </w:rPr>
      </w:pPr>
    </w:p>
    <w:p w14:paraId="6B8A2084" w14:textId="58D076C2" w:rsidR="00DB4E2A" w:rsidRDefault="00CD29B5" w:rsidP="009423A2">
      <w:pPr>
        <w:pStyle w:val="a5"/>
        <w:numPr>
          <w:ilvl w:val="2"/>
          <w:numId w:val="12"/>
        </w:numPr>
        <w:spacing w:before="99" w:line="232" w:lineRule="auto"/>
        <w:ind w:left="2127" w:right="39" w:hanging="1276"/>
        <w:rPr>
          <w:rFonts w:ascii="Times New Roman" w:hAnsi="Times New Roman" w:cs="Times New Roman"/>
          <w:color w:val="0A0A0A"/>
          <w:lang w:eastAsia="ko-KR"/>
        </w:rPr>
      </w:pPr>
      <w:r w:rsidRPr="0082641F">
        <w:rPr>
          <w:rFonts w:ascii="Times New Roman" w:hAnsi="Times New Roman" w:cs="Times New Roman"/>
          <w:color w:val="0A0A0A"/>
        </w:rPr>
        <w:t xml:space="preserve">By </w:t>
      </w:r>
      <w:r w:rsidR="002B2BAC" w:rsidRPr="0082641F">
        <w:rPr>
          <w:rFonts w:ascii="Times New Roman" w:hAnsi="Times New Roman" w:cs="Times New Roman"/>
          <w:color w:val="0A0A0A"/>
        </w:rPr>
        <w:t>KMIC</w:t>
      </w:r>
      <w:r w:rsidR="0059598C">
        <w:rPr>
          <w:rFonts w:ascii="Times New Roman" w:hAnsi="Times New Roman" w:cs="Times New Roman"/>
          <w:color w:val="0A0A0A"/>
        </w:rPr>
        <w:t>, without any liability</w:t>
      </w:r>
      <w:r w:rsidR="002B2BAC" w:rsidRPr="0082641F">
        <w:rPr>
          <w:rFonts w:ascii="Times New Roman" w:hAnsi="Times New Roman" w:cs="Times New Roman"/>
          <w:color w:val="0A0A0A"/>
        </w:rPr>
        <w:t>, upon providing [</w:t>
      </w:r>
      <w:r w:rsidR="002B2BAC" w:rsidRPr="0082641F">
        <w:rPr>
          <w:rFonts w:ascii="Times New Roman" w:hAnsi="Times New Roman" w:cs="Times New Roman"/>
          <w:color w:val="0A0A0A"/>
          <w:highlight w:val="yellow"/>
        </w:rPr>
        <w:t>thirty (30)</w:t>
      </w:r>
      <w:r w:rsidR="002B2BAC" w:rsidRPr="0082641F">
        <w:rPr>
          <w:rFonts w:ascii="Times New Roman" w:hAnsi="Times New Roman" w:cs="Times New Roman"/>
          <w:color w:val="0A0A0A"/>
        </w:rPr>
        <w:t xml:space="preserve">] days prior </w:t>
      </w:r>
      <w:r w:rsidRPr="0082641F">
        <w:rPr>
          <w:rFonts w:ascii="Times New Roman" w:hAnsi="Times New Roman" w:cs="Times New Roman"/>
          <w:color w:val="0A0A0A"/>
        </w:rPr>
        <w:t>written notice to the Sublessee</w:t>
      </w:r>
      <w:r w:rsidR="00CD0449">
        <w:rPr>
          <w:rFonts w:ascii="Times New Roman" w:hAnsi="Times New Roman" w:cs="Times New Roman"/>
          <w:color w:val="0A0A0A"/>
        </w:rPr>
        <w:t xml:space="preserve"> if</w:t>
      </w:r>
      <w:r w:rsidRPr="0082641F">
        <w:rPr>
          <w:rFonts w:ascii="Times New Roman" w:hAnsi="Times New Roman" w:cs="Times New Roman"/>
          <w:color w:val="0A0A0A"/>
        </w:rPr>
        <w:t>, a</w:t>
      </w:r>
      <w:r w:rsidRPr="0082641F">
        <w:rPr>
          <w:rFonts w:ascii="Times New Roman" w:hAnsi="Times New Roman" w:cs="Times New Roman" w:hint="eastAsia"/>
          <w:color w:val="0A0A0A"/>
        </w:rPr>
        <w:t>fter</w:t>
      </w:r>
      <w:r w:rsidRPr="0082641F">
        <w:rPr>
          <w:rFonts w:ascii="Times New Roman" w:hAnsi="Times New Roman" w:cs="Times New Roman"/>
          <w:color w:val="0A0A0A"/>
        </w:rPr>
        <w:t xml:space="preserve"> the execution of this Agreement, </w:t>
      </w:r>
      <w:r w:rsidR="00B7039F" w:rsidRPr="002E3167">
        <w:rPr>
          <w:rFonts w:ascii="Times New Roman" w:hAnsi="Times New Roman" w:cs="Times New Roman"/>
          <w:color w:val="0A0A0A"/>
        </w:rPr>
        <w:t xml:space="preserve">the Sublessee (i) does not or fails to obtain the </w:t>
      </w:r>
      <w:r w:rsidR="00CC5272">
        <w:rPr>
          <w:rFonts w:ascii="Times New Roman" w:hAnsi="Times New Roman" w:cs="Times New Roman"/>
          <w:color w:val="0A0A0A"/>
        </w:rPr>
        <w:t xml:space="preserve">MIC’s Approval and other </w:t>
      </w:r>
      <w:r w:rsidR="00B7039F" w:rsidRPr="002E3167">
        <w:rPr>
          <w:rFonts w:ascii="Times New Roman" w:hAnsi="Times New Roman" w:cs="Times New Roman"/>
          <w:color w:val="0A0A0A"/>
        </w:rPr>
        <w:t xml:space="preserve">Approvals within </w:t>
      </w:r>
      <w:r w:rsidR="00ED1B3B">
        <w:rPr>
          <w:rFonts w:ascii="Times New Roman" w:hAnsi="Times New Roman" w:cs="Times New Roman"/>
          <w:color w:val="0A0A0A"/>
        </w:rPr>
        <w:t>six (6)</w:t>
      </w:r>
      <w:r w:rsidR="00B7039F" w:rsidRPr="002E3167">
        <w:rPr>
          <w:rFonts w:ascii="Times New Roman" w:hAnsi="Times New Roman" w:cs="Times New Roman"/>
          <w:color w:val="0A0A0A"/>
        </w:rPr>
        <w:t xml:space="preserve"> months from the </w:t>
      </w:r>
      <w:r w:rsidR="00F85183">
        <w:rPr>
          <w:rFonts w:ascii="Times New Roman" w:hAnsi="Times New Roman" w:cs="Times New Roman"/>
          <w:color w:val="0A0A0A"/>
        </w:rPr>
        <w:t xml:space="preserve">date on which the </w:t>
      </w:r>
      <w:r w:rsidR="00ED1B3B">
        <w:rPr>
          <w:rFonts w:ascii="Times New Roman" w:hAnsi="Times New Roman" w:cs="Times New Roman"/>
          <w:color w:val="0A0A0A"/>
        </w:rPr>
        <w:t>Last Installment</w:t>
      </w:r>
      <w:r w:rsidR="00F85183">
        <w:rPr>
          <w:rFonts w:ascii="Times New Roman" w:hAnsi="Times New Roman" w:cs="Times New Roman"/>
          <w:color w:val="0A0A0A"/>
        </w:rPr>
        <w:t xml:space="preserve"> is paid in full</w:t>
      </w:r>
      <w:r w:rsidR="00B7039F" w:rsidRPr="002E3167">
        <w:rPr>
          <w:rFonts w:ascii="Times New Roman" w:hAnsi="Times New Roman" w:cs="Times New Roman"/>
          <w:color w:val="0A0A0A"/>
        </w:rPr>
        <w:t xml:space="preserve">, </w:t>
      </w:r>
      <w:r w:rsidR="006D2DE9">
        <w:rPr>
          <w:rFonts w:ascii="Times New Roman" w:hAnsi="Times New Roman" w:cs="Times New Roman"/>
          <w:color w:val="0A0A0A"/>
        </w:rPr>
        <w:t>(ii) does not or</w:t>
      </w:r>
      <w:r w:rsidR="00B7039F" w:rsidRPr="002E3167">
        <w:rPr>
          <w:rFonts w:ascii="Times New Roman" w:hAnsi="Times New Roman" w:cs="Times New Roman"/>
          <w:color w:val="0A0A0A"/>
        </w:rPr>
        <w:t xml:space="preserve"> fails to maintain the </w:t>
      </w:r>
      <w:r w:rsidR="00CC5272">
        <w:rPr>
          <w:rFonts w:ascii="Times New Roman" w:hAnsi="Times New Roman" w:cs="Times New Roman"/>
          <w:color w:val="0A0A0A"/>
        </w:rPr>
        <w:t xml:space="preserve">MIC’s Approval and other </w:t>
      </w:r>
      <w:r w:rsidR="00B7039F" w:rsidRPr="002E3167">
        <w:rPr>
          <w:rFonts w:ascii="Times New Roman" w:hAnsi="Times New Roman" w:cs="Times New Roman"/>
          <w:color w:val="0A0A0A"/>
        </w:rPr>
        <w:t xml:space="preserve">Approvals during the </w:t>
      </w:r>
      <w:r w:rsidR="005D5E7C">
        <w:rPr>
          <w:rFonts w:ascii="Times New Roman" w:hAnsi="Times New Roman" w:cs="Times New Roman"/>
          <w:color w:val="0A0A0A"/>
        </w:rPr>
        <w:t>S</w:t>
      </w:r>
      <w:r w:rsidR="00B7039F" w:rsidRPr="002E3167">
        <w:rPr>
          <w:rFonts w:ascii="Times New Roman" w:hAnsi="Times New Roman" w:cs="Times New Roman"/>
          <w:color w:val="0A0A0A"/>
        </w:rPr>
        <w:t xml:space="preserve">ublease </w:t>
      </w:r>
      <w:r w:rsidR="005D5E7C">
        <w:rPr>
          <w:rFonts w:ascii="Times New Roman" w:hAnsi="Times New Roman" w:cs="Times New Roman"/>
          <w:color w:val="0A0A0A"/>
        </w:rPr>
        <w:t>P</w:t>
      </w:r>
      <w:r w:rsidR="00B7039F" w:rsidRPr="002E3167">
        <w:rPr>
          <w:rFonts w:ascii="Times New Roman" w:hAnsi="Times New Roman" w:cs="Times New Roman"/>
          <w:color w:val="0A0A0A"/>
        </w:rPr>
        <w:t>eriod, (ii</w:t>
      </w:r>
      <w:r w:rsidR="00DC17C4">
        <w:rPr>
          <w:rFonts w:ascii="Times New Roman" w:hAnsi="Times New Roman" w:cs="Times New Roman"/>
          <w:color w:val="0A0A0A"/>
        </w:rPr>
        <w:t>i</w:t>
      </w:r>
      <w:r w:rsidR="00B7039F" w:rsidRPr="002E3167">
        <w:rPr>
          <w:rFonts w:ascii="Times New Roman" w:hAnsi="Times New Roman" w:cs="Times New Roman"/>
          <w:color w:val="0A0A0A"/>
        </w:rPr>
        <w:t xml:space="preserve">) receives an official letter from MIC or other </w:t>
      </w:r>
      <w:r w:rsidR="00CC5272">
        <w:rPr>
          <w:rFonts w:ascii="Times New Roman" w:hAnsi="Times New Roman" w:cs="Times New Roman"/>
          <w:color w:val="0A0A0A"/>
        </w:rPr>
        <w:t>G</w:t>
      </w:r>
      <w:r w:rsidR="00B7039F" w:rsidRPr="002E3167">
        <w:rPr>
          <w:rFonts w:ascii="Times New Roman" w:hAnsi="Times New Roman" w:cs="Times New Roman"/>
          <w:color w:val="0A0A0A"/>
        </w:rPr>
        <w:t xml:space="preserve">overnmental </w:t>
      </w:r>
      <w:r w:rsidR="00CC5272">
        <w:rPr>
          <w:rFonts w:ascii="Times New Roman" w:hAnsi="Times New Roman" w:cs="Times New Roman"/>
          <w:color w:val="0A0A0A"/>
        </w:rPr>
        <w:t>A</w:t>
      </w:r>
      <w:r w:rsidR="00B7039F" w:rsidRPr="002E3167">
        <w:rPr>
          <w:rFonts w:ascii="Times New Roman" w:hAnsi="Times New Roman" w:cs="Times New Roman"/>
          <w:color w:val="0A0A0A"/>
        </w:rPr>
        <w:t xml:space="preserve">uthority to the effect that Sublessee is not permitted to carry out its </w:t>
      </w:r>
      <w:r w:rsidR="00CD0449">
        <w:rPr>
          <w:rFonts w:ascii="Times New Roman" w:hAnsi="Times New Roman" w:cs="Times New Roman"/>
          <w:color w:val="0A0A0A"/>
        </w:rPr>
        <w:t>B</w:t>
      </w:r>
      <w:r w:rsidR="00B7039F" w:rsidRPr="002E3167">
        <w:rPr>
          <w:rFonts w:ascii="Times New Roman" w:hAnsi="Times New Roman" w:cs="Times New Roman"/>
          <w:color w:val="0A0A0A"/>
        </w:rPr>
        <w:t xml:space="preserve">usiness in the Subject Lot, </w:t>
      </w:r>
      <w:r w:rsidR="00CD0449">
        <w:rPr>
          <w:rFonts w:ascii="Times New Roman" w:hAnsi="Times New Roman" w:cs="Times New Roman"/>
          <w:color w:val="0A0A0A"/>
        </w:rPr>
        <w:t>or (</w:t>
      </w:r>
      <w:r w:rsidR="00DC17C4">
        <w:rPr>
          <w:rFonts w:ascii="Times New Roman" w:hAnsi="Times New Roman" w:cs="Times New Roman"/>
          <w:color w:val="0A0A0A"/>
        </w:rPr>
        <w:t>iv</w:t>
      </w:r>
      <w:r w:rsidR="00CD0449">
        <w:rPr>
          <w:rFonts w:ascii="Times New Roman" w:hAnsi="Times New Roman" w:cs="Times New Roman"/>
          <w:color w:val="0A0A0A"/>
        </w:rPr>
        <w:t xml:space="preserve">) breaches the terms and conditions </w:t>
      </w:r>
      <w:r w:rsidR="00DC17C4">
        <w:rPr>
          <w:rFonts w:ascii="Times New Roman" w:hAnsi="Times New Roman" w:cs="Times New Roman"/>
          <w:color w:val="0A0A0A"/>
        </w:rPr>
        <w:t xml:space="preserve">of this Agreement, including those terms and conditions </w:t>
      </w:r>
      <w:r w:rsidR="00CD0449">
        <w:rPr>
          <w:rFonts w:ascii="Times New Roman" w:hAnsi="Times New Roman" w:cs="Times New Roman"/>
          <w:color w:val="0A0A0A"/>
        </w:rPr>
        <w:t>set out in Schedule 2 (Internal Regulations) or Schedule 5 (Sublessee’s Covenants)</w:t>
      </w:r>
      <w:r w:rsidR="0082641F">
        <w:rPr>
          <w:rFonts w:ascii="Times New Roman" w:hAnsi="Times New Roman" w:cs="Times New Roman"/>
          <w:color w:val="0A0A0A"/>
        </w:rPr>
        <w:t xml:space="preserve">; or </w:t>
      </w:r>
    </w:p>
    <w:p w14:paraId="2D0E6370" w14:textId="77777777" w:rsidR="004613D4" w:rsidRPr="004613D4" w:rsidRDefault="004613D4" w:rsidP="004613D4">
      <w:pPr>
        <w:pStyle w:val="a5"/>
        <w:rPr>
          <w:rFonts w:ascii="Times New Roman" w:hAnsi="Times New Roman" w:cs="Times New Roman"/>
          <w:color w:val="0A0A0A"/>
          <w:lang w:eastAsia="ko-KR"/>
        </w:rPr>
      </w:pPr>
    </w:p>
    <w:p w14:paraId="1C09805A" w14:textId="416EF489" w:rsidR="004368EC" w:rsidRPr="00B01673" w:rsidRDefault="00794F25" w:rsidP="008155FA">
      <w:pPr>
        <w:pStyle w:val="a5"/>
        <w:numPr>
          <w:ilvl w:val="2"/>
          <w:numId w:val="12"/>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By either Party, by notice to such effect to the other Party, if (i) bankruptcy, insolvency, reorganization or rehabilitation proceedings, or other proceedings analogous in nature or effect are instituted by or against such other Party, (i</w:t>
      </w:r>
      <w:r w:rsidR="00AA6C27" w:rsidRPr="00B01673">
        <w:rPr>
          <w:rFonts w:ascii="Times New Roman" w:hAnsi="Times New Roman" w:cs="Times New Roman"/>
          <w:color w:val="0A0A0A"/>
        </w:rPr>
        <w:t>i</w:t>
      </w:r>
      <w:r w:rsidR="00392A74" w:rsidRPr="00B01673">
        <w:rPr>
          <w:rFonts w:ascii="Times New Roman" w:hAnsi="Times New Roman" w:cs="Times New Roman"/>
          <w:color w:val="0A0A0A"/>
        </w:rPr>
        <w:t>)</w:t>
      </w:r>
      <w:r w:rsidRPr="00B01673">
        <w:rPr>
          <w:rFonts w:ascii="Times New Roman" w:hAnsi="Times New Roman" w:cs="Times New Roman"/>
          <w:color w:val="0A0A0A"/>
        </w:rPr>
        <w:t xml:space="preserve"> </w:t>
      </w:r>
      <w:r w:rsidRPr="00B01673">
        <w:rPr>
          <w:rFonts w:ascii="Times New Roman" w:hAnsi="Times New Roman" w:cs="Times New Roman"/>
          <w:color w:val="0A0A0A"/>
        </w:rPr>
        <w:lastRenderedPageBreak/>
        <w:t xml:space="preserve">such other Party is dissolved or liquidated, whether voluntarily or involuntarily, (iii) a receiver or trustee is appointed for all or a substantial part of assets of such other Party, </w:t>
      </w:r>
      <w:r w:rsidR="00897495">
        <w:rPr>
          <w:rFonts w:ascii="Times New Roman" w:hAnsi="Times New Roman" w:cs="Times New Roman"/>
          <w:color w:val="0A0A0A"/>
        </w:rPr>
        <w:t xml:space="preserve">or </w:t>
      </w:r>
      <w:r w:rsidRPr="00B01673">
        <w:rPr>
          <w:rFonts w:ascii="Times New Roman" w:hAnsi="Times New Roman" w:cs="Times New Roman"/>
          <w:color w:val="0A0A0A"/>
        </w:rPr>
        <w:t>(iv) such other Party makes an assignment for the benefit of creditors, or generally suspends payment of its</w:t>
      </w:r>
      <w:r w:rsidR="00CD29B5">
        <w:rPr>
          <w:rFonts w:ascii="Times New Roman" w:hAnsi="Times New Roman" w:cs="Times New Roman"/>
          <w:color w:val="0A0A0A"/>
        </w:rPr>
        <w:t xml:space="preserve"> debts when the same become due. </w:t>
      </w:r>
    </w:p>
    <w:p w14:paraId="338DCD2B" w14:textId="77777777" w:rsidR="004368EC" w:rsidRPr="00B01673" w:rsidRDefault="004368EC">
      <w:pPr>
        <w:pStyle w:val="a3"/>
        <w:spacing w:before="7"/>
        <w:rPr>
          <w:rFonts w:ascii="Times New Roman" w:hAnsi="Times New Roman" w:cs="Times New Roman"/>
          <w:sz w:val="22"/>
          <w:szCs w:val="22"/>
        </w:rPr>
      </w:pPr>
    </w:p>
    <w:p w14:paraId="6204C79B" w14:textId="77777777" w:rsidR="004368EC" w:rsidRPr="00B01673" w:rsidRDefault="00794F25" w:rsidP="008155FA">
      <w:pPr>
        <w:pStyle w:val="a5"/>
        <w:numPr>
          <w:ilvl w:val="1"/>
          <w:numId w:val="17"/>
        </w:numPr>
        <w:tabs>
          <w:tab w:val="left" w:pos="2611"/>
        </w:tabs>
        <w:spacing w:before="1"/>
        <w:ind w:left="851"/>
        <w:rPr>
          <w:rFonts w:ascii="Times New Roman" w:hAnsi="Times New Roman" w:cs="Times New Roman"/>
          <w:color w:val="0C0C0C"/>
          <w:w w:val="105"/>
        </w:rPr>
      </w:pPr>
      <w:r w:rsidRPr="00B01673">
        <w:rPr>
          <w:rFonts w:ascii="Times New Roman" w:hAnsi="Times New Roman" w:cs="Times New Roman"/>
          <w:color w:val="0C0C0C"/>
          <w:w w:val="105"/>
        </w:rPr>
        <w:t>Where the Approval</w:t>
      </w:r>
      <w:r w:rsidR="003743EB">
        <w:rPr>
          <w:rFonts w:ascii="Times New Roman" w:hAnsi="Times New Roman" w:cs="Times New Roman"/>
          <w:color w:val="0C0C0C"/>
          <w:w w:val="105"/>
        </w:rPr>
        <w:t>s</w:t>
      </w:r>
      <w:r w:rsidRPr="00B01673">
        <w:rPr>
          <w:rFonts w:ascii="Times New Roman" w:hAnsi="Times New Roman" w:cs="Times New Roman"/>
          <w:color w:val="0C0C0C"/>
          <w:w w:val="105"/>
        </w:rPr>
        <w:t xml:space="preserve"> from any Governmental Authority is required under any Applicable Laws for the termination of the sublease of the </w:t>
      </w:r>
      <w:r w:rsidR="00623CEA" w:rsidRPr="00B01673">
        <w:rPr>
          <w:rFonts w:ascii="Times New Roman" w:hAnsi="Times New Roman" w:cs="Times New Roman"/>
          <w:color w:val="0C0C0C"/>
          <w:w w:val="105"/>
        </w:rPr>
        <w:t>Subject Lot</w:t>
      </w:r>
      <w:r w:rsidRPr="00B01673">
        <w:rPr>
          <w:rFonts w:ascii="Times New Roman" w:hAnsi="Times New Roman" w:cs="Times New Roman"/>
          <w:color w:val="0C0C0C"/>
          <w:w w:val="105"/>
        </w:rPr>
        <w:t>, such termination will</w:t>
      </w:r>
      <w:r w:rsidR="00392A74" w:rsidRPr="00B01673">
        <w:rPr>
          <w:rFonts w:ascii="Times New Roman" w:hAnsi="Times New Roman" w:cs="Times New Roman"/>
          <w:color w:val="0C0C0C"/>
          <w:w w:val="105"/>
        </w:rPr>
        <w:t xml:space="preserve"> </w:t>
      </w:r>
      <w:r w:rsidRPr="00B01673">
        <w:rPr>
          <w:rFonts w:ascii="Times New Roman" w:hAnsi="Times New Roman" w:cs="Times New Roman"/>
          <w:color w:val="0C0C0C"/>
          <w:w w:val="105"/>
        </w:rPr>
        <w:t>only be effective aft</w:t>
      </w:r>
      <w:r w:rsidR="00392A74" w:rsidRPr="00B01673">
        <w:rPr>
          <w:rFonts w:ascii="Times New Roman" w:eastAsia="맑은 고딕" w:hAnsi="Times New Roman" w:cs="Times New Roman"/>
          <w:color w:val="0C0C0C"/>
          <w:w w:val="105"/>
          <w:lang w:eastAsia="ko-KR"/>
        </w:rPr>
        <w:t>er</w:t>
      </w:r>
      <w:r w:rsidRPr="00B01673">
        <w:rPr>
          <w:rFonts w:ascii="Times New Roman" w:hAnsi="Times New Roman" w:cs="Times New Roman"/>
          <w:color w:val="0C0C0C"/>
          <w:w w:val="105"/>
        </w:rPr>
        <w:t xml:space="preserve"> receipt of the required Approval</w:t>
      </w:r>
      <w:r w:rsidR="003743EB">
        <w:rPr>
          <w:rFonts w:ascii="Times New Roman" w:hAnsi="Times New Roman" w:cs="Times New Roman"/>
          <w:color w:val="0C0C0C"/>
          <w:w w:val="105"/>
        </w:rPr>
        <w:t>s</w:t>
      </w:r>
      <w:r w:rsidRPr="00B01673">
        <w:rPr>
          <w:rFonts w:ascii="Times New Roman" w:hAnsi="Times New Roman" w:cs="Times New Roman"/>
          <w:color w:val="0C0C0C"/>
          <w:w w:val="105"/>
        </w:rPr>
        <w:t>.</w:t>
      </w:r>
    </w:p>
    <w:p w14:paraId="6C6A6F1B" w14:textId="77777777" w:rsidR="004368EC" w:rsidRPr="00B01673" w:rsidRDefault="004368EC">
      <w:pPr>
        <w:pStyle w:val="a3"/>
        <w:spacing w:before="4"/>
        <w:rPr>
          <w:rFonts w:ascii="Times New Roman" w:hAnsi="Times New Roman" w:cs="Times New Roman"/>
          <w:sz w:val="22"/>
          <w:szCs w:val="22"/>
        </w:rPr>
      </w:pPr>
    </w:p>
    <w:p w14:paraId="4A354AEE" w14:textId="77777777" w:rsidR="004F2A18" w:rsidRDefault="0059598C" w:rsidP="008155FA">
      <w:pPr>
        <w:pStyle w:val="a5"/>
        <w:numPr>
          <w:ilvl w:val="1"/>
          <w:numId w:val="17"/>
        </w:numPr>
        <w:tabs>
          <w:tab w:val="left" w:pos="2611"/>
        </w:tabs>
        <w:spacing w:before="1"/>
        <w:ind w:left="851"/>
        <w:rPr>
          <w:rFonts w:ascii="Times New Roman" w:hAnsi="Times New Roman" w:cs="Times New Roman"/>
          <w:color w:val="0C0C0C"/>
          <w:w w:val="105"/>
        </w:rPr>
      </w:pPr>
      <w:r>
        <w:rPr>
          <w:rFonts w:ascii="Times New Roman" w:hAnsi="Times New Roman" w:cs="Times New Roman"/>
          <w:color w:val="0C0C0C"/>
          <w:w w:val="105"/>
        </w:rPr>
        <w:t xml:space="preserve">If </w:t>
      </w:r>
      <w:r w:rsidR="00784028">
        <w:rPr>
          <w:rFonts w:ascii="Times New Roman" w:hAnsi="Times New Roman" w:cs="Times New Roman"/>
          <w:color w:val="0C0C0C"/>
          <w:w w:val="105"/>
        </w:rPr>
        <w:t>KMIC terminates this Agreement</w:t>
      </w:r>
      <w:r w:rsidR="00794F25" w:rsidRPr="00B01673">
        <w:rPr>
          <w:rFonts w:ascii="Times New Roman" w:hAnsi="Times New Roman" w:cs="Times New Roman"/>
          <w:color w:val="0C0C0C"/>
          <w:w w:val="105"/>
        </w:rPr>
        <w:t xml:space="preserve"> pursuant to Clause </w:t>
      </w:r>
      <w:r w:rsidR="00794F25" w:rsidRPr="008B6DD0">
        <w:rPr>
          <w:rFonts w:ascii="Times New Roman" w:hAnsi="Times New Roman" w:cs="Times New Roman"/>
          <w:color w:val="0C0C0C"/>
          <w:w w:val="105"/>
        </w:rPr>
        <w:t>10.</w:t>
      </w:r>
      <w:r w:rsidR="008B6DD0" w:rsidRPr="008B6DD0">
        <w:rPr>
          <w:rFonts w:ascii="Times New Roman" w:hAnsi="Times New Roman" w:cs="Times New Roman"/>
          <w:color w:val="0C0C0C"/>
          <w:w w:val="105"/>
        </w:rPr>
        <w:t xml:space="preserve">1(b), </w:t>
      </w:r>
      <w:r w:rsidR="00794F25" w:rsidRPr="00B01673">
        <w:rPr>
          <w:rFonts w:ascii="Times New Roman" w:hAnsi="Times New Roman" w:cs="Times New Roman"/>
          <w:color w:val="0C0C0C"/>
          <w:w w:val="105"/>
        </w:rPr>
        <w:t>(c)</w:t>
      </w:r>
      <w:r w:rsidR="008B6DD0">
        <w:rPr>
          <w:rFonts w:ascii="Times New Roman" w:hAnsi="Times New Roman" w:cs="Times New Roman"/>
          <w:color w:val="0C0C0C"/>
          <w:w w:val="105"/>
        </w:rPr>
        <w:t xml:space="preserve"> </w:t>
      </w:r>
      <w:r w:rsidR="00784028">
        <w:rPr>
          <w:rFonts w:ascii="Times New Roman" w:hAnsi="Times New Roman" w:cs="Times New Roman"/>
          <w:color w:val="0C0C0C"/>
          <w:w w:val="105"/>
        </w:rPr>
        <w:t xml:space="preserve">or </w:t>
      </w:r>
      <w:r w:rsidR="008B6DD0">
        <w:rPr>
          <w:rFonts w:ascii="Times New Roman" w:hAnsi="Times New Roman" w:cs="Times New Roman"/>
          <w:color w:val="0C0C0C"/>
          <w:w w:val="105"/>
        </w:rPr>
        <w:t>(d)</w:t>
      </w:r>
      <w:r w:rsidR="00794F25" w:rsidRPr="008B6DD0">
        <w:rPr>
          <w:rFonts w:ascii="Times New Roman" w:hAnsi="Times New Roman" w:cs="Times New Roman"/>
          <w:color w:val="0C0C0C"/>
          <w:w w:val="105"/>
        </w:rPr>
        <w:t xml:space="preserve">, </w:t>
      </w:r>
      <w:r w:rsidR="00784028">
        <w:rPr>
          <w:rFonts w:ascii="Times New Roman" w:hAnsi="Times New Roman" w:cs="Times New Roman"/>
          <w:color w:val="0C0C0C"/>
          <w:w w:val="105"/>
        </w:rPr>
        <w:t xml:space="preserve">the Sublessee shall pay any due but unpaid Sublease Fee and Fees and Charges up to the termination of this Agreement, and shall forfeit </w:t>
      </w:r>
      <w:r w:rsidR="008B6DD0" w:rsidRPr="008B6DD0">
        <w:rPr>
          <w:rFonts w:ascii="Times New Roman" w:hAnsi="Times New Roman" w:cs="Times New Roman"/>
          <w:color w:val="0C0C0C"/>
          <w:w w:val="105"/>
        </w:rPr>
        <w:t>any and all payment</w:t>
      </w:r>
      <w:r w:rsidR="00784028">
        <w:rPr>
          <w:rFonts w:ascii="Times New Roman" w:hAnsi="Times New Roman" w:cs="Times New Roman"/>
          <w:color w:val="0C0C0C"/>
          <w:w w:val="105"/>
        </w:rPr>
        <w:t>s</w:t>
      </w:r>
      <w:r w:rsidR="008B6DD0" w:rsidRPr="008B6DD0">
        <w:rPr>
          <w:rFonts w:ascii="Times New Roman" w:hAnsi="Times New Roman" w:cs="Times New Roman"/>
          <w:color w:val="0C0C0C"/>
          <w:w w:val="105"/>
        </w:rPr>
        <w:t xml:space="preserve"> made by the Sublessee to KMIC</w:t>
      </w:r>
      <w:r w:rsidR="008B6DD0">
        <w:rPr>
          <w:rFonts w:ascii="Times New Roman" w:hAnsi="Times New Roman" w:cs="Times New Roman"/>
          <w:color w:val="0C0C0C"/>
          <w:w w:val="105"/>
        </w:rPr>
        <w:t xml:space="preserve"> including but not limited to, </w:t>
      </w:r>
      <w:r w:rsidR="00794F25" w:rsidRPr="00B01673">
        <w:rPr>
          <w:rFonts w:ascii="Times New Roman" w:hAnsi="Times New Roman" w:cs="Times New Roman"/>
          <w:color w:val="0C0C0C"/>
          <w:w w:val="105"/>
        </w:rPr>
        <w:t xml:space="preserve">the </w:t>
      </w:r>
      <w:r w:rsidR="004F2A18">
        <w:rPr>
          <w:rFonts w:ascii="Times New Roman" w:eastAsiaTheme="minorEastAsia" w:hAnsi="Times New Roman" w:cs="Times New Roman" w:hint="eastAsia"/>
          <w:color w:val="0C0C0C"/>
          <w:w w:val="105"/>
          <w:lang w:eastAsia="ko-KR"/>
        </w:rPr>
        <w:t xml:space="preserve">Reservation Fee, the </w:t>
      </w:r>
      <w:r w:rsidR="00BB56FC" w:rsidRPr="00B01673">
        <w:rPr>
          <w:rFonts w:ascii="Times New Roman" w:hAnsi="Times New Roman" w:cs="Times New Roman"/>
          <w:color w:val="0C0C0C"/>
          <w:w w:val="105"/>
        </w:rPr>
        <w:t>Sublease Fee</w:t>
      </w:r>
      <w:r w:rsidR="00794F25" w:rsidRPr="00B01673">
        <w:rPr>
          <w:rFonts w:ascii="Times New Roman" w:hAnsi="Times New Roman" w:cs="Times New Roman"/>
          <w:color w:val="0C0C0C"/>
          <w:w w:val="105"/>
        </w:rPr>
        <w:t xml:space="preserve"> and </w:t>
      </w:r>
      <w:r w:rsidR="008B6DD0">
        <w:rPr>
          <w:rFonts w:ascii="Times New Roman" w:hAnsi="Times New Roman" w:cs="Times New Roman"/>
          <w:color w:val="0C0C0C"/>
          <w:w w:val="105"/>
        </w:rPr>
        <w:t xml:space="preserve">the </w:t>
      </w:r>
      <w:r w:rsidR="00794F25" w:rsidRPr="00B01673">
        <w:rPr>
          <w:rFonts w:ascii="Times New Roman" w:hAnsi="Times New Roman" w:cs="Times New Roman"/>
          <w:color w:val="0C0C0C"/>
          <w:w w:val="105"/>
        </w:rPr>
        <w:t>Fees and Charges</w:t>
      </w:r>
      <w:r w:rsidR="008B6DD0">
        <w:rPr>
          <w:rFonts w:ascii="Times New Roman" w:hAnsi="Times New Roman" w:cs="Times New Roman"/>
          <w:color w:val="0C0C0C"/>
          <w:w w:val="105"/>
        </w:rPr>
        <w:t xml:space="preserve"> in favor of KMIC</w:t>
      </w:r>
      <w:r w:rsidR="009D3F11">
        <w:rPr>
          <w:rFonts w:ascii="Times New Roman" w:hAnsi="Times New Roman" w:cs="Times New Roman"/>
          <w:color w:val="0C0C0C"/>
          <w:w w:val="105"/>
        </w:rPr>
        <w:t xml:space="preserve"> and </w:t>
      </w:r>
      <w:r w:rsidR="00794F25" w:rsidRPr="00B01673">
        <w:rPr>
          <w:rFonts w:ascii="Times New Roman" w:hAnsi="Times New Roman" w:cs="Times New Roman"/>
          <w:color w:val="0C0C0C"/>
          <w:w w:val="105"/>
        </w:rPr>
        <w:t>shall</w:t>
      </w:r>
      <w:r w:rsidR="00794F25" w:rsidRPr="008B6DD0">
        <w:rPr>
          <w:rFonts w:ascii="Times New Roman" w:hAnsi="Times New Roman" w:cs="Times New Roman"/>
          <w:color w:val="0C0C0C"/>
          <w:w w:val="105"/>
        </w:rPr>
        <w:t xml:space="preserve"> </w:t>
      </w:r>
      <w:r w:rsidR="008B6DD0">
        <w:rPr>
          <w:rFonts w:ascii="Times New Roman" w:hAnsi="Times New Roman" w:cs="Times New Roman"/>
          <w:color w:val="0C0C0C"/>
          <w:w w:val="105"/>
        </w:rPr>
        <w:t xml:space="preserve">immediately </w:t>
      </w:r>
      <w:r w:rsidR="00794F25" w:rsidRPr="00B01673">
        <w:rPr>
          <w:rFonts w:ascii="Times New Roman" w:hAnsi="Times New Roman" w:cs="Times New Roman"/>
          <w:color w:val="0C0C0C"/>
          <w:w w:val="105"/>
        </w:rPr>
        <w:t>return</w:t>
      </w:r>
      <w:r w:rsidR="00794F25" w:rsidRPr="008B6DD0">
        <w:rPr>
          <w:rFonts w:ascii="Times New Roman" w:hAnsi="Times New Roman" w:cs="Times New Roman"/>
          <w:color w:val="0C0C0C"/>
          <w:w w:val="105"/>
        </w:rPr>
        <w:t xml:space="preserve"> </w:t>
      </w:r>
      <w:r w:rsidR="00794F25" w:rsidRPr="00B01673">
        <w:rPr>
          <w:rFonts w:ascii="Times New Roman" w:hAnsi="Times New Roman" w:cs="Times New Roman"/>
          <w:color w:val="0C0C0C"/>
          <w:w w:val="105"/>
        </w:rPr>
        <w:t>the</w:t>
      </w:r>
      <w:r w:rsidR="00794F25" w:rsidRPr="008B6DD0">
        <w:rPr>
          <w:rFonts w:ascii="Times New Roman" w:hAnsi="Times New Roman" w:cs="Times New Roman"/>
          <w:color w:val="0C0C0C"/>
          <w:w w:val="105"/>
        </w:rPr>
        <w:t xml:space="preserve"> </w:t>
      </w:r>
      <w:r w:rsidR="00623CEA" w:rsidRPr="00B01673">
        <w:rPr>
          <w:rFonts w:ascii="Times New Roman" w:hAnsi="Times New Roman" w:cs="Times New Roman"/>
          <w:color w:val="0C0C0C"/>
          <w:w w:val="105"/>
        </w:rPr>
        <w:t>Subject Lot</w:t>
      </w:r>
      <w:r w:rsidR="00794F25" w:rsidRPr="008B6DD0">
        <w:rPr>
          <w:rFonts w:ascii="Times New Roman" w:hAnsi="Times New Roman" w:cs="Times New Roman"/>
          <w:color w:val="0C0C0C"/>
          <w:w w:val="105"/>
        </w:rPr>
        <w:t xml:space="preserve"> </w:t>
      </w:r>
      <w:r w:rsidR="00794F25" w:rsidRPr="00B01673">
        <w:rPr>
          <w:rFonts w:ascii="Times New Roman" w:hAnsi="Times New Roman" w:cs="Times New Roman"/>
          <w:color w:val="0C0C0C"/>
          <w:w w:val="105"/>
        </w:rPr>
        <w:t>to</w:t>
      </w:r>
      <w:r w:rsidR="00794F25" w:rsidRPr="008B6DD0">
        <w:rPr>
          <w:rFonts w:ascii="Times New Roman" w:hAnsi="Times New Roman" w:cs="Times New Roman"/>
          <w:color w:val="0C0C0C"/>
          <w:w w:val="105"/>
        </w:rPr>
        <w:t xml:space="preserve"> </w:t>
      </w:r>
      <w:r w:rsidR="00D21C58" w:rsidRPr="00B01673">
        <w:rPr>
          <w:rFonts w:ascii="Times New Roman" w:hAnsi="Times New Roman" w:cs="Times New Roman"/>
          <w:color w:val="0C0C0C"/>
          <w:w w:val="105"/>
        </w:rPr>
        <w:t>KMIC</w:t>
      </w:r>
      <w:r w:rsidR="00794F25" w:rsidRPr="008B6DD0">
        <w:rPr>
          <w:rFonts w:ascii="Times New Roman" w:hAnsi="Times New Roman" w:cs="Times New Roman"/>
          <w:color w:val="0C0C0C"/>
          <w:w w:val="105"/>
        </w:rPr>
        <w:t xml:space="preserve"> </w:t>
      </w:r>
      <w:r w:rsidR="00794F25" w:rsidRPr="00B01673">
        <w:rPr>
          <w:rFonts w:ascii="Times New Roman" w:hAnsi="Times New Roman" w:cs="Times New Roman"/>
          <w:color w:val="0C0C0C"/>
          <w:w w:val="105"/>
        </w:rPr>
        <w:t>in</w:t>
      </w:r>
      <w:r w:rsidR="00794F25" w:rsidRPr="008B6DD0">
        <w:rPr>
          <w:rFonts w:ascii="Times New Roman" w:hAnsi="Times New Roman" w:cs="Times New Roman"/>
          <w:color w:val="0C0C0C"/>
          <w:w w:val="105"/>
        </w:rPr>
        <w:t xml:space="preserve"> </w:t>
      </w:r>
      <w:r w:rsidR="00794F25" w:rsidRPr="00B01673">
        <w:rPr>
          <w:rFonts w:ascii="Times New Roman" w:hAnsi="Times New Roman" w:cs="Times New Roman"/>
          <w:color w:val="0C0C0C"/>
          <w:w w:val="105"/>
        </w:rPr>
        <w:t>accordance</w:t>
      </w:r>
      <w:r w:rsidR="00794F25" w:rsidRPr="008B6DD0">
        <w:rPr>
          <w:rFonts w:ascii="Times New Roman" w:hAnsi="Times New Roman" w:cs="Times New Roman"/>
          <w:color w:val="0C0C0C"/>
          <w:w w:val="105"/>
        </w:rPr>
        <w:t xml:space="preserve"> </w:t>
      </w:r>
      <w:r w:rsidR="00794F25" w:rsidRPr="00B01673">
        <w:rPr>
          <w:rFonts w:ascii="Times New Roman" w:hAnsi="Times New Roman" w:cs="Times New Roman"/>
          <w:color w:val="0C0C0C"/>
          <w:w w:val="105"/>
        </w:rPr>
        <w:t>with</w:t>
      </w:r>
      <w:r w:rsidR="00794F25" w:rsidRPr="008B6DD0">
        <w:rPr>
          <w:rFonts w:ascii="Times New Roman" w:hAnsi="Times New Roman" w:cs="Times New Roman"/>
          <w:color w:val="0C0C0C"/>
          <w:w w:val="105"/>
        </w:rPr>
        <w:t xml:space="preserve"> </w:t>
      </w:r>
      <w:r w:rsidR="00794F25" w:rsidRPr="00B01673">
        <w:rPr>
          <w:rFonts w:ascii="Times New Roman" w:hAnsi="Times New Roman" w:cs="Times New Roman"/>
          <w:color w:val="0C0C0C"/>
          <w:w w:val="105"/>
        </w:rPr>
        <w:t>Clause</w:t>
      </w:r>
      <w:r w:rsidR="00794F25" w:rsidRPr="008B6DD0">
        <w:rPr>
          <w:rFonts w:ascii="Times New Roman" w:hAnsi="Times New Roman" w:cs="Times New Roman"/>
          <w:color w:val="0C0C0C"/>
          <w:w w:val="105"/>
        </w:rPr>
        <w:t xml:space="preserve"> 12.2.</w:t>
      </w:r>
      <w:r w:rsidR="00370D88">
        <w:rPr>
          <w:rFonts w:ascii="Times New Roman" w:hAnsi="Times New Roman" w:cs="Times New Roman"/>
          <w:color w:val="0C0C0C"/>
          <w:w w:val="105"/>
        </w:rPr>
        <w:t xml:space="preserve"> </w:t>
      </w:r>
    </w:p>
    <w:p w14:paraId="79886A7E" w14:textId="77777777" w:rsidR="009E3151" w:rsidRPr="00B01673" w:rsidRDefault="009E3151" w:rsidP="004E0C5F">
      <w:pPr>
        <w:pStyle w:val="a5"/>
        <w:tabs>
          <w:tab w:val="left" w:pos="2607"/>
          <w:tab w:val="left" w:pos="2608"/>
        </w:tabs>
        <w:ind w:left="851" w:firstLine="0"/>
        <w:rPr>
          <w:rFonts w:ascii="Times New Roman" w:hAnsi="Times New Roman" w:cs="Times New Roman"/>
          <w:b/>
          <w:color w:val="0A0A0A"/>
        </w:rPr>
      </w:pPr>
    </w:p>
    <w:p w14:paraId="016A6268" w14:textId="77777777" w:rsidR="004368EC" w:rsidRPr="00B01673" w:rsidRDefault="00D21C58" w:rsidP="008155FA">
      <w:pPr>
        <w:pStyle w:val="a5"/>
        <w:numPr>
          <w:ilvl w:val="0"/>
          <w:numId w:val="17"/>
        </w:numPr>
        <w:tabs>
          <w:tab w:val="left" w:pos="2616"/>
          <w:tab w:val="left" w:pos="2617"/>
        </w:tabs>
        <w:ind w:left="851"/>
        <w:rPr>
          <w:rFonts w:ascii="Times New Roman" w:hAnsi="Times New Roman" w:cs="Times New Roman"/>
          <w:b/>
          <w:color w:val="0A0A0A"/>
        </w:rPr>
      </w:pPr>
      <w:r w:rsidRPr="00B01673">
        <w:rPr>
          <w:rFonts w:ascii="Times New Roman" w:hAnsi="Times New Roman" w:cs="Times New Roman"/>
          <w:b/>
          <w:color w:val="0A0A0A"/>
        </w:rPr>
        <w:t>KMIC</w:t>
      </w:r>
      <w:r w:rsidR="00794F25" w:rsidRPr="00B01673">
        <w:rPr>
          <w:rFonts w:ascii="Times New Roman" w:hAnsi="Times New Roman" w:cs="Times New Roman"/>
          <w:b/>
          <w:color w:val="0A0A0A"/>
        </w:rPr>
        <w:t>'S RIGHTS</w:t>
      </w:r>
    </w:p>
    <w:p w14:paraId="694DE25B" w14:textId="77777777" w:rsidR="004368EC" w:rsidRPr="00B01673" w:rsidRDefault="004368EC">
      <w:pPr>
        <w:pStyle w:val="a3"/>
        <w:spacing w:before="6"/>
        <w:rPr>
          <w:rFonts w:ascii="Times New Roman" w:hAnsi="Times New Roman" w:cs="Times New Roman"/>
          <w:sz w:val="22"/>
          <w:szCs w:val="22"/>
        </w:rPr>
      </w:pPr>
    </w:p>
    <w:p w14:paraId="6BF1AE33" w14:textId="77777777" w:rsidR="004368EC" w:rsidRPr="00B01673" w:rsidRDefault="00D21C58" w:rsidP="008155FA">
      <w:pPr>
        <w:pStyle w:val="a5"/>
        <w:numPr>
          <w:ilvl w:val="1"/>
          <w:numId w:val="17"/>
        </w:numPr>
        <w:tabs>
          <w:tab w:val="left" w:pos="2617"/>
        </w:tabs>
        <w:spacing w:before="1"/>
        <w:ind w:left="851"/>
        <w:rPr>
          <w:rFonts w:ascii="Times New Roman" w:hAnsi="Times New Roman" w:cs="Times New Roman"/>
        </w:rPr>
      </w:pPr>
      <w:r w:rsidRPr="00B01673">
        <w:rPr>
          <w:rFonts w:ascii="Times New Roman" w:hAnsi="Times New Roman" w:cs="Times New Roman"/>
          <w:color w:val="0C0C0C"/>
          <w:w w:val="105"/>
        </w:rPr>
        <w:t>KMIC</w:t>
      </w:r>
      <w:r w:rsidR="00794F25" w:rsidRPr="00B01673">
        <w:rPr>
          <w:rFonts w:ascii="Times New Roman" w:hAnsi="Times New Roman" w:cs="Times New Roman"/>
          <w:color w:val="0C0C0C"/>
          <w:w w:val="105"/>
        </w:rPr>
        <w:t xml:space="preserve"> </w:t>
      </w:r>
      <w:r w:rsidR="00892115">
        <w:rPr>
          <w:rFonts w:ascii="Times New Roman" w:hAnsi="Times New Roman" w:cs="Times New Roman"/>
          <w:color w:val="0C0C0C"/>
          <w:w w:val="105"/>
        </w:rPr>
        <w:t>shall have the right to assign</w:t>
      </w:r>
      <w:r w:rsidR="00BA6A0C">
        <w:rPr>
          <w:rFonts w:ascii="Times New Roman" w:hAnsi="Times New Roman" w:cs="Times New Roman"/>
          <w:color w:val="0C0C0C"/>
          <w:w w:val="105"/>
        </w:rPr>
        <w:t xml:space="preserve"> </w:t>
      </w:r>
      <w:r w:rsidRPr="00B01673">
        <w:rPr>
          <w:rFonts w:ascii="Times New Roman" w:hAnsi="Times New Roman" w:cs="Times New Roman"/>
          <w:color w:val="0C0C0C"/>
          <w:w w:val="105"/>
        </w:rPr>
        <w:t>KMIC</w:t>
      </w:r>
      <w:r w:rsidR="00784028">
        <w:rPr>
          <w:rFonts w:ascii="Times New Roman" w:hAnsi="Times New Roman" w:cs="Times New Roman"/>
          <w:color w:val="0C0C0C"/>
          <w:w w:val="105"/>
        </w:rPr>
        <w:t>’</w:t>
      </w:r>
      <w:r w:rsidR="00794F25" w:rsidRPr="00B01673">
        <w:rPr>
          <w:rFonts w:ascii="Times New Roman" w:hAnsi="Times New Roman" w:cs="Times New Roman"/>
          <w:color w:val="0C0C0C"/>
          <w:w w:val="105"/>
        </w:rPr>
        <w:t xml:space="preserve">s right and obligations </w:t>
      </w:r>
      <w:r w:rsidR="00892115">
        <w:rPr>
          <w:rFonts w:ascii="Times New Roman" w:hAnsi="Times New Roman" w:cs="Times New Roman"/>
          <w:color w:val="0C0C0C"/>
          <w:w w:val="105"/>
        </w:rPr>
        <w:t xml:space="preserve">under </w:t>
      </w:r>
      <w:r w:rsidR="00794F25" w:rsidRPr="00B01673">
        <w:rPr>
          <w:rFonts w:ascii="Times New Roman" w:hAnsi="Times New Roman" w:cs="Times New Roman"/>
          <w:color w:val="0C0C0C"/>
          <w:w w:val="105"/>
        </w:rPr>
        <w:t xml:space="preserve">this Agreement to </w:t>
      </w:r>
      <w:r w:rsidR="00C60CB5">
        <w:rPr>
          <w:rFonts w:ascii="Times New Roman" w:hAnsi="Times New Roman" w:cs="Times New Roman"/>
          <w:color w:val="0C0C0C"/>
          <w:w w:val="105"/>
        </w:rPr>
        <w:t xml:space="preserve">any third party, </w:t>
      </w:r>
      <w:r w:rsidR="00F30941">
        <w:rPr>
          <w:rFonts w:ascii="Times New Roman" w:hAnsi="Times New Roman" w:cs="Times New Roman"/>
          <w:color w:val="0C0C0C"/>
          <w:w w:val="105"/>
        </w:rPr>
        <w:t>DUDH</w:t>
      </w:r>
      <w:r w:rsidR="00794F25" w:rsidRPr="00B01673">
        <w:rPr>
          <w:rFonts w:ascii="Times New Roman" w:hAnsi="Times New Roman" w:cs="Times New Roman"/>
          <w:color w:val="0C0C0C"/>
          <w:w w:val="105"/>
        </w:rPr>
        <w:t xml:space="preserve"> or any other Government</w:t>
      </w:r>
      <w:r w:rsidR="00784028">
        <w:rPr>
          <w:rFonts w:ascii="Times New Roman" w:hAnsi="Times New Roman" w:cs="Times New Roman"/>
          <w:color w:val="0C0C0C"/>
          <w:w w:val="105"/>
        </w:rPr>
        <w:t>al</w:t>
      </w:r>
      <w:r w:rsidR="00794F25" w:rsidRPr="00B01673">
        <w:rPr>
          <w:rFonts w:ascii="Times New Roman" w:hAnsi="Times New Roman" w:cs="Times New Roman"/>
          <w:color w:val="0C0C0C"/>
          <w:w w:val="105"/>
        </w:rPr>
        <w:t xml:space="preserve"> Authority</w:t>
      </w:r>
      <w:r w:rsidR="00FC569E">
        <w:rPr>
          <w:rFonts w:ascii="Times New Roman" w:hAnsi="Times New Roman" w:cs="Times New Roman"/>
          <w:color w:val="0C0C0C"/>
          <w:w w:val="105"/>
        </w:rPr>
        <w:t xml:space="preserve"> with a written notice to the Sublessee</w:t>
      </w:r>
      <w:r w:rsidR="00794F25" w:rsidRPr="00B01673">
        <w:rPr>
          <w:rFonts w:ascii="Times New Roman" w:hAnsi="Times New Roman" w:cs="Times New Roman"/>
          <w:color w:val="494949"/>
          <w:spacing w:val="-4"/>
          <w:w w:val="105"/>
        </w:rPr>
        <w:t>.</w:t>
      </w:r>
    </w:p>
    <w:p w14:paraId="31B4CA79" w14:textId="77777777" w:rsidR="004368EC" w:rsidRPr="00B01673" w:rsidRDefault="004368EC">
      <w:pPr>
        <w:pStyle w:val="a3"/>
        <w:spacing w:before="9"/>
        <w:rPr>
          <w:rFonts w:ascii="Times New Roman" w:hAnsi="Times New Roman" w:cs="Times New Roman"/>
          <w:sz w:val="22"/>
          <w:szCs w:val="22"/>
        </w:rPr>
      </w:pPr>
    </w:p>
    <w:p w14:paraId="7FC845D1" w14:textId="77777777" w:rsidR="004368EC" w:rsidRPr="00B01673" w:rsidRDefault="00794F25" w:rsidP="008155FA">
      <w:pPr>
        <w:pStyle w:val="a5"/>
        <w:numPr>
          <w:ilvl w:val="1"/>
          <w:numId w:val="17"/>
        </w:numPr>
        <w:tabs>
          <w:tab w:val="left" w:pos="2606"/>
        </w:tabs>
        <w:spacing w:before="1"/>
        <w:ind w:left="851"/>
        <w:rPr>
          <w:rFonts w:ascii="Times New Roman" w:hAnsi="Times New Roman" w:cs="Times New Roman"/>
        </w:rPr>
      </w:pPr>
      <w:r w:rsidRPr="00B01673">
        <w:rPr>
          <w:rFonts w:ascii="Times New Roman" w:hAnsi="Times New Roman" w:cs="Times New Roman"/>
          <w:color w:val="0C0C0C"/>
          <w:w w:val="105"/>
        </w:rPr>
        <w:t xml:space="preserve">For avoidance of any doubt, </w:t>
      </w:r>
      <w:r w:rsidR="002347FF">
        <w:rPr>
          <w:rFonts w:ascii="Times New Roman" w:hAnsi="Times New Roman" w:cs="Times New Roman"/>
          <w:color w:val="0C0C0C"/>
          <w:w w:val="105"/>
        </w:rPr>
        <w:t xml:space="preserve">assignment </w:t>
      </w:r>
      <w:r w:rsidRPr="00B01673">
        <w:rPr>
          <w:rFonts w:ascii="Times New Roman" w:hAnsi="Times New Roman" w:cs="Times New Roman"/>
          <w:color w:val="0C0C0C"/>
          <w:w w:val="105"/>
        </w:rPr>
        <w:t>of this Agreement pursuant to Clause 11</w:t>
      </w:r>
      <w:r w:rsidRPr="00B01673">
        <w:rPr>
          <w:rFonts w:ascii="Times New Roman" w:hAnsi="Times New Roman" w:cs="Times New Roman"/>
          <w:color w:val="383838"/>
          <w:w w:val="105"/>
        </w:rPr>
        <w:t>.</w:t>
      </w:r>
      <w:r w:rsidRPr="00B01673">
        <w:rPr>
          <w:rFonts w:ascii="Times New Roman" w:hAnsi="Times New Roman" w:cs="Times New Roman"/>
          <w:color w:val="0C0C0C"/>
          <w:w w:val="105"/>
        </w:rPr>
        <w:t>1 shall not be considered as a</w:t>
      </w:r>
      <w:r w:rsidR="002347FF">
        <w:rPr>
          <w:rFonts w:ascii="Times New Roman" w:hAnsi="Times New Roman" w:cs="Times New Roman"/>
          <w:color w:val="0C0C0C"/>
          <w:w w:val="105"/>
        </w:rPr>
        <w:t xml:space="preserve"> </w:t>
      </w:r>
      <w:r w:rsidR="007F222B">
        <w:rPr>
          <w:rFonts w:ascii="Times New Roman" w:hAnsi="Times New Roman" w:cs="Times New Roman"/>
          <w:color w:val="0C0C0C"/>
          <w:w w:val="105"/>
        </w:rPr>
        <w:t xml:space="preserve">breach </w:t>
      </w:r>
      <w:r w:rsidR="002347FF">
        <w:rPr>
          <w:rFonts w:ascii="Times New Roman" w:hAnsi="Times New Roman" w:cs="Times New Roman"/>
          <w:color w:val="0C0C0C"/>
          <w:w w:val="105"/>
        </w:rPr>
        <w:t xml:space="preserve">by </w:t>
      </w:r>
      <w:r w:rsidR="00D21C58" w:rsidRPr="00B01673">
        <w:rPr>
          <w:rFonts w:ascii="Times New Roman" w:hAnsi="Times New Roman" w:cs="Times New Roman"/>
          <w:color w:val="0C0C0C"/>
          <w:w w:val="105"/>
        </w:rPr>
        <w:t>KMIC</w:t>
      </w:r>
      <w:r w:rsidR="007F222B">
        <w:rPr>
          <w:rFonts w:ascii="Times New Roman" w:hAnsi="Times New Roman" w:cs="Times New Roman"/>
          <w:color w:val="0C0C0C"/>
          <w:w w:val="105"/>
        </w:rPr>
        <w:t xml:space="preserve"> of the terms and conditions of this Agreement</w:t>
      </w:r>
      <w:r w:rsidRPr="00B01673">
        <w:rPr>
          <w:rFonts w:ascii="Times New Roman" w:hAnsi="Times New Roman" w:cs="Times New Roman"/>
          <w:color w:val="383838"/>
          <w:spacing w:val="-3"/>
          <w:w w:val="105"/>
        </w:rPr>
        <w:t xml:space="preserve">, </w:t>
      </w:r>
      <w:r w:rsidRPr="00B01673">
        <w:rPr>
          <w:rFonts w:ascii="Times New Roman" w:hAnsi="Times New Roman" w:cs="Times New Roman"/>
          <w:color w:val="0C0C0C"/>
          <w:w w:val="105"/>
        </w:rPr>
        <w:t xml:space="preserve">and </w:t>
      </w:r>
      <w:r w:rsidR="00D21C58" w:rsidRPr="00B01673">
        <w:rPr>
          <w:rFonts w:ascii="Times New Roman" w:hAnsi="Times New Roman" w:cs="Times New Roman"/>
          <w:color w:val="0C0C0C"/>
          <w:w w:val="105"/>
        </w:rPr>
        <w:t>KMIC</w:t>
      </w:r>
      <w:r w:rsidRPr="00B01673">
        <w:rPr>
          <w:rFonts w:ascii="Times New Roman" w:hAnsi="Times New Roman" w:cs="Times New Roman"/>
          <w:color w:val="0C0C0C"/>
          <w:w w:val="105"/>
        </w:rPr>
        <w:t xml:space="preserve"> in any event </w:t>
      </w:r>
      <w:r w:rsidR="007F222B">
        <w:rPr>
          <w:rFonts w:ascii="Times New Roman" w:hAnsi="Times New Roman" w:cs="Times New Roman"/>
          <w:color w:val="0C0C0C"/>
          <w:w w:val="105"/>
        </w:rPr>
        <w:t xml:space="preserve">shall have </w:t>
      </w:r>
      <w:r w:rsidRPr="00B01673">
        <w:rPr>
          <w:rFonts w:ascii="Times New Roman" w:hAnsi="Times New Roman" w:cs="Times New Roman"/>
          <w:color w:val="0C0C0C"/>
          <w:w w:val="105"/>
        </w:rPr>
        <w:t>no</w:t>
      </w:r>
      <w:r w:rsidRPr="00B01673">
        <w:rPr>
          <w:rFonts w:ascii="Times New Roman" w:hAnsi="Times New Roman" w:cs="Times New Roman"/>
          <w:color w:val="0C0C0C"/>
          <w:spacing w:val="-28"/>
          <w:w w:val="105"/>
        </w:rPr>
        <w:t xml:space="preserve"> </w:t>
      </w:r>
      <w:r w:rsidRPr="00B01673">
        <w:rPr>
          <w:rFonts w:ascii="Times New Roman" w:hAnsi="Times New Roman" w:cs="Times New Roman"/>
          <w:color w:val="0C0C0C"/>
          <w:spacing w:val="-6"/>
          <w:w w:val="105"/>
        </w:rPr>
        <w:t>obligation</w:t>
      </w:r>
      <w:r w:rsidRPr="00B01673">
        <w:rPr>
          <w:rFonts w:ascii="Times New Roman" w:hAnsi="Times New Roman" w:cs="Times New Roman"/>
          <w:color w:val="494949"/>
          <w:spacing w:val="-6"/>
          <w:w w:val="105"/>
        </w:rPr>
        <w:t>:</w:t>
      </w:r>
    </w:p>
    <w:p w14:paraId="412B562A" w14:textId="77777777" w:rsidR="004368EC" w:rsidRPr="00B01673" w:rsidRDefault="004368EC">
      <w:pPr>
        <w:pStyle w:val="a3"/>
        <w:spacing w:before="9"/>
        <w:rPr>
          <w:rFonts w:ascii="Times New Roman" w:hAnsi="Times New Roman" w:cs="Times New Roman"/>
          <w:sz w:val="22"/>
          <w:szCs w:val="22"/>
        </w:rPr>
      </w:pPr>
    </w:p>
    <w:p w14:paraId="3695712F" w14:textId="77777777" w:rsidR="004368EC" w:rsidRPr="00B01673" w:rsidRDefault="00794F25" w:rsidP="008155FA">
      <w:pPr>
        <w:pStyle w:val="a5"/>
        <w:numPr>
          <w:ilvl w:val="2"/>
          <w:numId w:val="13"/>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 xml:space="preserve">To refund the </w:t>
      </w:r>
      <w:r w:rsidR="00BE590A">
        <w:rPr>
          <w:rFonts w:ascii="Times New Roman" w:hAnsi="Times New Roman" w:cs="Times New Roman"/>
          <w:color w:val="0A0A0A"/>
        </w:rPr>
        <w:t xml:space="preserve">Reservation Fee, the </w:t>
      </w:r>
      <w:r w:rsidR="00BB56FC" w:rsidRPr="00B01673">
        <w:rPr>
          <w:rFonts w:ascii="Times New Roman" w:hAnsi="Times New Roman" w:cs="Times New Roman"/>
          <w:color w:val="0A0A0A"/>
        </w:rPr>
        <w:t>Sublease Fee</w:t>
      </w:r>
      <w:r w:rsidRPr="00B01673">
        <w:rPr>
          <w:rFonts w:ascii="Times New Roman" w:hAnsi="Times New Roman" w:cs="Times New Roman"/>
          <w:color w:val="0A0A0A"/>
        </w:rPr>
        <w:t xml:space="preserve"> and the Fees and Charges</w:t>
      </w:r>
      <w:r w:rsidR="00FC569E">
        <w:rPr>
          <w:rFonts w:ascii="Times New Roman" w:hAnsi="Times New Roman" w:cs="Times New Roman"/>
          <w:color w:val="0A0A0A"/>
        </w:rPr>
        <w:t xml:space="preserve"> to the Sublessee</w:t>
      </w:r>
      <w:r w:rsidRPr="00B01673">
        <w:rPr>
          <w:rFonts w:ascii="Times New Roman" w:hAnsi="Times New Roman" w:cs="Times New Roman"/>
          <w:color w:val="0A0A0A"/>
        </w:rPr>
        <w:t>; and</w:t>
      </w:r>
    </w:p>
    <w:p w14:paraId="1E23EF71" w14:textId="77777777" w:rsidR="004368EC" w:rsidRPr="00B01673" w:rsidRDefault="004368EC" w:rsidP="00392A74">
      <w:pPr>
        <w:pStyle w:val="a5"/>
        <w:spacing w:before="99" w:line="232" w:lineRule="auto"/>
        <w:ind w:left="2127" w:right="39" w:firstLine="0"/>
        <w:rPr>
          <w:rFonts w:ascii="Times New Roman" w:hAnsi="Times New Roman" w:cs="Times New Roman"/>
          <w:color w:val="0A0A0A"/>
        </w:rPr>
      </w:pPr>
    </w:p>
    <w:p w14:paraId="63A593F2" w14:textId="77777777" w:rsidR="004368EC" w:rsidRPr="00B01673" w:rsidRDefault="00794F25" w:rsidP="008155FA">
      <w:pPr>
        <w:pStyle w:val="a5"/>
        <w:numPr>
          <w:ilvl w:val="2"/>
          <w:numId w:val="13"/>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 xml:space="preserve">To indemnify the </w:t>
      </w:r>
      <w:r w:rsidR="00D21C58" w:rsidRPr="00B01673">
        <w:rPr>
          <w:rFonts w:ascii="Times New Roman" w:hAnsi="Times New Roman" w:cs="Times New Roman"/>
          <w:color w:val="0A0A0A"/>
        </w:rPr>
        <w:t>Sublessee</w:t>
      </w:r>
      <w:r w:rsidRPr="00B01673">
        <w:rPr>
          <w:rFonts w:ascii="Times New Roman" w:hAnsi="Times New Roman" w:cs="Times New Roman"/>
          <w:color w:val="0A0A0A"/>
        </w:rPr>
        <w:t xml:space="preserve"> from any loss, damage, claim or liability incurred by the </w:t>
      </w:r>
      <w:r w:rsidR="00D21C58" w:rsidRPr="00B01673">
        <w:rPr>
          <w:rFonts w:ascii="Times New Roman" w:hAnsi="Times New Roman" w:cs="Times New Roman"/>
          <w:color w:val="0A0A0A"/>
        </w:rPr>
        <w:t>Sublessee</w:t>
      </w:r>
      <w:r w:rsidRPr="00B01673">
        <w:rPr>
          <w:rFonts w:ascii="Times New Roman" w:hAnsi="Times New Roman" w:cs="Times New Roman"/>
          <w:color w:val="0A0A0A"/>
        </w:rPr>
        <w:t xml:space="preserve"> due to the </w:t>
      </w:r>
      <w:r w:rsidR="00BE590A">
        <w:rPr>
          <w:rFonts w:ascii="Times New Roman" w:hAnsi="Times New Roman" w:cs="Times New Roman"/>
          <w:color w:val="0A0A0A"/>
        </w:rPr>
        <w:t xml:space="preserve">assignment </w:t>
      </w:r>
      <w:r w:rsidRPr="00B01673">
        <w:rPr>
          <w:rFonts w:ascii="Times New Roman" w:hAnsi="Times New Roman" w:cs="Times New Roman"/>
          <w:color w:val="0A0A0A"/>
        </w:rPr>
        <w:t>pursuant to Clause 11.1.</w:t>
      </w:r>
    </w:p>
    <w:p w14:paraId="62299935" w14:textId="77777777" w:rsidR="004368EC" w:rsidRPr="00B01673" w:rsidRDefault="004368EC">
      <w:pPr>
        <w:pStyle w:val="a3"/>
        <w:rPr>
          <w:rFonts w:ascii="Times New Roman" w:hAnsi="Times New Roman" w:cs="Times New Roman"/>
          <w:sz w:val="22"/>
          <w:szCs w:val="22"/>
        </w:rPr>
      </w:pPr>
    </w:p>
    <w:p w14:paraId="70E76E7A" w14:textId="77777777" w:rsidR="004368EC" w:rsidRPr="00B01673" w:rsidRDefault="004368EC">
      <w:pPr>
        <w:pStyle w:val="a3"/>
        <w:rPr>
          <w:rFonts w:ascii="Times New Roman" w:hAnsi="Times New Roman" w:cs="Times New Roman"/>
          <w:sz w:val="22"/>
          <w:szCs w:val="22"/>
        </w:rPr>
      </w:pPr>
    </w:p>
    <w:p w14:paraId="7986318F" w14:textId="77777777" w:rsidR="004368EC" w:rsidRPr="00B01673" w:rsidRDefault="00794F25" w:rsidP="008155FA">
      <w:pPr>
        <w:pStyle w:val="a5"/>
        <w:numPr>
          <w:ilvl w:val="0"/>
          <w:numId w:val="17"/>
        </w:numPr>
        <w:tabs>
          <w:tab w:val="left" w:pos="2606"/>
          <w:tab w:val="left" w:pos="2607"/>
        </w:tabs>
        <w:ind w:left="851"/>
        <w:rPr>
          <w:rFonts w:ascii="Times New Roman" w:hAnsi="Times New Roman" w:cs="Times New Roman"/>
          <w:color w:val="0C0C0C"/>
        </w:rPr>
      </w:pPr>
      <w:r w:rsidRPr="00B01673">
        <w:rPr>
          <w:rFonts w:ascii="Times New Roman" w:hAnsi="Times New Roman" w:cs="Times New Roman"/>
          <w:b/>
          <w:color w:val="0A0A0A"/>
        </w:rPr>
        <w:t xml:space="preserve">REVERSION OF </w:t>
      </w:r>
      <w:r w:rsidR="00FC569E">
        <w:rPr>
          <w:rFonts w:ascii="Times New Roman" w:hAnsi="Times New Roman" w:cs="Times New Roman"/>
          <w:b/>
          <w:color w:val="0A0A0A"/>
        </w:rPr>
        <w:t>SUBJECT LOT</w:t>
      </w:r>
    </w:p>
    <w:p w14:paraId="2C2822E0" w14:textId="77777777" w:rsidR="004368EC" w:rsidRPr="00B01673" w:rsidRDefault="004368EC">
      <w:pPr>
        <w:pStyle w:val="a3"/>
        <w:spacing w:before="1"/>
        <w:rPr>
          <w:rFonts w:ascii="Times New Roman" w:hAnsi="Times New Roman" w:cs="Times New Roman"/>
          <w:sz w:val="22"/>
          <w:szCs w:val="22"/>
        </w:rPr>
      </w:pPr>
    </w:p>
    <w:p w14:paraId="1ACEC2D2" w14:textId="77777777" w:rsidR="004368EC" w:rsidRPr="00B01673" w:rsidRDefault="00794F25" w:rsidP="008155FA">
      <w:pPr>
        <w:pStyle w:val="a5"/>
        <w:numPr>
          <w:ilvl w:val="1"/>
          <w:numId w:val="17"/>
        </w:numPr>
        <w:tabs>
          <w:tab w:val="left" w:pos="2603"/>
        </w:tabs>
        <w:spacing w:before="1"/>
        <w:ind w:left="851"/>
        <w:rPr>
          <w:rFonts w:ascii="Times New Roman" w:hAnsi="Times New Roman" w:cs="Times New Roman"/>
        </w:rPr>
      </w:pPr>
      <w:r w:rsidRPr="00B01673">
        <w:rPr>
          <w:rFonts w:ascii="Times New Roman" w:hAnsi="Times New Roman" w:cs="Times New Roman"/>
          <w:color w:val="0C0C0C"/>
          <w:w w:val="105"/>
        </w:rPr>
        <w:t xml:space="preserve">The </w:t>
      </w:r>
      <w:r w:rsidR="00D21C58" w:rsidRPr="00B01673">
        <w:rPr>
          <w:rFonts w:ascii="Times New Roman" w:hAnsi="Times New Roman" w:cs="Times New Roman"/>
          <w:color w:val="0C0C0C"/>
          <w:w w:val="105"/>
        </w:rPr>
        <w:t>Sublessee</w:t>
      </w:r>
      <w:r w:rsidRPr="00B01673">
        <w:rPr>
          <w:rFonts w:ascii="Times New Roman" w:hAnsi="Times New Roman" w:cs="Times New Roman"/>
          <w:color w:val="0C0C0C"/>
          <w:w w:val="105"/>
        </w:rPr>
        <w:t xml:space="preserve"> shall be responsible for the </w:t>
      </w:r>
      <w:r w:rsidRPr="00B01673">
        <w:rPr>
          <w:rFonts w:ascii="Times New Roman" w:hAnsi="Times New Roman" w:cs="Times New Roman"/>
          <w:color w:val="0C0C0C"/>
          <w:spacing w:val="-3"/>
          <w:w w:val="105"/>
        </w:rPr>
        <w:t>care</w:t>
      </w:r>
      <w:r w:rsidRPr="00B01673">
        <w:rPr>
          <w:rFonts w:ascii="Times New Roman" w:hAnsi="Times New Roman" w:cs="Times New Roman"/>
          <w:color w:val="383838"/>
          <w:spacing w:val="-3"/>
          <w:w w:val="105"/>
        </w:rPr>
        <w:t xml:space="preserve">, </w:t>
      </w:r>
      <w:r w:rsidRPr="00B01673">
        <w:rPr>
          <w:rFonts w:ascii="Times New Roman" w:hAnsi="Times New Roman" w:cs="Times New Roman"/>
          <w:color w:val="0C0C0C"/>
          <w:spacing w:val="-4"/>
          <w:w w:val="105"/>
        </w:rPr>
        <w:t>maintenance</w:t>
      </w:r>
      <w:r w:rsidRPr="00B01673">
        <w:rPr>
          <w:rFonts w:ascii="Times New Roman" w:hAnsi="Times New Roman" w:cs="Times New Roman"/>
          <w:color w:val="5B5B5B"/>
          <w:spacing w:val="-4"/>
          <w:w w:val="105"/>
        </w:rPr>
        <w:t xml:space="preserve">, </w:t>
      </w:r>
      <w:r w:rsidRPr="00B01673">
        <w:rPr>
          <w:rFonts w:ascii="Times New Roman" w:hAnsi="Times New Roman" w:cs="Times New Roman"/>
          <w:color w:val="0C0C0C"/>
          <w:spacing w:val="-6"/>
          <w:w w:val="105"/>
        </w:rPr>
        <w:t>upkeep</w:t>
      </w:r>
      <w:r w:rsidRPr="00B01673">
        <w:rPr>
          <w:rFonts w:ascii="Times New Roman" w:hAnsi="Times New Roman" w:cs="Times New Roman"/>
          <w:color w:val="282828"/>
          <w:spacing w:val="-6"/>
          <w:w w:val="105"/>
        </w:rPr>
        <w:t xml:space="preserve">, </w:t>
      </w:r>
      <w:r w:rsidRPr="00B01673">
        <w:rPr>
          <w:rFonts w:ascii="Times New Roman" w:hAnsi="Times New Roman" w:cs="Times New Roman"/>
          <w:color w:val="0C0C0C"/>
          <w:w w:val="105"/>
        </w:rPr>
        <w:t xml:space="preserve">repair and improvement of the </w:t>
      </w:r>
      <w:r w:rsidR="00623CEA" w:rsidRPr="00B01673">
        <w:rPr>
          <w:rFonts w:ascii="Times New Roman" w:hAnsi="Times New Roman" w:cs="Times New Roman"/>
          <w:color w:val="0C0C0C"/>
          <w:w w:val="105"/>
        </w:rPr>
        <w:t>Subject Lot</w:t>
      </w:r>
      <w:r w:rsidRPr="00B01673">
        <w:rPr>
          <w:rFonts w:ascii="Times New Roman" w:hAnsi="Times New Roman" w:cs="Times New Roman"/>
          <w:color w:val="0C0C0C"/>
          <w:w w:val="105"/>
        </w:rPr>
        <w:t xml:space="preserve"> during the</w:t>
      </w:r>
      <w:r w:rsidR="00F30941">
        <w:rPr>
          <w:rFonts w:ascii="Times New Roman" w:hAnsi="Times New Roman" w:cs="Times New Roman"/>
          <w:color w:val="0C0C0C"/>
          <w:w w:val="105"/>
        </w:rPr>
        <w:t xml:space="preserve"> </w:t>
      </w:r>
      <w:r w:rsidR="00F53A3A">
        <w:rPr>
          <w:rFonts w:ascii="Times New Roman" w:hAnsi="Times New Roman" w:cs="Times New Roman"/>
          <w:color w:val="0C0C0C"/>
          <w:w w:val="105"/>
        </w:rPr>
        <w:t xml:space="preserve">entire </w:t>
      </w:r>
      <w:r w:rsidR="00F30941">
        <w:rPr>
          <w:rFonts w:ascii="Times New Roman" w:hAnsi="Times New Roman" w:cs="Times New Roman"/>
          <w:color w:val="0C0C0C"/>
          <w:w w:val="105"/>
        </w:rPr>
        <w:t>Sublease Period</w:t>
      </w:r>
      <w:r w:rsidRPr="00B01673">
        <w:rPr>
          <w:rFonts w:ascii="Times New Roman" w:hAnsi="Times New Roman" w:cs="Times New Roman"/>
          <w:color w:val="0C0C0C"/>
          <w:w w:val="105"/>
        </w:rPr>
        <w:t xml:space="preserve"> and shall bear </w:t>
      </w:r>
      <w:r w:rsidR="00F53A3A">
        <w:rPr>
          <w:rFonts w:ascii="Times New Roman" w:hAnsi="Times New Roman" w:cs="Times New Roman"/>
          <w:color w:val="0C0C0C"/>
          <w:w w:val="105"/>
        </w:rPr>
        <w:t xml:space="preserve">any and </w:t>
      </w:r>
      <w:r w:rsidRPr="00B01673">
        <w:rPr>
          <w:rFonts w:ascii="Times New Roman" w:hAnsi="Times New Roman" w:cs="Times New Roman"/>
          <w:color w:val="0C0C0C"/>
          <w:w w:val="105"/>
        </w:rPr>
        <w:t>all costs and expenses relating</w:t>
      </w:r>
      <w:r w:rsidRPr="00B01673">
        <w:rPr>
          <w:rFonts w:ascii="Times New Roman" w:hAnsi="Times New Roman" w:cs="Times New Roman"/>
          <w:color w:val="0C0C0C"/>
          <w:spacing w:val="-11"/>
          <w:w w:val="105"/>
        </w:rPr>
        <w:t xml:space="preserve"> </w:t>
      </w:r>
      <w:r w:rsidRPr="00B01673">
        <w:rPr>
          <w:rFonts w:ascii="Times New Roman" w:hAnsi="Times New Roman" w:cs="Times New Roman"/>
          <w:color w:val="0C0C0C"/>
          <w:w w:val="105"/>
        </w:rPr>
        <w:t>thereto</w:t>
      </w:r>
      <w:r w:rsidRPr="00B01673">
        <w:rPr>
          <w:rFonts w:ascii="Times New Roman" w:hAnsi="Times New Roman" w:cs="Times New Roman"/>
          <w:color w:val="5B5B5B"/>
          <w:w w:val="105"/>
        </w:rPr>
        <w:t>.</w:t>
      </w:r>
    </w:p>
    <w:p w14:paraId="0914A4CB" w14:textId="77777777" w:rsidR="004368EC" w:rsidRPr="00B01673" w:rsidRDefault="004368EC">
      <w:pPr>
        <w:pStyle w:val="a3"/>
        <w:spacing w:before="2"/>
        <w:rPr>
          <w:rFonts w:ascii="Times New Roman" w:hAnsi="Times New Roman" w:cs="Times New Roman"/>
          <w:sz w:val="22"/>
          <w:szCs w:val="22"/>
        </w:rPr>
      </w:pPr>
    </w:p>
    <w:p w14:paraId="7802C38E" w14:textId="77777777" w:rsidR="004368EC" w:rsidRPr="00B01673" w:rsidRDefault="00453D04" w:rsidP="008155FA">
      <w:pPr>
        <w:pStyle w:val="a5"/>
        <w:numPr>
          <w:ilvl w:val="1"/>
          <w:numId w:val="17"/>
        </w:numPr>
        <w:tabs>
          <w:tab w:val="left" w:pos="2615"/>
        </w:tabs>
        <w:spacing w:before="1"/>
        <w:ind w:left="851"/>
        <w:rPr>
          <w:rFonts w:ascii="Times New Roman" w:hAnsi="Times New Roman" w:cs="Times New Roman"/>
        </w:rPr>
      </w:pPr>
      <w:r>
        <w:rPr>
          <w:rFonts w:ascii="Times New Roman" w:hAnsi="Times New Roman" w:cs="Times New Roman"/>
          <w:color w:val="0C0C0C"/>
          <w:w w:val="105"/>
        </w:rPr>
        <w:t>Upon the e</w:t>
      </w:r>
      <w:r w:rsidR="009B672D">
        <w:rPr>
          <w:rFonts w:ascii="Times New Roman" w:hAnsi="Times New Roman" w:cs="Times New Roman"/>
          <w:color w:val="0C0C0C"/>
          <w:w w:val="105"/>
        </w:rPr>
        <w:t>xpiration or termination of this Agreement</w:t>
      </w:r>
      <w:r w:rsidR="000D0ED9">
        <w:rPr>
          <w:rFonts w:ascii="Times New Roman" w:hAnsi="Times New Roman" w:cs="Times New Roman"/>
          <w:color w:val="0C0C0C"/>
          <w:w w:val="105"/>
        </w:rPr>
        <w:t xml:space="preserve"> for any reason</w:t>
      </w:r>
      <w:r w:rsidR="009B672D">
        <w:rPr>
          <w:rFonts w:ascii="Times New Roman" w:hAnsi="Times New Roman" w:cs="Times New Roman"/>
          <w:color w:val="0C0C0C"/>
          <w:w w:val="105"/>
        </w:rPr>
        <w:t xml:space="preserve">, the </w:t>
      </w:r>
      <w:r w:rsidR="00D21C58" w:rsidRPr="00B01673">
        <w:rPr>
          <w:rFonts w:ascii="Times New Roman" w:hAnsi="Times New Roman" w:cs="Times New Roman"/>
          <w:color w:val="0C0C0C"/>
          <w:w w:val="105"/>
        </w:rPr>
        <w:t>Sublessee</w:t>
      </w:r>
      <w:r w:rsidR="00794F25" w:rsidRPr="00B01673">
        <w:rPr>
          <w:rFonts w:ascii="Times New Roman" w:hAnsi="Times New Roman" w:cs="Times New Roman"/>
          <w:color w:val="0C0C0C"/>
          <w:w w:val="105"/>
        </w:rPr>
        <w:t xml:space="preserve"> shall </w:t>
      </w:r>
      <w:r w:rsidR="006E1C85">
        <w:rPr>
          <w:rFonts w:ascii="Times New Roman" w:hAnsi="Times New Roman" w:cs="Times New Roman"/>
          <w:color w:val="0C0C0C"/>
          <w:w w:val="105"/>
        </w:rPr>
        <w:t xml:space="preserve">restore the Subject Lot to its original condition, </w:t>
      </w:r>
      <w:r w:rsidR="00794F25" w:rsidRPr="00B01673">
        <w:rPr>
          <w:rFonts w:ascii="Times New Roman" w:hAnsi="Times New Roman" w:cs="Times New Roman"/>
          <w:color w:val="0C0C0C"/>
          <w:w w:val="105"/>
        </w:rPr>
        <w:t xml:space="preserve">return </w:t>
      </w:r>
      <w:r w:rsidR="00F30941">
        <w:rPr>
          <w:rFonts w:ascii="Times New Roman" w:hAnsi="Times New Roman" w:cs="Times New Roman"/>
          <w:color w:val="0C0C0C"/>
          <w:w w:val="105"/>
        </w:rPr>
        <w:t>sub-</w:t>
      </w:r>
      <w:r w:rsidR="00794F25" w:rsidRPr="00B01673">
        <w:rPr>
          <w:rFonts w:ascii="Times New Roman" w:hAnsi="Times New Roman" w:cs="Times New Roman"/>
          <w:color w:val="383838"/>
          <w:w w:val="105"/>
        </w:rPr>
        <w:t>l</w:t>
      </w:r>
      <w:r w:rsidR="00794F25" w:rsidRPr="00B01673">
        <w:rPr>
          <w:rFonts w:ascii="Times New Roman" w:hAnsi="Times New Roman" w:cs="Times New Roman"/>
          <w:color w:val="0C0C0C"/>
          <w:w w:val="105"/>
        </w:rPr>
        <w:t xml:space="preserve">easehold </w:t>
      </w:r>
      <w:r w:rsidR="00794F25" w:rsidRPr="00B01673">
        <w:rPr>
          <w:rFonts w:ascii="Times New Roman" w:hAnsi="Times New Roman" w:cs="Times New Roman"/>
          <w:color w:val="383838"/>
          <w:w w:val="105"/>
        </w:rPr>
        <w:t>i</w:t>
      </w:r>
      <w:r w:rsidR="00794F25" w:rsidRPr="00B01673">
        <w:rPr>
          <w:rFonts w:ascii="Times New Roman" w:hAnsi="Times New Roman" w:cs="Times New Roman"/>
          <w:color w:val="0C0C0C"/>
          <w:w w:val="105"/>
        </w:rPr>
        <w:t xml:space="preserve">nterest in the </w:t>
      </w:r>
      <w:r w:rsidR="00623CEA" w:rsidRPr="00B01673">
        <w:rPr>
          <w:rFonts w:ascii="Times New Roman" w:hAnsi="Times New Roman" w:cs="Times New Roman"/>
          <w:color w:val="0C0C0C"/>
          <w:w w:val="105"/>
        </w:rPr>
        <w:t>Subject Lot</w:t>
      </w:r>
      <w:r w:rsidR="00794F25" w:rsidRPr="00B01673">
        <w:rPr>
          <w:rFonts w:ascii="Times New Roman" w:hAnsi="Times New Roman" w:cs="Times New Roman"/>
          <w:color w:val="0C0C0C"/>
          <w:w w:val="105"/>
        </w:rPr>
        <w:t xml:space="preserve"> to </w:t>
      </w:r>
      <w:r w:rsidR="00D21C58" w:rsidRPr="00B01673">
        <w:rPr>
          <w:rFonts w:ascii="Times New Roman" w:hAnsi="Times New Roman" w:cs="Times New Roman"/>
          <w:color w:val="0C0C0C"/>
          <w:w w:val="105"/>
        </w:rPr>
        <w:t>KMIC</w:t>
      </w:r>
      <w:r w:rsidR="00C11073">
        <w:rPr>
          <w:rFonts w:ascii="Times New Roman" w:hAnsi="Times New Roman" w:cs="Times New Roman"/>
          <w:color w:val="0C0C0C"/>
          <w:w w:val="105"/>
        </w:rPr>
        <w:t>,</w:t>
      </w:r>
      <w:r w:rsidR="00794F25" w:rsidRPr="00B01673">
        <w:rPr>
          <w:rFonts w:ascii="Times New Roman" w:hAnsi="Times New Roman" w:cs="Times New Roman"/>
          <w:color w:val="0C0C0C"/>
          <w:w w:val="105"/>
        </w:rPr>
        <w:t xml:space="preserve"> and remove all of its movable properties and immovable properties (including without limitation</w:t>
      </w:r>
      <w:r w:rsidR="00794F25" w:rsidRPr="00B01673">
        <w:rPr>
          <w:rFonts w:ascii="Times New Roman" w:hAnsi="Times New Roman" w:cs="Times New Roman"/>
          <w:color w:val="494949"/>
          <w:w w:val="105"/>
        </w:rPr>
        <w:t xml:space="preserve">, </w:t>
      </w:r>
      <w:r w:rsidR="00794F25" w:rsidRPr="00B01673">
        <w:rPr>
          <w:rFonts w:ascii="Times New Roman" w:hAnsi="Times New Roman" w:cs="Times New Roman"/>
          <w:color w:val="0C0C0C"/>
          <w:w w:val="105"/>
        </w:rPr>
        <w:t xml:space="preserve">fixtures, furnishings and fittings) from the </w:t>
      </w:r>
      <w:r w:rsidR="00623CEA" w:rsidRPr="00B01673">
        <w:rPr>
          <w:rFonts w:ascii="Times New Roman" w:hAnsi="Times New Roman" w:cs="Times New Roman"/>
          <w:color w:val="0C0C0C"/>
          <w:spacing w:val="-6"/>
          <w:w w:val="105"/>
        </w:rPr>
        <w:t>Subject Lot</w:t>
      </w:r>
      <w:r w:rsidR="00CD46A6">
        <w:rPr>
          <w:rFonts w:ascii="Times New Roman" w:hAnsi="Times New Roman" w:cs="Times New Roman"/>
          <w:color w:val="0C0C0C"/>
          <w:spacing w:val="-6"/>
          <w:w w:val="105"/>
        </w:rPr>
        <w:t>;</w:t>
      </w:r>
      <w:r w:rsidR="00794F25" w:rsidRPr="00B01673">
        <w:rPr>
          <w:rFonts w:ascii="Times New Roman" w:hAnsi="Times New Roman" w:cs="Times New Roman"/>
          <w:color w:val="494949"/>
          <w:spacing w:val="-6"/>
          <w:w w:val="105"/>
        </w:rPr>
        <w:t xml:space="preserve"> </w:t>
      </w:r>
      <w:r w:rsidR="00794F25" w:rsidRPr="00B01673">
        <w:rPr>
          <w:rFonts w:ascii="Times New Roman" w:hAnsi="Times New Roman" w:cs="Times New Roman"/>
          <w:color w:val="0C0C0C"/>
          <w:w w:val="105"/>
        </w:rPr>
        <w:t>provided</w:t>
      </w:r>
      <w:r w:rsidR="00CD46A6">
        <w:rPr>
          <w:rFonts w:ascii="Times New Roman" w:hAnsi="Times New Roman" w:cs="Times New Roman"/>
          <w:color w:val="0C0C0C"/>
          <w:w w:val="105"/>
        </w:rPr>
        <w:t>, however,</w:t>
      </w:r>
      <w:r w:rsidR="00794F25" w:rsidRPr="00B01673">
        <w:rPr>
          <w:rFonts w:ascii="Times New Roman" w:hAnsi="Times New Roman" w:cs="Times New Roman"/>
          <w:color w:val="0C0C0C"/>
          <w:w w:val="105"/>
        </w:rPr>
        <w:t xml:space="preserve"> that in </w:t>
      </w:r>
      <w:r w:rsidR="00CD46A6">
        <w:rPr>
          <w:rFonts w:ascii="Times New Roman" w:hAnsi="Times New Roman" w:cs="Times New Roman"/>
          <w:color w:val="0C0C0C"/>
          <w:w w:val="105"/>
        </w:rPr>
        <w:t>the event that</w:t>
      </w:r>
      <w:r w:rsidR="00794F25" w:rsidRPr="00B01673">
        <w:rPr>
          <w:rFonts w:ascii="Times New Roman" w:hAnsi="Times New Roman" w:cs="Times New Roman"/>
          <w:color w:val="0C0C0C"/>
          <w:w w:val="105"/>
        </w:rPr>
        <w:t xml:space="preserve"> </w:t>
      </w:r>
      <w:r w:rsidR="00D21C58" w:rsidRPr="00B01673">
        <w:rPr>
          <w:rFonts w:ascii="Times New Roman" w:hAnsi="Times New Roman" w:cs="Times New Roman"/>
          <w:color w:val="0C0C0C"/>
          <w:w w:val="105"/>
        </w:rPr>
        <w:t>KMIC</w:t>
      </w:r>
      <w:r w:rsidR="00CD46A6">
        <w:rPr>
          <w:rFonts w:ascii="Times New Roman" w:hAnsi="Times New Roman" w:cs="Times New Roman"/>
          <w:color w:val="0C0C0C"/>
          <w:w w:val="105"/>
        </w:rPr>
        <w:t>,</w:t>
      </w:r>
      <w:r w:rsidR="00794F25" w:rsidRPr="00B01673">
        <w:rPr>
          <w:rFonts w:ascii="Times New Roman" w:hAnsi="Times New Roman" w:cs="Times New Roman"/>
          <w:color w:val="0C0C0C"/>
          <w:w w:val="105"/>
        </w:rPr>
        <w:t xml:space="preserve"> </w:t>
      </w:r>
      <w:r w:rsidR="00F30941">
        <w:rPr>
          <w:rFonts w:ascii="Times New Roman" w:hAnsi="Times New Roman" w:cs="Times New Roman"/>
          <w:color w:val="0C0C0C"/>
          <w:w w:val="105"/>
        </w:rPr>
        <w:t>DUDH</w:t>
      </w:r>
      <w:r w:rsidR="00794F25" w:rsidRPr="00B01673">
        <w:rPr>
          <w:rFonts w:ascii="Times New Roman" w:hAnsi="Times New Roman" w:cs="Times New Roman"/>
          <w:color w:val="0C0C0C"/>
          <w:w w:val="105"/>
        </w:rPr>
        <w:t xml:space="preserve"> and/or other relevant Government</w:t>
      </w:r>
      <w:r w:rsidR="00784028">
        <w:rPr>
          <w:rFonts w:ascii="Times New Roman" w:hAnsi="Times New Roman" w:cs="Times New Roman"/>
          <w:color w:val="0C0C0C"/>
          <w:w w:val="105"/>
        </w:rPr>
        <w:t>al</w:t>
      </w:r>
      <w:r w:rsidR="00794F25" w:rsidRPr="00B01673">
        <w:rPr>
          <w:rFonts w:ascii="Times New Roman" w:hAnsi="Times New Roman" w:cs="Times New Roman"/>
          <w:color w:val="0C0C0C"/>
          <w:w w:val="105"/>
        </w:rPr>
        <w:t xml:space="preserve"> Authority accepts to </w:t>
      </w:r>
      <w:r w:rsidR="00CD46A6">
        <w:rPr>
          <w:rFonts w:ascii="Times New Roman" w:hAnsi="Times New Roman" w:cs="Times New Roman"/>
          <w:color w:val="0C0C0C"/>
          <w:w w:val="105"/>
        </w:rPr>
        <w:t>have</w:t>
      </w:r>
      <w:r w:rsidR="00794F25" w:rsidRPr="00B01673">
        <w:rPr>
          <w:rFonts w:ascii="Times New Roman" w:hAnsi="Times New Roman" w:cs="Times New Roman"/>
          <w:color w:val="0C0C0C"/>
          <w:w w:val="105"/>
        </w:rPr>
        <w:t xml:space="preserve"> the Retained </w:t>
      </w:r>
      <w:r w:rsidR="00794F25" w:rsidRPr="00567C6A">
        <w:rPr>
          <w:rFonts w:ascii="Times New Roman" w:hAnsi="Times New Roman" w:cs="Times New Roman"/>
          <w:color w:val="0C0C0C"/>
          <w:w w:val="105"/>
        </w:rPr>
        <w:t>Wo</w:t>
      </w:r>
      <w:r w:rsidR="00392A74" w:rsidRPr="00567C6A">
        <w:rPr>
          <w:rFonts w:ascii="Times New Roman" w:hAnsi="Times New Roman" w:cs="Times New Roman"/>
          <w:color w:val="0C0C0C"/>
          <w:w w:val="105"/>
        </w:rPr>
        <w:t>rks</w:t>
      </w:r>
      <w:r w:rsidR="00CD46A6" w:rsidRPr="00567C6A">
        <w:rPr>
          <w:rFonts w:ascii="Times New Roman" w:hAnsi="Times New Roman" w:cs="Times New Roman"/>
          <w:color w:val="0C0C0C"/>
          <w:w w:val="105"/>
        </w:rPr>
        <w:t xml:space="preserve"> left on the Subject Lot</w:t>
      </w:r>
      <w:r w:rsidR="00794F25" w:rsidRPr="00B01673">
        <w:rPr>
          <w:rFonts w:ascii="Times New Roman" w:hAnsi="Times New Roman" w:cs="Times New Roman"/>
          <w:color w:val="383838"/>
          <w:w w:val="95"/>
        </w:rPr>
        <w:t>,</w:t>
      </w:r>
      <w:r w:rsidR="00794F25" w:rsidRPr="00B01673">
        <w:rPr>
          <w:rFonts w:ascii="Times New Roman" w:hAnsi="Times New Roman" w:cs="Times New Roman"/>
          <w:color w:val="0C0C0C"/>
          <w:w w:val="95"/>
        </w:rPr>
        <w:t xml:space="preserve"> </w:t>
      </w:r>
      <w:r w:rsidR="00794F25" w:rsidRPr="00B01673">
        <w:rPr>
          <w:rFonts w:ascii="Times New Roman" w:hAnsi="Times New Roman" w:cs="Times New Roman"/>
          <w:color w:val="0C0C0C"/>
          <w:w w:val="105"/>
        </w:rPr>
        <w:t>the</w:t>
      </w:r>
      <w:r w:rsidR="00794F25" w:rsidRPr="00B01673">
        <w:rPr>
          <w:rFonts w:ascii="Times New Roman" w:hAnsi="Times New Roman" w:cs="Times New Roman"/>
          <w:color w:val="0C0C0C"/>
          <w:spacing w:val="-16"/>
          <w:w w:val="105"/>
        </w:rPr>
        <w:t xml:space="preserve"> </w:t>
      </w:r>
      <w:r w:rsidR="00794F25" w:rsidRPr="00B01673">
        <w:rPr>
          <w:rFonts w:ascii="Times New Roman" w:hAnsi="Times New Roman" w:cs="Times New Roman"/>
          <w:color w:val="0C0C0C"/>
          <w:w w:val="105"/>
        </w:rPr>
        <w:t>Parties</w:t>
      </w:r>
      <w:r w:rsidR="00794F25" w:rsidRPr="00B01673">
        <w:rPr>
          <w:rFonts w:ascii="Times New Roman" w:hAnsi="Times New Roman" w:cs="Times New Roman"/>
          <w:color w:val="0C0C0C"/>
          <w:spacing w:val="-5"/>
          <w:w w:val="105"/>
        </w:rPr>
        <w:t xml:space="preserve"> </w:t>
      </w:r>
      <w:r w:rsidR="00794F25" w:rsidRPr="00B01673">
        <w:rPr>
          <w:rFonts w:ascii="Times New Roman" w:hAnsi="Times New Roman" w:cs="Times New Roman"/>
          <w:color w:val="0C0C0C"/>
          <w:w w:val="105"/>
        </w:rPr>
        <w:t>shall</w:t>
      </w:r>
      <w:r w:rsidR="00794F25" w:rsidRPr="00B01673">
        <w:rPr>
          <w:rFonts w:ascii="Times New Roman" w:hAnsi="Times New Roman" w:cs="Times New Roman"/>
          <w:color w:val="0C0C0C"/>
          <w:spacing w:val="-20"/>
          <w:w w:val="105"/>
        </w:rPr>
        <w:t xml:space="preserve"> </w:t>
      </w:r>
      <w:r w:rsidR="00794F25" w:rsidRPr="00B01673">
        <w:rPr>
          <w:rFonts w:ascii="Times New Roman" w:hAnsi="Times New Roman" w:cs="Times New Roman"/>
          <w:color w:val="0C0C0C"/>
          <w:w w:val="105"/>
        </w:rPr>
        <w:t>discuss</w:t>
      </w:r>
      <w:r w:rsidR="00794F25" w:rsidRPr="00B01673">
        <w:rPr>
          <w:rFonts w:ascii="Times New Roman" w:hAnsi="Times New Roman" w:cs="Times New Roman"/>
          <w:color w:val="0C0C0C"/>
          <w:spacing w:val="-8"/>
          <w:w w:val="105"/>
        </w:rPr>
        <w:t xml:space="preserve"> </w:t>
      </w:r>
      <w:r w:rsidR="00794F25" w:rsidRPr="00B01673">
        <w:rPr>
          <w:rFonts w:ascii="Times New Roman" w:hAnsi="Times New Roman" w:cs="Times New Roman"/>
          <w:color w:val="0C0C0C"/>
          <w:w w:val="105"/>
        </w:rPr>
        <w:t>and</w:t>
      </w:r>
      <w:r w:rsidR="00794F25" w:rsidRPr="00B01673">
        <w:rPr>
          <w:rFonts w:ascii="Times New Roman" w:hAnsi="Times New Roman" w:cs="Times New Roman"/>
          <w:color w:val="0C0C0C"/>
          <w:spacing w:val="-20"/>
          <w:w w:val="105"/>
        </w:rPr>
        <w:t xml:space="preserve"> </w:t>
      </w:r>
      <w:r w:rsidR="00794F25" w:rsidRPr="00B01673">
        <w:rPr>
          <w:rFonts w:ascii="Times New Roman" w:hAnsi="Times New Roman" w:cs="Times New Roman"/>
          <w:color w:val="0C0C0C"/>
          <w:w w:val="105"/>
        </w:rPr>
        <w:t>agree</w:t>
      </w:r>
      <w:r w:rsidR="00794F25" w:rsidRPr="00B01673">
        <w:rPr>
          <w:rFonts w:ascii="Times New Roman" w:hAnsi="Times New Roman" w:cs="Times New Roman"/>
          <w:color w:val="0C0C0C"/>
          <w:spacing w:val="-9"/>
          <w:w w:val="105"/>
        </w:rPr>
        <w:t xml:space="preserve"> </w:t>
      </w:r>
      <w:r w:rsidR="00794F25" w:rsidRPr="00B01673">
        <w:rPr>
          <w:rFonts w:ascii="Times New Roman" w:hAnsi="Times New Roman" w:cs="Times New Roman"/>
          <w:color w:val="0C0C0C"/>
          <w:w w:val="105"/>
        </w:rPr>
        <w:t>upon</w:t>
      </w:r>
      <w:r w:rsidR="00794F25" w:rsidRPr="00B01673">
        <w:rPr>
          <w:rFonts w:ascii="Times New Roman" w:hAnsi="Times New Roman" w:cs="Times New Roman"/>
          <w:color w:val="0C0C0C"/>
          <w:spacing w:val="-19"/>
          <w:w w:val="105"/>
        </w:rPr>
        <w:t xml:space="preserve"> </w:t>
      </w:r>
      <w:r w:rsidR="00794F25" w:rsidRPr="00B01673">
        <w:rPr>
          <w:rFonts w:ascii="Times New Roman" w:hAnsi="Times New Roman" w:cs="Times New Roman"/>
          <w:color w:val="0C0C0C"/>
          <w:w w:val="105"/>
        </w:rPr>
        <w:t>equitable</w:t>
      </w:r>
      <w:r w:rsidR="00794F25" w:rsidRPr="00B01673">
        <w:rPr>
          <w:rFonts w:ascii="Times New Roman" w:hAnsi="Times New Roman" w:cs="Times New Roman"/>
          <w:color w:val="0C0C0C"/>
          <w:spacing w:val="-16"/>
          <w:w w:val="105"/>
        </w:rPr>
        <w:t xml:space="preserve"> </w:t>
      </w:r>
      <w:r w:rsidR="00794F25" w:rsidRPr="00B01673">
        <w:rPr>
          <w:rFonts w:ascii="Times New Roman" w:hAnsi="Times New Roman" w:cs="Times New Roman"/>
          <w:color w:val="0C0C0C"/>
          <w:spacing w:val="-3"/>
          <w:w w:val="105"/>
        </w:rPr>
        <w:t>consideration</w:t>
      </w:r>
      <w:r w:rsidR="00CD46A6">
        <w:rPr>
          <w:rFonts w:ascii="Times New Roman" w:hAnsi="Times New Roman" w:cs="Times New Roman"/>
          <w:color w:val="0C0C0C"/>
          <w:spacing w:val="-3"/>
          <w:w w:val="105"/>
        </w:rPr>
        <w:t xml:space="preserve"> for such Retained Works</w:t>
      </w:r>
      <w:r w:rsidR="00794F25" w:rsidRPr="00B01673">
        <w:rPr>
          <w:rFonts w:ascii="Times New Roman" w:hAnsi="Times New Roman" w:cs="Times New Roman"/>
          <w:color w:val="383838"/>
          <w:spacing w:val="-3"/>
          <w:w w:val="105"/>
        </w:rPr>
        <w:t>.</w:t>
      </w:r>
    </w:p>
    <w:p w14:paraId="1D150730" w14:textId="77777777" w:rsidR="004368EC" w:rsidRPr="00B01673" w:rsidRDefault="004368EC">
      <w:pPr>
        <w:pStyle w:val="a3"/>
        <w:rPr>
          <w:rFonts w:ascii="Times New Roman" w:hAnsi="Times New Roman" w:cs="Times New Roman"/>
          <w:sz w:val="22"/>
          <w:szCs w:val="22"/>
        </w:rPr>
      </w:pPr>
    </w:p>
    <w:p w14:paraId="4AC185CB" w14:textId="77777777" w:rsidR="004368EC" w:rsidRPr="00B01673" w:rsidRDefault="004368EC">
      <w:pPr>
        <w:pStyle w:val="a3"/>
        <w:spacing w:before="8"/>
        <w:rPr>
          <w:rFonts w:ascii="Times New Roman" w:hAnsi="Times New Roman" w:cs="Times New Roman"/>
          <w:sz w:val="22"/>
          <w:szCs w:val="22"/>
        </w:rPr>
      </w:pPr>
    </w:p>
    <w:p w14:paraId="7D368FEA" w14:textId="77777777" w:rsidR="004368EC" w:rsidRPr="00B01673" w:rsidRDefault="00794F25" w:rsidP="008155FA">
      <w:pPr>
        <w:pStyle w:val="a5"/>
        <w:numPr>
          <w:ilvl w:val="0"/>
          <w:numId w:val="17"/>
        </w:numPr>
        <w:tabs>
          <w:tab w:val="left" w:pos="2605"/>
          <w:tab w:val="left" w:pos="2606"/>
        </w:tabs>
        <w:ind w:left="851"/>
        <w:rPr>
          <w:rFonts w:ascii="Times New Roman" w:hAnsi="Times New Roman" w:cs="Times New Roman"/>
          <w:b/>
          <w:color w:val="0A0A0A"/>
        </w:rPr>
      </w:pPr>
      <w:r w:rsidRPr="00B01673">
        <w:rPr>
          <w:rFonts w:ascii="Times New Roman" w:hAnsi="Times New Roman" w:cs="Times New Roman"/>
          <w:b/>
          <w:color w:val="0A0A0A"/>
        </w:rPr>
        <w:t>FORCE MAJEURE</w:t>
      </w:r>
    </w:p>
    <w:p w14:paraId="313BF5AD" w14:textId="77777777" w:rsidR="004368EC" w:rsidRPr="00B01673" w:rsidRDefault="004368EC">
      <w:pPr>
        <w:pStyle w:val="a3"/>
        <w:spacing w:before="5"/>
        <w:rPr>
          <w:rFonts w:ascii="Times New Roman" w:hAnsi="Times New Roman" w:cs="Times New Roman"/>
          <w:sz w:val="22"/>
          <w:szCs w:val="22"/>
        </w:rPr>
      </w:pPr>
    </w:p>
    <w:p w14:paraId="644CB674" w14:textId="77777777" w:rsidR="004368EC" w:rsidRPr="00C85668" w:rsidRDefault="00794F25" w:rsidP="008155FA">
      <w:pPr>
        <w:pStyle w:val="a5"/>
        <w:numPr>
          <w:ilvl w:val="1"/>
          <w:numId w:val="17"/>
        </w:numPr>
        <w:tabs>
          <w:tab w:val="left" w:pos="2629"/>
        </w:tabs>
        <w:spacing w:before="1"/>
        <w:ind w:left="851"/>
        <w:rPr>
          <w:rFonts w:ascii="Times New Roman" w:hAnsi="Times New Roman" w:cs="Times New Roman"/>
          <w:color w:val="0A0A0A"/>
        </w:rPr>
      </w:pPr>
      <w:r w:rsidRPr="00C85668">
        <w:rPr>
          <w:rFonts w:ascii="Times New Roman" w:hAnsi="Times New Roman" w:cs="Times New Roman"/>
          <w:color w:val="0A0A0A"/>
        </w:rPr>
        <w:t xml:space="preserve">If a Party is unable, wholly or partly by a Force Majeure Event, to perform its obligations under this Agreement, the Party that is so affected shall give </w:t>
      </w:r>
      <w:r w:rsidR="00CD46A6">
        <w:rPr>
          <w:rFonts w:ascii="Times New Roman" w:hAnsi="Times New Roman" w:cs="Times New Roman"/>
          <w:color w:val="0A0A0A"/>
        </w:rPr>
        <w:t xml:space="preserve">written </w:t>
      </w:r>
      <w:r w:rsidRPr="00C85668">
        <w:rPr>
          <w:rFonts w:ascii="Times New Roman" w:hAnsi="Times New Roman" w:cs="Times New Roman"/>
          <w:color w:val="0A0A0A"/>
        </w:rPr>
        <w:t xml:space="preserve">notice to the other Party within </w:t>
      </w:r>
      <w:r w:rsidR="00C85668" w:rsidRPr="00C85668">
        <w:rPr>
          <w:rFonts w:ascii="Times New Roman" w:hAnsi="Times New Roman" w:cs="Times New Roman"/>
          <w:color w:val="0A0A0A"/>
        </w:rPr>
        <w:lastRenderedPageBreak/>
        <w:t xml:space="preserve">fourteen (14) </w:t>
      </w:r>
      <w:r w:rsidRPr="00C85668">
        <w:rPr>
          <w:rFonts w:ascii="Times New Roman" w:hAnsi="Times New Roman" w:cs="Times New Roman"/>
          <w:color w:val="0A0A0A"/>
        </w:rPr>
        <w:t xml:space="preserve">days after the occurrence </w:t>
      </w:r>
      <w:r w:rsidR="00CD46A6">
        <w:rPr>
          <w:rFonts w:ascii="Times New Roman" w:hAnsi="Times New Roman" w:cs="Times New Roman"/>
          <w:color w:val="0A0A0A"/>
        </w:rPr>
        <w:t xml:space="preserve">or awareness </w:t>
      </w:r>
      <w:r w:rsidRPr="00C85668">
        <w:rPr>
          <w:rFonts w:ascii="Times New Roman" w:hAnsi="Times New Roman" w:cs="Times New Roman"/>
          <w:color w:val="0A0A0A"/>
        </w:rPr>
        <w:t>of the Force Majeure Event, providing</w:t>
      </w:r>
      <w:r w:rsidR="00392A74" w:rsidRPr="00C85668">
        <w:rPr>
          <w:rFonts w:ascii="Times New Roman" w:hAnsi="Times New Roman" w:cs="Times New Roman"/>
          <w:color w:val="0A0A0A"/>
        </w:rPr>
        <w:t xml:space="preserve"> </w:t>
      </w:r>
      <w:r w:rsidRPr="00C85668">
        <w:rPr>
          <w:rFonts w:ascii="Times New Roman" w:hAnsi="Times New Roman" w:cs="Times New Roman"/>
          <w:color w:val="0A0A0A"/>
        </w:rPr>
        <w:t xml:space="preserve">full particulars of such Force Majeure Event. The duties of the </w:t>
      </w:r>
      <w:r w:rsidR="00CD46A6">
        <w:rPr>
          <w:rFonts w:ascii="Times New Roman" w:hAnsi="Times New Roman" w:cs="Times New Roman"/>
          <w:color w:val="0A0A0A"/>
        </w:rPr>
        <w:t xml:space="preserve">affected </w:t>
      </w:r>
      <w:r w:rsidRPr="00C85668">
        <w:rPr>
          <w:rFonts w:ascii="Times New Roman" w:hAnsi="Times New Roman" w:cs="Times New Roman"/>
          <w:color w:val="0A0A0A"/>
        </w:rPr>
        <w:t>Party shall be suspended during the continuance of the Force Majeure Event</w:t>
      </w:r>
      <w:r w:rsidR="00CD46A6">
        <w:rPr>
          <w:rFonts w:ascii="Times New Roman" w:hAnsi="Times New Roman" w:cs="Times New Roman"/>
          <w:color w:val="0A0A0A"/>
        </w:rPr>
        <w:t>;</w:t>
      </w:r>
      <w:r w:rsidR="00CD46A6" w:rsidRPr="00C85668">
        <w:rPr>
          <w:rFonts w:ascii="Times New Roman" w:hAnsi="Times New Roman" w:cs="Times New Roman"/>
          <w:color w:val="0A0A0A"/>
        </w:rPr>
        <w:t xml:space="preserve"> </w:t>
      </w:r>
      <w:r w:rsidRPr="00C85668">
        <w:rPr>
          <w:rFonts w:ascii="Times New Roman" w:hAnsi="Times New Roman" w:cs="Times New Roman"/>
          <w:color w:val="0A0A0A"/>
        </w:rPr>
        <w:t>provided that the Parties shall exercise their commercially reasonable efforts to eliminate the Force Majeure Event as soon as practicable. Neither Party shall be responsible for any delay, damage, or loss caused by a Force Majeure Event.</w:t>
      </w:r>
    </w:p>
    <w:p w14:paraId="6E005A5A" w14:textId="77777777" w:rsidR="004368EC" w:rsidRPr="00B01673" w:rsidRDefault="004368EC">
      <w:pPr>
        <w:pStyle w:val="a3"/>
        <w:spacing w:before="10"/>
        <w:rPr>
          <w:rFonts w:ascii="Times New Roman" w:hAnsi="Times New Roman" w:cs="Times New Roman"/>
          <w:sz w:val="22"/>
          <w:szCs w:val="22"/>
        </w:rPr>
      </w:pPr>
    </w:p>
    <w:p w14:paraId="1E972336" w14:textId="77777777" w:rsidR="004368EC" w:rsidRPr="00CD46A6" w:rsidRDefault="00794F25" w:rsidP="008155FA">
      <w:pPr>
        <w:pStyle w:val="a5"/>
        <w:numPr>
          <w:ilvl w:val="1"/>
          <w:numId w:val="17"/>
        </w:numPr>
        <w:tabs>
          <w:tab w:val="left" w:pos="2629"/>
        </w:tabs>
        <w:spacing w:before="1"/>
        <w:ind w:left="851"/>
        <w:rPr>
          <w:rFonts w:ascii="Times New Roman" w:hAnsi="Times New Roman" w:cs="Times New Roman"/>
          <w:color w:val="0A0A0A"/>
          <w:w w:val="105"/>
        </w:rPr>
      </w:pPr>
      <w:r w:rsidRPr="00B01673">
        <w:rPr>
          <w:rFonts w:ascii="Times New Roman" w:hAnsi="Times New Roman" w:cs="Times New Roman"/>
          <w:color w:val="0A0A0A"/>
          <w:w w:val="105"/>
        </w:rPr>
        <w:t>As soon as practicable upon the elimination or non-continuation of such Force Majeure Event, the affected Party shall commence performance of the obligations that were</w:t>
      </w:r>
      <w:r w:rsidRPr="00CD46A6">
        <w:rPr>
          <w:rFonts w:ascii="Times New Roman" w:hAnsi="Times New Roman" w:cs="Times New Roman"/>
          <w:color w:val="0A0A0A"/>
          <w:w w:val="105"/>
        </w:rPr>
        <w:t xml:space="preserve"> suspended.</w:t>
      </w:r>
    </w:p>
    <w:p w14:paraId="272E937A" w14:textId="77777777" w:rsidR="00D80E8C" w:rsidRPr="00CD46A6" w:rsidRDefault="00D80E8C" w:rsidP="00D80E8C">
      <w:pPr>
        <w:pStyle w:val="a5"/>
        <w:rPr>
          <w:rFonts w:ascii="Times New Roman" w:hAnsi="Times New Roman" w:cs="Times New Roman"/>
          <w:color w:val="0A0A0A"/>
          <w:w w:val="105"/>
        </w:rPr>
      </w:pPr>
    </w:p>
    <w:p w14:paraId="671C6059" w14:textId="6805E7B1" w:rsidR="004368EC" w:rsidRPr="00167916" w:rsidRDefault="00D80E8C" w:rsidP="005A089F">
      <w:pPr>
        <w:pStyle w:val="a5"/>
        <w:numPr>
          <w:ilvl w:val="1"/>
          <w:numId w:val="17"/>
        </w:numPr>
        <w:tabs>
          <w:tab w:val="left" w:pos="2629"/>
        </w:tabs>
        <w:spacing w:before="1"/>
        <w:ind w:left="851"/>
        <w:rPr>
          <w:rFonts w:ascii="Times New Roman" w:hAnsi="Times New Roman"/>
        </w:rPr>
      </w:pPr>
      <w:r w:rsidRPr="00DC17C4">
        <w:rPr>
          <w:rFonts w:ascii="Times New Roman" w:hAnsi="Times New Roman" w:cs="Times New Roman"/>
          <w:color w:val="0A0A0A"/>
          <w:w w:val="105"/>
        </w:rPr>
        <w:t xml:space="preserve">Notwithstanding anything to the contrary </w:t>
      </w:r>
      <w:r w:rsidR="00C85668" w:rsidRPr="00DC17C4">
        <w:rPr>
          <w:rFonts w:ascii="Times New Roman" w:hAnsi="Times New Roman" w:cs="Times New Roman"/>
          <w:color w:val="0A0A0A"/>
          <w:w w:val="105"/>
        </w:rPr>
        <w:t>contained</w:t>
      </w:r>
      <w:r w:rsidRPr="00DC17C4">
        <w:rPr>
          <w:rFonts w:ascii="Times New Roman" w:hAnsi="Times New Roman" w:cs="Times New Roman"/>
          <w:color w:val="0A0A0A"/>
          <w:w w:val="105"/>
        </w:rPr>
        <w:t xml:space="preserve"> herein, </w:t>
      </w:r>
      <w:r w:rsidR="00D705D4" w:rsidRPr="00DC17C4">
        <w:rPr>
          <w:rFonts w:ascii="Times New Roman" w:hAnsi="Times New Roman" w:cs="Times New Roman"/>
          <w:color w:val="0A0A0A"/>
          <w:w w:val="105"/>
        </w:rPr>
        <w:t xml:space="preserve">the </w:t>
      </w:r>
      <w:r w:rsidR="00D21C58" w:rsidRPr="00DC17C4">
        <w:rPr>
          <w:rFonts w:ascii="Times New Roman" w:hAnsi="Times New Roman" w:cs="Times New Roman"/>
          <w:color w:val="0A0A0A"/>
          <w:w w:val="105"/>
        </w:rPr>
        <w:t>Sublessee</w:t>
      </w:r>
      <w:r w:rsidR="00D705D4" w:rsidRPr="00DC17C4">
        <w:rPr>
          <w:rFonts w:ascii="Times New Roman" w:hAnsi="Times New Roman" w:cs="Times New Roman"/>
          <w:color w:val="0A0A0A"/>
          <w:w w:val="105"/>
        </w:rPr>
        <w:t xml:space="preserve">’s payment obligations under this Agreement shall not be relieved or affected in any way by a Force Majeure Event.  </w:t>
      </w:r>
      <w:r w:rsidRPr="00DC17C4">
        <w:rPr>
          <w:rFonts w:ascii="Times New Roman" w:hAnsi="Times New Roman" w:cs="Times New Roman"/>
          <w:color w:val="0A0A0A"/>
          <w:w w:val="105"/>
        </w:rPr>
        <w:t xml:space="preserve"> </w:t>
      </w:r>
    </w:p>
    <w:p w14:paraId="46A9351C" w14:textId="6DAEBE98" w:rsidR="004368EC" w:rsidRDefault="004368EC" w:rsidP="00167916">
      <w:pPr>
        <w:pStyle w:val="a3"/>
        <w:spacing w:before="6"/>
        <w:rPr>
          <w:rFonts w:ascii="Times New Roman" w:eastAsiaTheme="minorEastAsia" w:hAnsi="Times New Roman" w:cs="Times New Roman"/>
          <w:sz w:val="22"/>
          <w:szCs w:val="22"/>
          <w:lang w:eastAsia="ko-KR"/>
        </w:rPr>
      </w:pPr>
    </w:p>
    <w:p w14:paraId="63D2C208" w14:textId="77777777" w:rsidR="00EC593F" w:rsidRPr="00F31A41" w:rsidRDefault="00EC593F" w:rsidP="00167916">
      <w:pPr>
        <w:pStyle w:val="a3"/>
        <w:spacing w:before="6"/>
        <w:rPr>
          <w:rFonts w:ascii="Times New Roman" w:eastAsiaTheme="minorEastAsia" w:hAnsi="Times New Roman" w:cs="Times New Roman"/>
          <w:sz w:val="22"/>
          <w:szCs w:val="22"/>
          <w:lang w:eastAsia="ko-KR"/>
        </w:rPr>
      </w:pPr>
    </w:p>
    <w:p w14:paraId="646759E6" w14:textId="77777777" w:rsidR="004368EC" w:rsidRPr="00B01673" w:rsidRDefault="00794F25" w:rsidP="008155FA">
      <w:pPr>
        <w:pStyle w:val="a5"/>
        <w:numPr>
          <w:ilvl w:val="0"/>
          <w:numId w:val="17"/>
        </w:numPr>
        <w:tabs>
          <w:tab w:val="left" w:pos="2624"/>
          <w:tab w:val="left" w:pos="2625"/>
        </w:tabs>
        <w:ind w:left="851"/>
        <w:rPr>
          <w:rFonts w:ascii="Times New Roman" w:hAnsi="Times New Roman" w:cs="Times New Roman"/>
          <w:b/>
          <w:color w:val="0A0A0A"/>
        </w:rPr>
      </w:pPr>
      <w:r w:rsidRPr="00B01673">
        <w:rPr>
          <w:rFonts w:ascii="Times New Roman" w:hAnsi="Times New Roman" w:cs="Times New Roman"/>
          <w:b/>
          <w:color w:val="0A0A0A"/>
        </w:rPr>
        <w:t xml:space="preserve">TAX AND </w:t>
      </w:r>
      <w:r w:rsidR="00A46189">
        <w:rPr>
          <w:rFonts w:ascii="Times New Roman" w:hAnsi="Times New Roman" w:cs="Times New Roman"/>
          <w:b/>
          <w:color w:val="0A0A0A"/>
        </w:rPr>
        <w:t xml:space="preserve">STAMP </w:t>
      </w:r>
      <w:r w:rsidRPr="00B01673">
        <w:rPr>
          <w:rFonts w:ascii="Times New Roman" w:hAnsi="Times New Roman" w:cs="Times New Roman"/>
          <w:b/>
          <w:color w:val="0A0A0A"/>
        </w:rPr>
        <w:t>DUTY</w:t>
      </w:r>
    </w:p>
    <w:p w14:paraId="6BF0A784" w14:textId="77777777" w:rsidR="004368EC" w:rsidRPr="00B01673" w:rsidRDefault="004368EC">
      <w:pPr>
        <w:pStyle w:val="a3"/>
        <w:spacing w:before="7"/>
        <w:rPr>
          <w:rFonts w:ascii="Times New Roman" w:hAnsi="Times New Roman" w:cs="Times New Roman"/>
          <w:sz w:val="22"/>
          <w:szCs w:val="22"/>
        </w:rPr>
      </w:pPr>
    </w:p>
    <w:p w14:paraId="0A57606D" w14:textId="77777777" w:rsidR="004368EC" w:rsidRPr="00B01673" w:rsidRDefault="00794F25" w:rsidP="008155FA">
      <w:pPr>
        <w:pStyle w:val="a5"/>
        <w:numPr>
          <w:ilvl w:val="1"/>
          <w:numId w:val="17"/>
        </w:numPr>
        <w:tabs>
          <w:tab w:val="left" w:pos="2617"/>
        </w:tabs>
        <w:spacing w:before="1"/>
        <w:ind w:left="851"/>
        <w:rPr>
          <w:rFonts w:ascii="Times New Roman" w:hAnsi="Times New Roman" w:cs="Times New Roman"/>
          <w:color w:val="0A0A0A"/>
          <w:w w:val="105"/>
        </w:rPr>
      </w:pPr>
      <w:r w:rsidRPr="00B01673">
        <w:rPr>
          <w:rFonts w:ascii="Times New Roman" w:hAnsi="Times New Roman" w:cs="Times New Roman"/>
          <w:color w:val="0A0A0A"/>
          <w:w w:val="105"/>
        </w:rPr>
        <w:t xml:space="preserve">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shall be responsible f</w:t>
      </w:r>
      <w:r w:rsidR="0041089E" w:rsidRPr="00B01673">
        <w:rPr>
          <w:rFonts w:ascii="Times New Roman" w:hAnsi="Times New Roman" w:cs="Times New Roman"/>
          <w:color w:val="0A0A0A"/>
          <w:w w:val="105"/>
        </w:rPr>
        <w:t>or</w:t>
      </w:r>
      <w:r w:rsidRPr="00B01673">
        <w:rPr>
          <w:rFonts w:ascii="Times New Roman" w:hAnsi="Times New Roman" w:cs="Times New Roman"/>
          <w:color w:val="0A0A0A"/>
          <w:w w:val="105"/>
        </w:rPr>
        <w:t xml:space="preserve"> </w:t>
      </w:r>
      <w:r w:rsidR="0041089E" w:rsidRPr="00B01673">
        <w:rPr>
          <w:rFonts w:ascii="Times New Roman" w:hAnsi="Times New Roman" w:cs="Times New Roman"/>
          <w:color w:val="0A0A0A"/>
          <w:w w:val="105"/>
        </w:rPr>
        <w:t>t</w:t>
      </w:r>
      <w:r w:rsidRPr="00B01673">
        <w:rPr>
          <w:rFonts w:ascii="Times New Roman" w:hAnsi="Times New Roman" w:cs="Times New Roman"/>
          <w:color w:val="0A0A0A"/>
          <w:w w:val="105"/>
        </w:rPr>
        <w:t xml:space="preserve">he payment of </w:t>
      </w:r>
      <w:r w:rsidR="00102ADB">
        <w:rPr>
          <w:rFonts w:ascii="Times New Roman" w:hAnsi="Times New Roman" w:cs="Times New Roman"/>
          <w:color w:val="0A0A0A"/>
          <w:w w:val="105"/>
        </w:rPr>
        <w:t xml:space="preserve">any and </w:t>
      </w:r>
      <w:r w:rsidRPr="00B01673">
        <w:rPr>
          <w:rFonts w:ascii="Times New Roman" w:hAnsi="Times New Roman" w:cs="Times New Roman"/>
          <w:color w:val="0A0A0A"/>
          <w:w w:val="105"/>
        </w:rPr>
        <w:t>all the tax</w:t>
      </w:r>
      <w:r w:rsidR="00102ADB">
        <w:rPr>
          <w:rFonts w:ascii="Times New Roman" w:hAnsi="Times New Roman" w:cs="Times New Roman"/>
          <w:color w:val="0A0A0A"/>
          <w:w w:val="105"/>
        </w:rPr>
        <w:t>es</w:t>
      </w:r>
      <w:r w:rsidRPr="00B01673">
        <w:rPr>
          <w:rFonts w:ascii="Times New Roman" w:hAnsi="Times New Roman" w:cs="Times New Roman"/>
          <w:color w:val="0A0A0A"/>
          <w:w w:val="105"/>
        </w:rPr>
        <w:t xml:space="preserve">, </w:t>
      </w:r>
      <w:r w:rsidR="00A46189">
        <w:rPr>
          <w:rFonts w:ascii="Times New Roman" w:hAnsi="Times New Roman" w:cs="Times New Roman"/>
          <w:color w:val="0A0A0A"/>
          <w:w w:val="105"/>
        </w:rPr>
        <w:t xml:space="preserve">stamp </w:t>
      </w:r>
      <w:r w:rsidRPr="00B01673">
        <w:rPr>
          <w:rFonts w:ascii="Times New Roman" w:hAnsi="Times New Roman" w:cs="Times New Roman"/>
          <w:color w:val="0A0A0A"/>
          <w:w w:val="105"/>
        </w:rPr>
        <w:t>duties and other</w:t>
      </w:r>
      <w:r w:rsidR="0041089E" w:rsidRPr="00B01673">
        <w:rPr>
          <w:rFonts w:ascii="Times New Roman" w:hAnsi="Times New Roman" w:cs="Times New Roman"/>
          <w:color w:val="0A0A0A"/>
          <w:w w:val="105"/>
        </w:rPr>
        <w:t xml:space="preserve"> </w:t>
      </w:r>
      <w:r w:rsidRPr="00B01673">
        <w:rPr>
          <w:rFonts w:ascii="Times New Roman" w:hAnsi="Times New Roman" w:cs="Times New Roman"/>
          <w:color w:val="0A0A0A"/>
          <w:w w:val="105"/>
        </w:rPr>
        <w:t>applicable charges and fees arising under Applicable Laws in connection with the</w:t>
      </w:r>
      <w:r w:rsidR="00102ADB">
        <w:rPr>
          <w:rFonts w:ascii="Times New Roman" w:hAnsi="Times New Roman" w:cs="Times New Roman"/>
          <w:color w:val="0A0A0A"/>
          <w:w w:val="105"/>
        </w:rPr>
        <w:t xml:space="preserve"> execution and performance of </w:t>
      </w:r>
      <w:r w:rsidRPr="00B01673">
        <w:rPr>
          <w:rFonts w:ascii="Times New Roman" w:hAnsi="Times New Roman" w:cs="Times New Roman"/>
          <w:color w:val="0A0A0A"/>
          <w:w w:val="105"/>
        </w:rPr>
        <w:t>this Agreement.</w:t>
      </w:r>
    </w:p>
    <w:p w14:paraId="551AF79C" w14:textId="77777777" w:rsidR="004368EC" w:rsidRPr="00B01673" w:rsidRDefault="004368EC">
      <w:pPr>
        <w:pStyle w:val="a3"/>
        <w:spacing w:before="9"/>
        <w:rPr>
          <w:rFonts w:ascii="Times New Roman" w:hAnsi="Times New Roman" w:cs="Times New Roman"/>
          <w:sz w:val="22"/>
          <w:szCs w:val="22"/>
        </w:rPr>
      </w:pPr>
    </w:p>
    <w:p w14:paraId="0699F67D" w14:textId="77777777" w:rsidR="004368EC" w:rsidRPr="00B01673" w:rsidRDefault="00794F25" w:rsidP="008155FA">
      <w:pPr>
        <w:pStyle w:val="a5"/>
        <w:numPr>
          <w:ilvl w:val="1"/>
          <w:numId w:val="17"/>
        </w:numPr>
        <w:tabs>
          <w:tab w:val="left" w:pos="2617"/>
        </w:tabs>
        <w:spacing w:before="1"/>
        <w:ind w:left="851"/>
        <w:rPr>
          <w:rFonts w:ascii="Times New Roman" w:hAnsi="Times New Roman" w:cs="Times New Roman"/>
        </w:rPr>
      </w:pPr>
      <w:r w:rsidRPr="00B01673">
        <w:rPr>
          <w:rFonts w:ascii="Times New Roman" w:hAnsi="Times New Roman" w:cs="Times New Roman"/>
          <w:color w:val="0A0A0A"/>
          <w:w w:val="105"/>
        </w:rPr>
        <w:t xml:space="preserve">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may carry out all </w:t>
      </w:r>
      <w:r w:rsidR="0041089E" w:rsidRPr="00B01673">
        <w:rPr>
          <w:rFonts w:ascii="Times New Roman" w:hAnsi="Times New Roman" w:cs="Times New Roman"/>
          <w:color w:val="0A0A0A"/>
          <w:spacing w:val="-5"/>
          <w:w w:val="105"/>
        </w:rPr>
        <w:t>form</w:t>
      </w:r>
      <w:r w:rsidRPr="00B01673">
        <w:rPr>
          <w:rFonts w:ascii="Times New Roman" w:hAnsi="Times New Roman" w:cs="Times New Roman"/>
          <w:color w:val="0A0A0A"/>
          <w:spacing w:val="-5"/>
          <w:w w:val="105"/>
        </w:rPr>
        <w:t>alities</w:t>
      </w:r>
      <w:r w:rsidRPr="00B01673">
        <w:rPr>
          <w:rFonts w:ascii="Times New Roman" w:hAnsi="Times New Roman" w:cs="Times New Roman"/>
          <w:color w:val="464646"/>
          <w:spacing w:val="-5"/>
          <w:w w:val="105"/>
        </w:rPr>
        <w:t xml:space="preserve">, </w:t>
      </w:r>
      <w:r w:rsidRPr="00B01673">
        <w:rPr>
          <w:rFonts w:ascii="Times New Roman" w:hAnsi="Times New Roman" w:cs="Times New Roman"/>
          <w:color w:val="0A0A0A"/>
          <w:w w:val="105"/>
        </w:rPr>
        <w:t>procedures and other requirements under Applicable</w:t>
      </w:r>
      <w:r w:rsidRPr="00B01673">
        <w:rPr>
          <w:rFonts w:ascii="Times New Roman" w:hAnsi="Times New Roman" w:cs="Times New Roman"/>
          <w:color w:val="0A0A0A"/>
          <w:spacing w:val="-5"/>
          <w:w w:val="105"/>
        </w:rPr>
        <w:t xml:space="preserve"> </w:t>
      </w:r>
      <w:r w:rsidRPr="00B01673">
        <w:rPr>
          <w:rFonts w:ascii="Times New Roman" w:hAnsi="Times New Roman" w:cs="Times New Roman"/>
          <w:color w:val="0A0A0A"/>
          <w:w w:val="105"/>
        </w:rPr>
        <w:t>Laws</w:t>
      </w:r>
      <w:r w:rsidRPr="00B01673">
        <w:rPr>
          <w:rFonts w:ascii="Times New Roman" w:hAnsi="Times New Roman" w:cs="Times New Roman"/>
          <w:color w:val="0A0A0A"/>
          <w:spacing w:val="-8"/>
          <w:w w:val="105"/>
        </w:rPr>
        <w:t xml:space="preserve"> </w:t>
      </w:r>
      <w:r w:rsidRPr="00B01673">
        <w:rPr>
          <w:rFonts w:ascii="Times New Roman" w:hAnsi="Times New Roman" w:cs="Times New Roman"/>
          <w:color w:val="0A0A0A"/>
          <w:w w:val="105"/>
        </w:rPr>
        <w:t>relevant</w:t>
      </w:r>
      <w:r w:rsidRPr="00B01673">
        <w:rPr>
          <w:rFonts w:ascii="Times New Roman" w:hAnsi="Times New Roman" w:cs="Times New Roman"/>
          <w:color w:val="0A0A0A"/>
          <w:spacing w:val="-11"/>
          <w:w w:val="105"/>
        </w:rPr>
        <w:t xml:space="preserve"> </w:t>
      </w:r>
      <w:r w:rsidRPr="00B01673">
        <w:rPr>
          <w:rFonts w:ascii="Times New Roman" w:hAnsi="Times New Roman" w:cs="Times New Roman"/>
          <w:color w:val="0A0A0A"/>
          <w:w w:val="105"/>
        </w:rPr>
        <w:t>to</w:t>
      </w:r>
      <w:r w:rsidRPr="00B01673">
        <w:rPr>
          <w:rFonts w:ascii="Times New Roman" w:hAnsi="Times New Roman" w:cs="Times New Roman"/>
          <w:color w:val="0A0A0A"/>
          <w:spacing w:val="-2"/>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8"/>
          <w:w w:val="105"/>
        </w:rPr>
        <w:t xml:space="preserve"> </w:t>
      </w:r>
      <w:r w:rsidRPr="00B01673">
        <w:rPr>
          <w:rFonts w:ascii="Times New Roman" w:hAnsi="Times New Roman" w:cs="Times New Roman"/>
          <w:color w:val="0A0A0A"/>
          <w:w w:val="105"/>
        </w:rPr>
        <w:t>registration</w:t>
      </w:r>
      <w:r w:rsidRPr="00B01673">
        <w:rPr>
          <w:rFonts w:ascii="Times New Roman" w:hAnsi="Times New Roman" w:cs="Times New Roman"/>
          <w:color w:val="0A0A0A"/>
          <w:spacing w:val="-2"/>
          <w:w w:val="105"/>
        </w:rPr>
        <w:t xml:space="preserve"> </w:t>
      </w:r>
      <w:r w:rsidRPr="00B01673">
        <w:rPr>
          <w:rFonts w:ascii="Times New Roman" w:hAnsi="Times New Roman" w:cs="Times New Roman"/>
          <w:color w:val="0A0A0A"/>
          <w:w w:val="105"/>
        </w:rPr>
        <w:t>of</w:t>
      </w:r>
      <w:r w:rsidRPr="00B01673">
        <w:rPr>
          <w:rFonts w:ascii="Times New Roman" w:hAnsi="Times New Roman" w:cs="Times New Roman"/>
          <w:color w:val="0A0A0A"/>
          <w:spacing w:val="2"/>
          <w:w w:val="105"/>
        </w:rPr>
        <w:t xml:space="preserve"> </w:t>
      </w:r>
      <w:r w:rsidRPr="00B01673">
        <w:rPr>
          <w:rFonts w:ascii="Times New Roman" w:hAnsi="Times New Roman" w:cs="Times New Roman"/>
          <w:color w:val="0A0A0A"/>
          <w:w w:val="105"/>
        </w:rPr>
        <w:t>this</w:t>
      </w:r>
      <w:r w:rsidRPr="00B01673">
        <w:rPr>
          <w:rFonts w:ascii="Times New Roman" w:hAnsi="Times New Roman" w:cs="Times New Roman"/>
          <w:color w:val="0A0A0A"/>
          <w:spacing w:val="-17"/>
          <w:w w:val="105"/>
        </w:rPr>
        <w:t xml:space="preserve"> </w:t>
      </w:r>
      <w:r w:rsidRPr="00B01673">
        <w:rPr>
          <w:rFonts w:ascii="Times New Roman" w:hAnsi="Times New Roman" w:cs="Times New Roman"/>
          <w:color w:val="0A0A0A"/>
          <w:w w:val="105"/>
        </w:rPr>
        <w:t>Agreement</w:t>
      </w:r>
      <w:r w:rsidRPr="00B01673">
        <w:rPr>
          <w:rFonts w:ascii="Times New Roman" w:hAnsi="Times New Roman" w:cs="Times New Roman"/>
          <w:color w:val="0A0A0A"/>
          <w:spacing w:val="-3"/>
          <w:w w:val="105"/>
        </w:rPr>
        <w:t xml:space="preserve"> </w:t>
      </w:r>
      <w:r w:rsidRPr="00B01673">
        <w:rPr>
          <w:rFonts w:ascii="Times New Roman" w:hAnsi="Times New Roman" w:cs="Times New Roman"/>
          <w:color w:val="0A0A0A"/>
          <w:w w:val="105"/>
        </w:rPr>
        <w:t>and/or</w:t>
      </w:r>
      <w:r w:rsidRPr="00B01673">
        <w:rPr>
          <w:rFonts w:ascii="Times New Roman" w:hAnsi="Times New Roman" w:cs="Times New Roman"/>
          <w:color w:val="0A0A0A"/>
          <w:spacing w:val="-11"/>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14"/>
          <w:w w:val="105"/>
        </w:rPr>
        <w:t xml:space="preserve"> </w:t>
      </w:r>
      <w:r w:rsidRPr="00B01673">
        <w:rPr>
          <w:rFonts w:ascii="Times New Roman" w:hAnsi="Times New Roman" w:cs="Times New Roman"/>
          <w:color w:val="0A0A0A"/>
          <w:w w:val="105"/>
        </w:rPr>
        <w:t>sublease</w:t>
      </w:r>
      <w:r w:rsidRPr="00B01673">
        <w:rPr>
          <w:rFonts w:ascii="Times New Roman" w:hAnsi="Times New Roman" w:cs="Times New Roman"/>
          <w:color w:val="0A0A0A"/>
          <w:spacing w:val="-9"/>
          <w:w w:val="105"/>
        </w:rPr>
        <w:t xml:space="preserve"> </w:t>
      </w:r>
      <w:r w:rsidRPr="00B01673">
        <w:rPr>
          <w:rFonts w:ascii="Times New Roman" w:hAnsi="Times New Roman" w:cs="Times New Roman"/>
          <w:color w:val="0A0A0A"/>
          <w:w w:val="105"/>
        </w:rPr>
        <w:t xml:space="preserve">of the </w:t>
      </w:r>
      <w:r w:rsidR="00623CEA" w:rsidRPr="00B01673">
        <w:rPr>
          <w:rFonts w:ascii="Times New Roman" w:hAnsi="Times New Roman" w:cs="Times New Roman"/>
          <w:color w:val="0A0A0A"/>
          <w:w w:val="105"/>
        </w:rPr>
        <w:t>Subject Lot</w:t>
      </w:r>
      <w:r w:rsidRPr="00B01673">
        <w:rPr>
          <w:rFonts w:ascii="Times New Roman" w:hAnsi="Times New Roman" w:cs="Times New Roman"/>
          <w:color w:val="0A0A0A"/>
          <w:w w:val="105"/>
        </w:rPr>
        <w:t xml:space="preserve"> as may be required for the </w:t>
      </w:r>
      <w:r w:rsidRPr="00B01673">
        <w:rPr>
          <w:rFonts w:ascii="Times New Roman" w:hAnsi="Times New Roman" w:cs="Times New Roman"/>
          <w:color w:val="0A0A0A"/>
          <w:spacing w:val="-5"/>
          <w:w w:val="105"/>
        </w:rPr>
        <w:t>validity</w:t>
      </w:r>
      <w:r w:rsidRPr="00B01673">
        <w:rPr>
          <w:rFonts w:ascii="Times New Roman" w:hAnsi="Times New Roman" w:cs="Times New Roman"/>
          <w:color w:val="343434"/>
          <w:spacing w:val="-5"/>
          <w:w w:val="105"/>
        </w:rPr>
        <w:t xml:space="preserve">, </w:t>
      </w:r>
      <w:r w:rsidRPr="00B01673">
        <w:rPr>
          <w:rFonts w:ascii="Times New Roman" w:hAnsi="Times New Roman" w:cs="Times New Roman"/>
          <w:color w:val="0A0A0A"/>
          <w:w w:val="105"/>
        </w:rPr>
        <w:t>enforceability or legality of this Agreement.</w:t>
      </w:r>
    </w:p>
    <w:p w14:paraId="5B91D294" w14:textId="77777777" w:rsidR="004368EC" w:rsidRPr="00B01673" w:rsidRDefault="004368EC">
      <w:pPr>
        <w:pStyle w:val="a3"/>
        <w:spacing w:before="4"/>
        <w:rPr>
          <w:rFonts w:ascii="Times New Roman" w:hAnsi="Times New Roman" w:cs="Times New Roman"/>
          <w:sz w:val="22"/>
          <w:szCs w:val="22"/>
        </w:rPr>
      </w:pPr>
    </w:p>
    <w:p w14:paraId="04486850" w14:textId="77777777" w:rsidR="004368EC" w:rsidRPr="00B01673" w:rsidRDefault="00794F25" w:rsidP="008155FA">
      <w:pPr>
        <w:pStyle w:val="a5"/>
        <w:numPr>
          <w:ilvl w:val="1"/>
          <w:numId w:val="17"/>
        </w:numPr>
        <w:tabs>
          <w:tab w:val="left" w:pos="2617"/>
        </w:tabs>
        <w:spacing w:before="1"/>
        <w:ind w:left="851"/>
        <w:rPr>
          <w:rFonts w:ascii="Times New Roman" w:hAnsi="Times New Roman" w:cs="Times New Roman"/>
          <w:color w:val="0A0A0A"/>
          <w:w w:val="105"/>
        </w:rPr>
      </w:pPr>
      <w:r w:rsidRPr="00B01673">
        <w:rPr>
          <w:rFonts w:ascii="Times New Roman" w:hAnsi="Times New Roman" w:cs="Times New Roman"/>
          <w:color w:val="0A0A0A"/>
          <w:w w:val="105"/>
        </w:rPr>
        <w:t xml:space="preserve">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shall forthwith upon signing of this Agreement by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xml:space="preserve"> and </w:t>
      </w:r>
      <w:r w:rsidR="00CA5478">
        <w:rPr>
          <w:rFonts w:ascii="Times New Roman" w:hAnsi="Times New Roman" w:cs="Times New Roman"/>
          <w:color w:val="0A0A0A"/>
          <w:w w:val="105"/>
        </w:rPr>
        <w:t xml:space="preserve">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promptly and expeditiously take all necessary steps to apply for exemption/remission of the tax, </w:t>
      </w:r>
      <w:r w:rsidR="00A46189">
        <w:rPr>
          <w:rFonts w:ascii="Times New Roman" w:hAnsi="Times New Roman" w:cs="Times New Roman"/>
          <w:color w:val="0A0A0A"/>
          <w:w w:val="105"/>
        </w:rPr>
        <w:t xml:space="preserve">stamp </w:t>
      </w:r>
      <w:r w:rsidRPr="00B01673">
        <w:rPr>
          <w:rFonts w:ascii="Times New Roman" w:hAnsi="Times New Roman" w:cs="Times New Roman"/>
          <w:color w:val="0A0A0A"/>
          <w:w w:val="105"/>
        </w:rPr>
        <w:t xml:space="preserve">duties and other applicable charges and fees payable in Myanmar on this Agreement in accordance with </w:t>
      </w:r>
      <w:r w:rsidR="00CA5478">
        <w:rPr>
          <w:rFonts w:ascii="Times New Roman" w:hAnsi="Times New Roman" w:cs="Times New Roman"/>
          <w:color w:val="0A0A0A"/>
          <w:w w:val="105"/>
        </w:rPr>
        <w:t>A</w:t>
      </w:r>
      <w:r w:rsidRPr="00B01673">
        <w:rPr>
          <w:rFonts w:ascii="Times New Roman" w:hAnsi="Times New Roman" w:cs="Times New Roman"/>
          <w:color w:val="0A0A0A"/>
          <w:w w:val="105"/>
        </w:rPr>
        <w:t xml:space="preserve">pplicable </w:t>
      </w:r>
      <w:r w:rsidR="00CA5478">
        <w:rPr>
          <w:rFonts w:ascii="Times New Roman" w:hAnsi="Times New Roman" w:cs="Times New Roman"/>
          <w:color w:val="0A0A0A"/>
          <w:w w:val="105"/>
        </w:rPr>
        <w:t>L</w:t>
      </w:r>
      <w:r w:rsidRPr="00B01673">
        <w:rPr>
          <w:rFonts w:ascii="Times New Roman" w:hAnsi="Times New Roman" w:cs="Times New Roman"/>
          <w:color w:val="0A0A0A"/>
          <w:w w:val="105"/>
        </w:rPr>
        <w:t>aw</w:t>
      </w:r>
      <w:r w:rsidR="00CA5478">
        <w:rPr>
          <w:rFonts w:ascii="Times New Roman" w:hAnsi="Times New Roman" w:cs="Times New Roman"/>
          <w:color w:val="0A0A0A"/>
          <w:w w:val="105"/>
        </w:rPr>
        <w:t xml:space="preserve">s. </w:t>
      </w:r>
      <w:r w:rsidRPr="00B01673">
        <w:rPr>
          <w:rFonts w:ascii="Times New Roman" w:hAnsi="Times New Roman" w:cs="Times New Roman"/>
          <w:color w:val="0A0A0A"/>
          <w:w w:val="105"/>
        </w:rPr>
        <w:t xml:space="preserve">If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w:t>
      </w:r>
      <w:r w:rsidR="00507C82">
        <w:rPr>
          <w:rFonts w:ascii="Times New Roman" w:hAnsi="Times New Roman" w:cs="Times New Roman"/>
          <w:color w:val="0A0A0A"/>
          <w:w w:val="105"/>
        </w:rPr>
        <w:t xml:space="preserve">does not or </w:t>
      </w:r>
      <w:r w:rsidRPr="00B01673">
        <w:rPr>
          <w:rFonts w:ascii="Times New Roman" w:hAnsi="Times New Roman" w:cs="Times New Roman"/>
          <w:color w:val="0A0A0A"/>
          <w:w w:val="105"/>
        </w:rPr>
        <w:t xml:space="preserve">fails to secure exemption/remission of such tax, </w:t>
      </w:r>
      <w:r w:rsidR="00A46189">
        <w:rPr>
          <w:rFonts w:ascii="Times New Roman" w:hAnsi="Times New Roman" w:cs="Times New Roman"/>
          <w:color w:val="0A0A0A"/>
          <w:w w:val="105"/>
        </w:rPr>
        <w:t xml:space="preserve">stamp </w:t>
      </w:r>
      <w:r w:rsidRPr="00B01673">
        <w:rPr>
          <w:rFonts w:ascii="Times New Roman" w:hAnsi="Times New Roman" w:cs="Times New Roman"/>
          <w:color w:val="0A0A0A"/>
          <w:w w:val="105"/>
        </w:rPr>
        <w:t xml:space="preserve">duties and other applicable charges and fees payable as aforesaid, any tax, </w:t>
      </w:r>
      <w:r w:rsidR="00A46189">
        <w:rPr>
          <w:rFonts w:ascii="Times New Roman" w:hAnsi="Times New Roman" w:cs="Times New Roman"/>
          <w:color w:val="0A0A0A"/>
          <w:w w:val="105"/>
        </w:rPr>
        <w:t xml:space="preserve">stamp </w:t>
      </w:r>
      <w:r w:rsidRPr="00B01673">
        <w:rPr>
          <w:rFonts w:ascii="Times New Roman" w:hAnsi="Times New Roman" w:cs="Times New Roman"/>
          <w:color w:val="0A0A0A"/>
          <w:w w:val="105"/>
        </w:rPr>
        <w:t>duties and other applicable charges and fees payable on this Agreement (including any penalty for late payment) shall be</w:t>
      </w:r>
      <w:r w:rsidR="00B9246C">
        <w:rPr>
          <w:rFonts w:ascii="Times New Roman" w:hAnsi="Times New Roman" w:cs="Times New Roman"/>
          <w:color w:val="0A0A0A"/>
          <w:w w:val="105"/>
        </w:rPr>
        <w:t xml:space="preserve"> solely</w:t>
      </w:r>
      <w:r w:rsidRPr="00B01673">
        <w:rPr>
          <w:rFonts w:ascii="Times New Roman" w:hAnsi="Times New Roman" w:cs="Times New Roman"/>
          <w:color w:val="0A0A0A"/>
          <w:w w:val="105"/>
        </w:rPr>
        <w:t xml:space="preserve"> borne by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w:t>
      </w:r>
    </w:p>
    <w:p w14:paraId="68D671CB" w14:textId="77777777" w:rsidR="004368EC" w:rsidRPr="00B01673" w:rsidRDefault="004368EC">
      <w:pPr>
        <w:pStyle w:val="a3"/>
        <w:rPr>
          <w:rFonts w:ascii="Times New Roman" w:hAnsi="Times New Roman" w:cs="Times New Roman"/>
          <w:sz w:val="22"/>
          <w:szCs w:val="22"/>
        </w:rPr>
      </w:pPr>
    </w:p>
    <w:p w14:paraId="05D86373" w14:textId="77777777" w:rsidR="004368EC" w:rsidRPr="00B01673" w:rsidRDefault="004368EC">
      <w:pPr>
        <w:pStyle w:val="a3"/>
        <w:spacing w:before="8"/>
        <w:rPr>
          <w:rFonts w:ascii="Times New Roman" w:hAnsi="Times New Roman" w:cs="Times New Roman"/>
          <w:sz w:val="22"/>
          <w:szCs w:val="22"/>
        </w:rPr>
      </w:pPr>
    </w:p>
    <w:p w14:paraId="596BD911" w14:textId="77777777" w:rsidR="004368EC" w:rsidRPr="00B01673" w:rsidRDefault="00794F25" w:rsidP="008155FA">
      <w:pPr>
        <w:pStyle w:val="a5"/>
        <w:numPr>
          <w:ilvl w:val="0"/>
          <w:numId w:val="17"/>
        </w:numPr>
        <w:tabs>
          <w:tab w:val="left" w:pos="2606"/>
          <w:tab w:val="left" w:pos="2608"/>
        </w:tabs>
        <w:ind w:left="851"/>
        <w:rPr>
          <w:rFonts w:ascii="Times New Roman" w:hAnsi="Times New Roman" w:cs="Times New Roman"/>
          <w:b/>
          <w:color w:val="0A0A0A"/>
        </w:rPr>
      </w:pPr>
      <w:r w:rsidRPr="00B01673">
        <w:rPr>
          <w:rFonts w:ascii="Times New Roman" w:hAnsi="Times New Roman" w:cs="Times New Roman"/>
          <w:b/>
          <w:color w:val="0A0A0A"/>
        </w:rPr>
        <w:t>MODIFICATION OF AGREEMENT</w:t>
      </w:r>
    </w:p>
    <w:p w14:paraId="1973340D" w14:textId="77777777" w:rsidR="004368EC" w:rsidRPr="00B01673" w:rsidRDefault="004368EC">
      <w:pPr>
        <w:pStyle w:val="a3"/>
        <w:spacing w:before="9"/>
        <w:rPr>
          <w:rFonts w:ascii="Times New Roman" w:hAnsi="Times New Roman" w:cs="Times New Roman"/>
          <w:sz w:val="22"/>
          <w:szCs w:val="22"/>
        </w:rPr>
      </w:pPr>
    </w:p>
    <w:p w14:paraId="73A08626" w14:textId="77777777" w:rsidR="004368EC" w:rsidRPr="00B01673" w:rsidRDefault="00B9246C" w:rsidP="008155FA">
      <w:pPr>
        <w:pStyle w:val="a5"/>
        <w:numPr>
          <w:ilvl w:val="1"/>
          <w:numId w:val="17"/>
        </w:numPr>
        <w:tabs>
          <w:tab w:val="left" w:pos="2610"/>
        </w:tabs>
        <w:spacing w:before="1"/>
        <w:ind w:left="851"/>
        <w:rPr>
          <w:rFonts w:ascii="Times New Roman" w:hAnsi="Times New Roman" w:cs="Times New Roman"/>
        </w:rPr>
      </w:pPr>
      <w:r>
        <w:rPr>
          <w:rFonts w:ascii="Times New Roman" w:hAnsi="Times New Roman" w:cs="Times New Roman"/>
          <w:color w:val="0A0A0A"/>
          <w:w w:val="105"/>
        </w:rPr>
        <w:t>The P</w:t>
      </w:r>
      <w:r w:rsidR="00794F25" w:rsidRPr="00B01673">
        <w:rPr>
          <w:rFonts w:ascii="Times New Roman" w:hAnsi="Times New Roman" w:cs="Times New Roman"/>
          <w:color w:val="0A0A0A"/>
          <w:w w:val="105"/>
        </w:rPr>
        <w:t xml:space="preserve">arties hereby agree that this Agreement constitutes the entire and only agreement </w:t>
      </w:r>
      <w:r w:rsidR="00771F51">
        <w:rPr>
          <w:rFonts w:ascii="Times New Roman" w:hAnsi="Times New Roman" w:cs="Times New Roman"/>
          <w:color w:val="0A0A0A"/>
          <w:w w:val="105"/>
        </w:rPr>
        <w:t xml:space="preserve">of the Parties with respect to the subject matter hereof </w:t>
      </w:r>
      <w:r w:rsidR="00794F25" w:rsidRPr="00B01673">
        <w:rPr>
          <w:rFonts w:ascii="Times New Roman" w:hAnsi="Times New Roman" w:cs="Times New Roman"/>
          <w:color w:val="0A0A0A"/>
          <w:w w:val="105"/>
        </w:rPr>
        <w:t>and no modification</w:t>
      </w:r>
      <w:r w:rsidR="00507C82">
        <w:rPr>
          <w:rFonts w:ascii="Times New Roman" w:hAnsi="Times New Roman" w:cs="Times New Roman"/>
          <w:color w:val="0A0A0A"/>
          <w:w w:val="105"/>
        </w:rPr>
        <w:t>,</w:t>
      </w:r>
      <w:r w:rsidR="00794F25" w:rsidRPr="00B01673">
        <w:rPr>
          <w:rFonts w:ascii="Times New Roman" w:hAnsi="Times New Roman" w:cs="Times New Roman"/>
          <w:color w:val="0A0A0A"/>
          <w:w w:val="105"/>
        </w:rPr>
        <w:t xml:space="preserve"> change or amendment of this Agreement shall be binding</w:t>
      </w:r>
      <w:r w:rsidR="00794F25" w:rsidRPr="00B01673">
        <w:rPr>
          <w:rFonts w:ascii="Times New Roman" w:hAnsi="Times New Roman" w:cs="Times New Roman"/>
          <w:color w:val="0A0A0A"/>
          <w:spacing w:val="-18"/>
          <w:w w:val="105"/>
        </w:rPr>
        <w:t xml:space="preserve"> </w:t>
      </w:r>
      <w:r w:rsidR="00794F25" w:rsidRPr="00B01673">
        <w:rPr>
          <w:rFonts w:ascii="Times New Roman" w:hAnsi="Times New Roman" w:cs="Times New Roman"/>
          <w:color w:val="0A0A0A"/>
          <w:w w:val="105"/>
        </w:rPr>
        <w:t>upon</w:t>
      </w:r>
      <w:r w:rsidR="00794F25" w:rsidRPr="00B01673">
        <w:rPr>
          <w:rFonts w:ascii="Times New Roman" w:hAnsi="Times New Roman" w:cs="Times New Roman"/>
          <w:color w:val="0A0A0A"/>
          <w:spacing w:val="-18"/>
          <w:w w:val="105"/>
        </w:rPr>
        <w:t xml:space="preserve"> </w:t>
      </w:r>
      <w:r w:rsidR="00794F25" w:rsidRPr="00B01673">
        <w:rPr>
          <w:rFonts w:ascii="Times New Roman" w:hAnsi="Times New Roman" w:cs="Times New Roman"/>
          <w:color w:val="0A0A0A"/>
          <w:w w:val="105"/>
        </w:rPr>
        <w:t>the</w:t>
      </w:r>
      <w:r w:rsidR="00794F25" w:rsidRPr="00B01673">
        <w:rPr>
          <w:rFonts w:ascii="Times New Roman" w:hAnsi="Times New Roman" w:cs="Times New Roman"/>
          <w:color w:val="0A0A0A"/>
          <w:spacing w:val="-30"/>
          <w:w w:val="105"/>
        </w:rPr>
        <w:t xml:space="preserve"> </w:t>
      </w:r>
      <w:r w:rsidR="00771F51">
        <w:rPr>
          <w:rFonts w:ascii="Times New Roman" w:hAnsi="Times New Roman" w:cs="Times New Roman"/>
          <w:color w:val="0A0A0A"/>
          <w:w w:val="105"/>
        </w:rPr>
        <w:t>P</w:t>
      </w:r>
      <w:r w:rsidR="00794F25" w:rsidRPr="00B01673">
        <w:rPr>
          <w:rFonts w:ascii="Times New Roman" w:hAnsi="Times New Roman" w:cs="Times New Roman"/>
          <w:color w:val="0A0A0A"/>
          <w:w w:val="105"/>
        </w:rPr>
        <w:t>arties</w:t>
      </w:r>
      <w:r w:rsidR="00794F25" w:rsidRPr="00B01673">
        <w:rPr>
          <w:rFonts w:ascii="Times New Roman" w:hAnsi="Times New Roman" w:cs="Times New Roman"/>
          <w:color w:val="0A0A0A"/>
          <w:spacing w:val="-19"/>
          <w:w w:val="105"/>
        </w:rPr>
        <w:t xml:space="preserve"> </w:t>
      </w:r>
      <w:r w:rsidR="00794F25" w:rsidRPr="00B01673">
        <w:rPr>
          <w:rFonts w:ascii="Times New Roman" w:hAnsi="Times New Roman" w:cs="Times New Roman"/>
          <w:color w:val="0A0A0A"/>
          <w:w w:val="105"/>
        </w:rPr>
        <w:t>except</w:t>
      </w:r>
      <w:r w:rsidR="00794F25" w:rsidRPr="00B01673">
        <w:rPr>
          <w:rFonts w:ascii="Times New Roman" w:hAnsi="Times New Roman" w:cs="Times New Roman"/>
          <w:color w:val="0A0A0A"/>
          <w:spacing w:val="-26"/>
          <w:w w:val="105"/>
        </w:rPr>
        <w:t xml:space="preserve"> </w:t>
      </w:r>
      <w:r w:rsidR="00794F25" w:rsidRPr="00B01673">
        <w:rPr>
          <w:rFonts w:ascii="Times New Roman" w:hAnsi="Times New Roman" w:cs="Times New Roman"/>
          <w:color w:val="0A0A0A"/>
          <w:w w:val="105"/>
        </w:rPr>
        <w:t>by</w:t>
      </w:r>
      <w:r w:rsidR="00794F25" w:rsidRPr="00B01673">
        <w:rPr>
          <w:rFonts w:ascii="Times New Roman" w:hAnsi="Times New Roman" w:cs="Times New Roman"/>
          <w:color w:val="0A0A0A"/>
          <w:spacing w:val="-9"/>
          <w:w w:val="105"/>
        </w:rPr>
        <w:t xml:space="preserve"> </w:t>
      </w:r>
      <w:r w:rsidR="00794F25" w:rsidRPr="00B01673">
        <w:rPr>
          <w:rFonts w:ascii="Times New Roman" w:hAnsi="Times New Roman" w:cs="Times New Roman"/>
          <w:color w:val="0A0A0A"/>
          <w:w w:val="105"/>
        </w:rPr>
        <w:t>mutual</w:t>
      </w:r>
      <w:r w:rsidR="00794F25" w:rsidRPr="00B01673">
        <w:rPr>
          <w:rFonts w:ascii="Times New Roman" w:hAnsi="Times New Roman" w:cs="Times New Roman"/>
          <w:color w:val="0A0A0A"/>
          <w:spacing w:val="-19"/>
          <w:w w:val="105"/>
        </w:rPr>
        <w:t xml:space="preserve"> </w:t>
      </w:r>
      <w:r w:rsidR="00794F25" w:rsidRPr="00B01673">
        <w:rPr>
          <w:rFonts w:ascii="Times New Roman" w:hAnsi="Times New Roman" w:cs="Times New Roman"/>
          <w:color w:val="0A0A0A"/>
          <w:w w:val="105"/>
        </w:rPr>
        <w:t>express</w:t>
      </w:r>
      <w:r w:rsidR="00794F25" w:rsidRPr="00B01673">
        <w:rPr>
          <w:rFonts w:ascii="Times New Roman" w:hAnsi="Times New Roman" w:cs="Times New Roman"/>
          <w:color w:val="0A0A0A"/>
          <w:spacing w:val="-16"/>
          <w:w w:val="105"/>
        </w:rPr>
        <w:t xml:space="preserve"> </w:t>
      </w:r>
      <w:r w:rsidR="00794F25" w:rsidRPr="00B01673">
        <w:rPr>
          <w:rFonts w:ascii="Times New Roman" w:hAnsi="Times New Roman" w:cs="Times New Roman"/>
          <w:color w:val="0A0A0A"/>
          <w:w w:val="105"/>
        </w:rPr>
        <w:t>agreement</w:t>
      </w:r>
      <w:r w:rsidR="00794F25" w:rsidRPr="00B01673">
        <w:rPr>
          <w:rFonts w:ascii="Times New Roman" w:hAnsi="Times New Roman" w:cs="Times New Roman"/>
          <w:color w:val="0A0A0A"/>
          <w:spacing w:val="-6"/>
          <w:w w:val="105"/>
        </w:rPr>
        <w:t xml:space="preserve"> </w:t>
      </w:r>
      <w:r w:rsidR="00794F25" w:rsidRPr="00B01673">
        <w:rPr>
          <w:rFonts w:ascii="Times New Roman" w:hAnsi="Times New Roman" w:cs="Times New Roman"/>
          <w:color w:val="1D1D1D"/>
          <w:w w:val="105"/>
        </w:rPr>
        <w:t>in</w:t>
      </w:r>
      <w:r w:rsidR="00794F25" w:rsidRPr="00B01673">
        <w:rPr>
          <w:rFonts w:ascii="Times New Roman" w:hAnsi="Times New Roman" w:cs="Times New Roman"/>
          <w:color w:val="1D1D1D"/>
          <w:spacing w:val="-3"/>
          <w:w w:val="105"/>
        </w:rPr>
        <w:t xml:space="preserve"> </w:t>
      </w:r>
      <w:r w:rsidR="00794F25" w:rsidRPr="00B01673">
        <w:rPr>
          <w:rFonts w:ascii="Times New Roman" w:hAnsi="Times New Roman" w:cs="Times New Roman"/>
          <w:color w:val="0A0A0A"/>
          <w:w w:val="105"/>
        </w:rPr>
        <w:t>writing.</w:t>
      </w:r>
    </w:p>
    <w:p w14:paraId="70475F2E" w14:textId="77777777" w:rsidR="004368EC" w:rsidRPr="00B01673" w:rsidRDefault="004368EC">
      <w:pPr>
        <w:pStyle w:val="a3"/>
        <w:rPr>
          <w:rFonts w:ascii="Times New Roman" w:hAnsi="Times New Roman" w:cs="Times New Roman"/>
          <w:sz w:val="22"/>
          <w:szCs w:val="22"/>
        </w:rPr>
      </w:pPr>
    </w:p>
    <w:p w14:paraId="7D1B5FD1" w14:textId="77777777" w:rsidR="004368EC" w:rsidRPr="00B01673" w:rsidRDefault="00794F25" w:rsidP="008155FA">
      <w:pPr>
        <w:pStyle w:val="a5"/>
        <w:numPr>
          <w:ilvl w:val="1"/>
          <w:numId w:val="17"/>
        </w:numPr>
        <w:tabs>
          <w:tab w:val="left" w:pos="2604"/>
        </w:tabs>
        <w:spacing w:before="1"/>
        <w:ind w:left="851"/>
        <w:rPr>
          <w:rFonts w:ascii="Times New Roman" w:hAnsi="Times New Roman" w:cs="Times New Roman"/>
        </w:rPr>
      </w:pPr>
      <w:r w:rsidRPr="00B01673">
        <w:rPr>
          <w:rFonts w:ascii="Times New Roman" w:hAnsi="Times New Roman" w:cs="Times New Roman"/>
          <w:color w:val="0A0A0A"/>
          <w:w w:val="105"/>
        </w:rPr>
        <w:t>In</w:t>
      </w:r>
      <w:r w:rsidRPr="00B01673">
        <w:rPr>
          <w:rFonts w:ascii="Times New Roman" w:hAnsi="Times New Roman" w:cs="Times New Roman"/>
          <w:color w:val="0A0A0A"/>
          <w:spacing w:val="-3"/>
          <w:w w:val="105"/>
        </w:rPr>
        <w:t xml:space="preserve"> </w:t>
      </w:r>
      <w:r w:rsidRPr="00B01673">
        <w:rPr>
          <w:rFonts w:ascii="Times New Roman" w:hAnsi="Times New Roman" w:cs="Times New Roman"/>
          <w:color w:val="0A0A0A"/>
          <w:w w:val="105"/>
        </w:rPr>
        <w:t>the</w:t>
      </w:r>
      <w:r w:rsidRPr="00B01673">
        <w:rPr>
          <w:rFonts w:ascii="Times New Roman" w:hAnsi="Times New Roman" w:cs="Times New Roman"/>
          <w:color w:val="0A0A0A"/>
          <w:spacing w:val="-24"/>
          <w:w w:val="105"/>
        </w:rPr>
        <w:t xml:space="preserve"> </w:t>
      </w:r>
      <w:r w:rsidRPr="00B01673">
        <w:rPr>
          <w:rFonts w:ascii="Times New Roman" w:hAnsi="Times New Roman" w:cs="Times New Roman"/>
          <w:color w:val="0A0A0A"/>
          <w:w w:val="105"/>
        </w:rPr>
        <w:t>event</w:t>
      </w:r>
      <w:r w:rsidRPr="00B01673">
        <w:rPr>
          <w:rFonts w:ascii="Times New Roman" w:hAnsi="Times New Roman" w:cs="Times New Roman"/>
          <w:color w:val="0A0A0A"/>
          <w:spacing w:val="-1"/>
          <w:w w:val="105"/>
        </w:rPr>
        <w:t xml:space="preserve"> </w:t>
      </w:r>
      <w:r w:rsidRPr="00B01673">
        <w:rPr>
          <w:rFonts w:ascii="Times New Roman" w:hAnsi="Times New Roman" w:cs="Times New Roman"/>
          <w:color w:val="0A0A0A"/>
          <w:w w:val="105"/>
        </w:rPr>
        <w:t>that</w:t>
      </w:r>
      <w:r w:rsidRPr="00B01673">
        <w:rPr>
          <w:rFonts w:ascii="Times New Roman" w:hAnsi="Times New Roman" w:cs="Times New Roman"/>
          <w:color w:val="0A0A0A"/>
          <w:spacing w:val="-15"/>
          <w:w w:val="105"/>
        </w:rPr>
        <w:t xml:space="preserve"> </w:t>
      </w:r>
      <w:r w:rsidRPr="00B01673">
        <w:rPr>
          <w:rFonts w:ascii="Times New Roman" w:hAnsi="Times New Roman" w:cs="Times New Roman"/>
          <w:color w:val="0A0A0A"/>
          <w:w w:val="105"/>
        </w:rPr>
        <w:t>any</w:t>
      </w:r>
      <w:r w:rsidRPr="00B01673">
        <w:rPr>
          <w:rFonts w:ascii="Times New Roman" w:hAnsi="Times New Roman" w:cs="Times New Roman"/>
          <w:color w:val="0A0A0A"/>
          <w:spacing w:val="-10"/>
          <w:w w:val="105"/>
        </w:rPr>
        <w:t xml:space="preserve"> </w:t>
      </w:r>
      <w:r w:rsidRPr="00B01673">
        <w:rPr>
          <w:rFonts w:ascii="Times New Roman" w:hAnsi="Times New Roman" w:cs="Times New Roman"/>
          <w:color w:val="0A0A0A"/>
          <w:w w:val="105"/>
        </w:rPr>
        <w:t>situation</w:t>
      </w:r>
      <w:r w:rsidRPr="00B01673">
        <w:rPr>
          <w:rFonts w:ascii="Times New Roman" w:hAnsi="Times New Roman" w:cs="Times New Roman"/>
          <w:color w:val="0A0A0A"/>
          <w:spacing w:val="-23"/>
          <w:w w:val="105"/>
        </w:rPr>
        <w:t xml:space="preserve"> </w:t>
      </w:r>
      <w:r w:rsidRPr="00B01673">
        <w:rPr>
          <w:rFonts w:ascii="Times New Roman" w:hAnsi="Times New Roman" w:cs="Times New Roman"/>
          <w:color w:val="0A0A0A"/>
          <w:w w:val="105"/>
        </w:rPr>
        <w:t>or</w:t>
      </w:r>
      <w:r w:rsidRPr="00B01673">
        <w:rPr>
          <w:rFonts w:ascii="Times New Roman" w:hAnsi="Times New Roman" w:cs="Times New Roman"/>
          <w:color w:val="0A0A0A"/>
          <w:spacing w:val="2"/>
          <w:w w:val="105"/>
        </w:rPr>
        <w:t xml:space="preserve"> </w:t>
      </w:r>
      <w:r w:rsidRPr="00B01673">
        <w:rPr>
          <w:rFonts w:ascii="Times New Roman" w:hAnsi="Times New Roman" w:cs="Times New Roman"/>
          <w:color w:val="0A0A0A"/>
          <w:w w:val="105"/>
        </w:rPr>
        <w:t>condition</w:t>
      </w:r>
      <w:r w:rsidRPr="00B01673">
        <w:rPr>
          <w:rFonts w:ascii="Times New Roman" w:hAnsi="Times New Roman" w:cs="Times New Roman"/>
          <w:color w:val="0A0A0A"/>
          <w:spacing w:val="-12"/>
          <w:w w:val="105"/>
        </w:rPr>
        <w:t xml:space="preserve"> </w:t>
      </w:r>
      <w:r w:rsidRPr="00B01673">
        <w:rPr>
          <w:rFonts w:ascii="Times New Roman" w:hAnsi="Times New Roman" w:cs="Times New Roman"/>
          <w:color w:val="0A0A0A"/>
          <w:w w:val="105"/>
        </w:rPr>
        <w:t>arises due to circumstances</w:t>
      </w:r>
      <w:r w:rsidRPr="00B01673">
        <w:rPr>
          <w:rFonts w:ascii="Times New Roman" w:hAnsi="Times New Roman" w:cs="Times New Roman"/>
          <w:color w:val="0A0A0A"/>
          <w:spacing w:val="5"/>
          <w:w w:val="105"/>
        </w:rPr>
        <w:t xml:space="preserve"> </w:t>
      </w:r>
      <w:r w:rsidRPr="00B01673">
        <w:rPr>
          <w:rFonts w:ascii="Times New Roman" w:hAnsi="Times New Roman" w:cs="Times New Roman"/>
          <w:color w:val="0A0A0A"/>
          <w:w w:val="105"/>
        </w:rPr>
        <w:t>not</w:t>
      </w:r>
      <w:r w:rsidRPr="00B01673">
        <w:rPr>
          <w:rFonts w:ascii="Times New Roman" w:hAnsi="Times New Roman" w:cs="Times New Roman"/>
          <w:color w:val="0A0A0A"/>
          <w:spacing w:val="-25"/>
          <w:w w:val="105"/>
        </w:rPr>
        <w:t xml:space="preserve"> </w:t>
      </w:r>
      <w:r w:rsidRPr="00B01673">
        <w:rPr>
          <w:rFonts w:ascii="Times New Roman" w:hAnsi="Times New Roman" w:cs="Times New Roman"/>
          <w:color w:val="0A0A0A"/>
          <w:w w:val="105"/>
        </w:rPr>
        <w:t>envisaged</w:t>
      </w:r>
      <w:r w:rsidRPr="00B01673">
        <w:rPr>
          <w:rFonts w:ascii="Times New Roman" w:hAnsi="Times New Roman" w:cs="Times New Roman"/>
          <w:color w:val="1D1D1D"/>
          <w:w w:val="105"/>
        </w:rPr>
        <w:t xml:space="preserve"> in </w:t>
      </w:r>
      <w:r w:rsidRPr="00B01673">
        <w:rPr>
          <w:rFonts w:ascii="Times New Roman" w:hAnsi="Times New Roman" w:cs="Times New Roman"/>
          <w:color w:val="0A0A0A"/>
          <w:w w:val="105"/>
        </w:rPr>
        <w:t xml:space="preserve">this Agreement and amendments have to be made to this Agreement, the Parties shall enter </w:t>
      </w:r>
      <w:r w:rsidRPr="00B01673">
        <w:rPr>
          <w:rFonts w:ascii="Times New Roman" w:hAnsi="Times New Roman" w:cs="Times New Roman"/>
          <w:color w:val="1D1D1D"/>
          <w:w w:val="105"/>
        </w:rPr>
        <w:t xml:space="preserve">into </w:t>
      </w:r>
      <w:r w:rsidRPr="00B01673">
        <w:rPr>
          <w:rFonts w:ascii="Times New Roman" w:hAnsi="Times New Roman" w:cs="Times New Roman"/>
          <w:color w:val="0A0A0A"/>
          <w:w w:val="105"/>
        </w:rPr>
        <w:t>negotiations in good faith with a view of making the necessary amendments</w:t>
      </w:r>
      <w:r w:rsidR="009941A7">
        <w:rPr>
          <w:rFonts w:ascii="Times New Roman" w:hAnsi="Times New Roman" w:cs="Times New Roman"/>
          <w:color w:val="0A0A0A"/>
          <w:w w:val="105"/>
        </w:rPr>
        <w:t xml:space="preserve"> to this Agreement</w:t>
      </w:r>
      <w:r w:rsidRPr="00B01673">
        <w:rPr>
          <w:rFonts w:ascii="Times New Roman" w:hAnsi="Times New Roman" w:cs="Times New Roman"/>
          <w:color w:val="464646"/>
          <w:w w:val="105"/>
        </w:rPr>
        <w:t>.</w:t>
      </w:r>
    </w:p>
    <w:p w14:paraId="1E37DBB9" w14:textId="77777777" w:rsidR="004368EC" w:rsidRPr="00B01673" w:rsidRDefault="004368EC">
      <w:pPr>
        <w:pStyle w:val="a3"/>
        <w:rPr>
          <w:rFonts w:ascii="Times New Roman" w:hAnsi="Times New Roman" w:cs="Times New Roman"/>
          <w:sz w:val="22"/>
          <w:szCs w:val="22"/>
        </w:rPr>
      </w:pPr>
    </w:p>
    <w:p w14:paraId="5FF5195A" w14:textId="77777777" w:rsidR="004368EC" w:rsidRPr="00B01673" w:rsidRDefault="004368EC">
      <w:pPr>
        <w:pStyle w:val="a3"/>
        <w:spacing w:before="1"/>
        <w:rPr>
          <w:rFonts w:ascii="Times New Roman" w:hAnsi="Times New Roman" w:cs="Times New Roman"/>
          <w:sz w:val="22"/>
          <w:szCs w:val="22"/>
        </w:rPr>
      </w:pPr>
    </w:p>
    <w:p w14:paraId="58DA8708" w14:textId="77777777" w:rsidR="004368EC" w:rsidRPr="00B01673" w:rsidRDefault="00794F25" w:rsidP="008155FA">
      <w:pPr>
        <w:pStyle w:val="a5"/>
        <w:numPr>
          <w:ilvl w:val="0"/>
          <w:numId w:val="17"/>
        </w:numPr>
        <w:tabs>
          <w:tab w:val="left" w:pos="2599"/>
          <w:tab w:val="left" w:pos="2600"/>
        </w:tabs>
        <w:ind w:left="851"/>
        <w:rPr>
          <w:rFonts w:ascii="Times New Roman" w:hAnsi="Times New Roman" w:cs="Times New Roman"/>
          <w:b/>
          <w:color w:val="0A0A0A"/>
        </w:rPr>
      </w:pPr>
      <w:r w:rsidRPr="00B01673">
        <w:rPr>
          <w:rFonts w:ascii="Times New Roman" w:hAnsi="Times New Roman" w:cs="Times New Roman"/>
          <w:b/>
          <w:color w:val="0A0A0A"/>
        </w:rPr>
        <w:t>NOTICE</w:t>
      </w:r>
    </w:p>
    <w:p w14:paraId="527B28FA" w14:textId="77777777" w:rsidR="004368EC" w:rsidRPr="00B01673" w:rsidRDefault="004368EC">
      <w:pPr>
        <w:pStyle w:val="a3"/>
        <w:spacing w:before="10"/>
        <w:rPr>
          <w:rFonts w:ascii="Times New Roman" w:hAnsi="Times New Roman" w:cs="Times New Roman"/>
          <w:sz w:val="22"/>
          <w:szCs w:val="22"/>
        </w:rPr>
      </w:pPr>
    </w:p>
    <w:p w14:paraId="59DFEE50" w14:textId="77777777" w:rsidR="004368EC" w:rsidRPr="00B01673" w:rsidRDefault="00794F25" w:rsidP="008155FA">
      <w:pPr>
        <w:pStyle w:val="a5"/>
        <w:numPr>
          <w:ilvl w:val="1"/>
          <w:numId w:val="17"/>
        </w:numPr>
        <w:tabs>
          <w:tab w:val="left" w:pos="2608"/>
        </w:tabs>
        <w:spacing w:before="1"/>
        <w:ind w:left="851"/>
        <w:rPr>
          <w:rFonts w:ascii="Times New Roman" w:hAnsi="Times New Roman" w:cs="Times New Roman"/>
          <w:color w:val="0A0A0A"/>
          <w:w w:val="105"/>
        </w:rPr>
      </w:pPr>
      <w:r w:rsidRPr="00B01673">
        <w:rPr>
          <w:rFonts w:ascii="Times New Roman" w:hAnsi="Times New Roman" w:cs="Times New Roman"/>
          <w:color w:val="0A0A0A"/>
          <w:w w:val="105"/>
        </w:rPr>
        <w:t xml:space="preserve">A notice given under this Agreement shall be in writing in the English language and shall be delivered by hand or by pre-paid first class post or by electronic mail or (if the notice </w:t>
      </w:r>
      <w:r w:rsidRPr="00B01673">
        <w:rPr>
          <w:rFonts w:ascii="Times New Roman" w:hAnsi="Times New Roman" w:cs="Times New Roman"/>
          <w:color w:val="0A0A0A"/>
          <w:w w:val="105"/>
        </w:rPr>
        <w:lastRenderedPageBreak/>
        <w:t>is to be served by post outside the country from which it is sent) by airmail addressed and sent to the Party to be served at the addresses specified in</w:t>
      </w:r>
      <w:r w:rsidR="0041089E" w:rsidRPr="00B01673">
        <w:rPr>
          <w:rFonts w:ascii="Times New Roman" w:hAnsi="Times New Roman" w:cs="Times New Roman"/>
          <w:color w:val="0A0A0A"/>
          <w:w w:val="105"/>
        </w:rPr>
        <w:t xml:space="preserve"> </w:t>
      </w:r>
      <w:r w:rsidRPr="00B01673">
        <w:rPr>
          <w:rFonts w:ascii="Times New Roman" w:hAnsi="Times New Roman" w:cs="Times New Roman"/>
          <w:color w:val="0A0A0A"/>
          <w:w w:val="105"/>
        </w:rPr>
        <w:t>Clause 16.2 or from time to time notified by such Party in accordance with the provisions herein.</w:t>
      </w:r>
    </w:p>
    <w:p w14:paraId="7EC657B0" w14:textId="77777777" w:rsidR="004368EC" w:rsidRPr="00B01673" w:rsidRDefault="004368EC">
      <w:pPr>
        <w:pStyle w:val="a3"/>
        <w:spacing w:before="3"/>
        <w:rPr>
          <w:rFonts w:ascii="Times New Roman" w:hAnsi="Times New Roman" w:cs="Times New Roman"/>
          <w:sz w:val="22"/>
          <w:szCs w:val="22"/>
        </w:rPr>
      </w:pPr>
    </w:p>
    <w:p w14:paraId="1A1EF8F8" w14:textId="77777777" w:rsidR="004368EC" w:rsidRPr="00B01673" w:rsidRDefault="00794F25" w:rsidP="008155FA">
      <w:pPr>
        <w:pStyle w:val="a5"/>
        <w:numPr>
          <w:ilvl w:val="1"/>
          <w:numId w:val="17"/>
        </w:numPr>
        <w:spacing w:before="1"/>
        <w:ind w:left="851"/>
        <w:rPr>
          <w:rFonts w:ascii="Times New Roman" w:hAnsi="Times New Roman" w:cs="Times New Roman"/>
          <w:color w:val="0C0C0C"/>
        </w:rPr>
      </w:pPr>
      <w:r w:rsidRPr="00B01673">
        <w:rPr>
          <w:rFonts w:ascii="Times New Roman" w:hAnsi="Times New Roman" w:cs="Times New Roman"/>
          <w:color w:val="0C0C0C"/>
          <w:w w:val="105"/>
        </w:rPr>
        <w:t>The</w:t>
      </w:r>
      <w:r w:rsidRPr="00B01673">
        <w:rPr>
          <w:rFonts w:ascii="Times New Roman" w:hAnsi="Times New Roman" w:cs="Times New Roman"/>
          <w:color w:val="0C0C0C"/>
          <w:spacing w:val="-6"/>
          <w:w w:val="105"/>
        </w:rPr>
        <w:t xml:space="preserve"> </w:t>
      </w:r>
      <w:r w:rsidRPr="00B01673">
        <w:rPr>
          <w:rFonts w:ascii="Times New Roman" w:hAnsi="Times New Roman" w:cs="Times New Roman"/>
          <w:color w:val="0C0C0C"/>
          <w:w w:val="105"/>
        </w:rPr>
        <w:t>addresses</w:t>
      </w:r>
      <w:r w:rsidRPr="00B01673">
        <w:rPr>
          <w:rFonts w:ascii="Times New Roman" w:hAnsi="Times New Roman" w:cs="Times New Roman"/>
          <w:color w:val="0C0C0C"/>
          <w:spacing w:val="-7"/>
          <w:w w:val="105"/>
        </w:rPr>
        <w:t xml:space="preserve"> </w:t>
      </w:r>
      <w:r w:rsidRPr="00B01673">
        <w:rPr>
          <w:rFonts w:ascii="Times New Roman" w:hAnsi="Times New Roman" w:cs="Times New Roman"/>
          <w:color w:val="0C0C0C"/>
          <w:w w:val="105"/>
        </w:rPr>
        <w:t>for</w:t>
      </w:r>
      <w:r w:rsidRPr="00B01673">
        <w:rPr>
          <w:rFonts w:ascii="Times New Roman" w:hAnsi="Times New Roman" w:cs="Times New Roman"/>
          <w:color w:val="0C0C0C"/>
          <w:spacing w:val="-19"/>
          <w:w w:val="105"/>
        </w:rPr>
        <w:t xml:space="preserve"> </w:t>
      </w:r>
      <w:r w:rsidRPr="00B01673">
        <w:rPr>
          <w:rFonts w:ascii="Times New Roman" w:hAnsi="Times New Roman" w:cs="Times New Roman"/>
          <w:color w:val="0C0C0C"/>
          <w:w w:val="105"/>
        </w:rPr>
        <w:t>service</w:t>
      </w:r>
      <w:r w:rsidRPr="00B01673">
        <w:rPr>
          <w:rFonts w:ascii="Times New Roman" w:hAnsi="Times New Roman" w:cs="Times New Roman"/>
          <w:color w:val="0C0C0C"/>
          <w:spacing w:val="-17"/>
          <w:w w:val="105"/>
        </w:rPr>
        <w:t xml:space="preserve"> </w:t>
      </w:r>
      <w:r w:rsidRPr="00B01673">
        <w:rPr>
          <w:rFonts w:ascii="Times New Roman" w:hAnsi="Times New Roman" w:cs="Times New Roman"/>
          <w:color w:val="0C0C0C"/>
          <w:w w:val="105"/>
        </w:rPr>
        <w:t>of notice</w:t>
      </w:r>
      <w:r w:rsidRPr="00B01673">
        <w:rPr>
          <w:rFonts w:ascii="Times New Roman" w:hAnsi="Times New Roman" w:cs="Times New Roman"/>
          <w:color w:val="0C0C0C"/>
          <w:spacing w:val="-21"/>
          <w:w w:val="105"/>
        </w:rPr>
        <w:t xml:space="preserve"> </w:t>
      </w:r>
      <w:r w:rsidRPr="00B01673">
        <w:rPr>
          <w:rFonts w:ascii="Times New Roman" w:hAnsi="Times New Roman" w:cs="Times New Roman"/>
          <w:color w:val="0C0C0C"/>
          <w:w w:val="105"/>
        </w:rPr>
        <w:t>are:</w:t>
      </w:r>
    </w:p>
    <w:p w14:paraId="314209A7" w14:textId="77777777" w:rsidR="00CE5701" w:rsidRPr="00B01673" w:rsidRDefault="00CE5701" w:rsidP="00CE5701">
      <w:pPr>
        <w:pStyle w:val="a5"/>
        <w:rPr>
          <w:rFonts w:ascii="Times New Roman" w:hAnsi="Times New Roman" w:cs="Times New Roman"/>
          <w:color w:val="0C0C0C"/>
        </w:rPr>
      </w:pPr>
    </w:p>
    <w:p w14:paraId="4D79110D" w14:textId="77777777" w:rsidR="0026342C" w:rsidRPr="009941A7" w:rsidRDefault="00246368" w:rsidP="009941A7">
      <w:pPr>
        <w:pStyle w:val="a5"/>
        <w:numPr>
          <w:ilvl w:val="2"/>
          <w:numId w:val="35"/>
        </w:numPr>
        <w:spacing w:before="99" w:line="232" w:lineRule="auto"/>
        <w:ind w:right="39"/>
        <w:rPr>
          <w:rFonts w:ascii="Times New Roman" w:hAnsi="Times New Roman" w:cs="Times New Roman"/>
          <w:b/>
          <w:color w:val="0C0C0C"/>
        </w:rPr>
      </w:pPr>
      <w:r w:rsidRPr="004F3462">
        <w:rPr>
          <w:rFonts w:ascii="Times New Roman" w:hAnsi="Times New Roman" w:cs="Times New Roman"/>
          <w:color w:val="0A0A0A"/>
        </w:rPr>
        <w:t>to</w:t>
      </w:r>
      <w:r>
        <w:rPr>
          <w:rFonts w:ascii="Times New Roman" w:hAnsi="Times New Roman" w:cs="Times New Roman"/>
          <w:b/>
          <w:color w:val="0A0A0A"/>
        </w:rPr>
        <w:t xml:space="preserve"> </w:t>
      </w:r>
      <w:r w:rsidR="00D21C58" w:rsidRPr="009941A7">
        <w:rPr>
          <w:rFonts w:ascii="Times New Roman" w:hAnsi="Times New Roman" w:cs="Times New Roman"/>
          <w:b/>
          <w:color w:val="0A0A0A"/>
        </w:rPr>
        <w:t>KMIC</w:t>
      </w:r>
    </w:p>
    <w:p w14:paraId="38900135" w14:textId="77777777" w:rsidR="0026342C" w:rsidRPr="00B01673" w:rsidRDefault="0026342C" w:rsidP="0026342C">
      <w:pPr>
        <w:pStyle w:val="a5"/>
        <w:spacing w:before="1"/>
        <w:ind w:left="851"/>
        <w:rPr>
          <w:rFonts w:ascii="Times New Roman" w:hAnsi="Times New Roman" w:cs="Times New Roman"/>
          <w:color w:val="0C0C0C"/>
        </w:rPr>
      </w:pPr>
      <w:r w:rsidRPr="00B01673">
        <w:rPr>
          <w:rFonts w:ascii="Times New Roman" w:hAnsi="Times New Roman" w:cs="Times New Roman"/>
          <w:color w:val="0C0C0C"/>
        </w:rPr>
        <w:tab/>
      </w:r>
    </w:p>
    <w:tbl>
      <w:tblPr>
        <w:tblStyle w:val="a8"/>
        <w:tblW w:w="0" w:type="auto"/>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4685"/>
      </w:tblGrid>
      <w:tr w:rsidR="0026342C" w:rsidRPr="00B01673" w14:paraId="2E0D9019" w14:textId="77777777" w:rsidTr="00540BA3">
        <w:tc>
          <w:tcPr>
            <w:tcW w:w="3192" w:type="dxa"/>
          </w:tcPr>
          <w:p w14:paraId="078B0DCC" w14:textId="77777777" w:rsidR="0026342C" w:rsidRPr="00B01673" w:rsidRDefault="0026342C" w:rsidP="0026342C">
            <w:pPr>
              <w:spacing w:before="1"/>
              <w:rPr>
                <w:rFonts w:ascii="Times New Roman" w:hAnsi="Times New Roman" w:cs="Times New Roman"/>
                <w:color w:val="0C0C0C"/>
                <w:w w:val="105"/>
              </w:rPr>
            </w:pPr>
            <w:r w:rsidRPr="00B01673">
              <w:rPr>
                <w:rFonts w:ascii="Times New Roman" w:hAnsi="Times New Roman" w:cs="Times New Roman"/>
                <w:color w:val="0C0C0C"/>
                <w:w w:val="105"/>
              </w:rPr>
              <w:t>Address:</w:t>
            </w:r>
          </w:p>
        </w:tc>
        <w:tc>
          <w:tcPr>
            <w:tcW w:w="5103" w:type="dxa"/>
          </w:tcPr>
          <w:p w14:paraId="7C9CFFC8" w14:textId="77777777" w:rsidR="0026342C" w:rsidRPr="00B01673" w:rsidRDefault="000938F9" w:rsidP="00C52194">
            <w:pPr>
              <w:pStyle w:val="a5"/>
              <w:spacing w:before="1"/>
              <w:ind w:left="0" w:firstLine="0"/>
              <w:rPr>
                <w:rFonts w:ascii="Times New Roman" w:hAnsi="Times New Roman" w:cs="Times New Roman"/>
                <w:color w:val="0C0C0C"/>
                <w:w w:val="105"/>
              </w:rPr>
            </w:pPr>
            <w:r w:rsidRPr="00C52194">
              <w:rPr>
                <w:rFonts w:ascii="Times New Roman" w:eastAsiaTheme="minorEastAsia" w:hAnsi="Times New Roman" w:cs="Times New Roman"/>
                <w:color w:val="0C0C0C"/>
                <w:lang w:eastAsia="ko-KR"/>
              </w:rPr>
              <w:t>Office Suite 2007, Pyay Garden Office Tower 346-354, Pyay Road, Sanchaung Township, Yangon, Myanmar</w:t>
            </w:r>
            <w:r w:rsidR="00D37F7C">
              <w:rPr>
                <w:rFonts w:ascii="Times New Roman" w:eastAsiaTheme="minorEastAsia" w:hAnsi="Times New Roman" w:cs="Times New Roman"/>
                <w:color w:val="0C0C0C"/>
                <w:lang w:eastAsia="ko-KR"/>
              </w:rPr>
              <w:t>.</w:t>
            </w:r>
            <w:r w:rsidRPr="00B01673">
              <w:rPr>
                <w:rFonts w:ascii="Times New Roman" w:hAnsi="Times New Roman" w:cs="Times New Roman"/>
                <w:color w:val="0A0A0A"/>
                <w:w w:val="105"/>
              </w:rPr>
              <w:t xml:space="preserve"> </w:t>
            </w:r>
          </w:p>
        </w:tc>
      </w:tr>
      <w:tr w:rsidR="0026342C" w:rsidRPr="00B01673" w14:paraId="7B48CAD7" w14:textId="77777777" w:rsidTr="00540BA3">
        <w:tc>
          <w:tcPr>
            <w:tcW w:w="3192" w:type="dxa"/>
          </w:tcPr>
          <w:p w14:paraId="595DCD0C" w14:textId="77777777" w:rsidR="0026342C" w:rsidRPr="00B01673" w:rsidRDefault="0026342C" w:rsidP="0026342C">
            <w:pPr>
              <w:pStyle w:val="a5"/>
              <w:spacing w:before="1"/>
              <w:ind w:left="0" w:firstLine="0"/>
              <w:rPr>
                <w:rFonts w:ascii="Times New Roman" w:hAnsi="Times New Roman" w:cs="Times New Roman"/>
                <w:color w:val="0C0C0C"/>
              </w:rPr>
            </w:pPr>
            <w:r w:rsidRPr="00B01673">
              <w:rPr>
                <w:rFonts w:ascii="Times New Roman" w:hAnsi="Times New Roman" w:cs="Times New Roman"/>
                <w:color w:val="0C0C0C"/>
              </w:rPr>
              <w:t>For the attention of:</w:t>
            </w:r>
          </w:p>
        </w:tc>
        <w:tc>
          <w:tcPr>
            <w:tcW w:w="5103" w:type="dxa"/>
          </w:tcPr>
          <w:p w14:paraId="7E902783" w14:textId="77777777" w:rsidR="0026342C" w:rsidRPr="00B01673" w:rsidRDefault="00C52194" w:rsidP="00C52194">
            <w:pPr>
              <w:pStyle w:val="a5"/>
              <w:spacing w:before="1"/>
              <w:ind w:left="0" w:firstLine="0"/>
              <w:rPr>
                <w:rFonts w:ascii="Times New Roman" w:eastAsiaTheme="minorEastAsia" w:hAnsi="Times New Roman" w:cs="Times New Roman"/>
                <w:color w:val="0C0C0C"/>
                <w:lang w:eastAsia="ko-KR"/>
              </w:rPr>
            </w:pPr>
            <w:r>
              <w:rPr>
                <w:rFonts w:ascii="Times New Roman" w:eastAsiaTheme="minorEastAsia" w:hAnsi="Times New Roman" w:cs="Times New Roman"/>
                <w:color w:val="0C0C0C"/>
                <w:lang w:eastAsia="ko-KR"/>
              </w:rPr>
              <w:t>[</w:t>
            </w:r>
            <w:r w:rsidR="00B35289">
              <w:rPr>
                <w:rFonts w:ascii="Times New Roman" w:eastAsiaTheme="minorEastAsia" w:hAnsi="Times New Roman" w:cs="Times New Roman"/>
                <w:color w:val="0C0C0C"/>
                <w:highlight w:val="yellow"/>
                <w:lang w:eastAsia="ko-KR"/>
              </w:rPr>
              <w:t>Gunwoo Kim</w:t>
            </w:r>
            <w:r>
              <w:rPr>
                <w:rFonts w:ascii="Times New Roman" w:eastAsiaTheme="minorEastAsia" w:hAnsi="Times New Roman" w:cs="Times New Roman"/>
                <w:color w:val="0C0C0C"/>
                <w:lang w:eastAsia="ko-KR"/>
              </w:rPr>
              <w:t>]</w:t>
            </w:r>
          </w:p>
        </w:tc>
      </w:tr>
      <w:tr w:rsidR="0026342C" w:rsidRPr="00B01673" w14:paraId="0671F80F" w14:textId="77777777" w:rsidTr="00540BA3">
        <w:tc>
          <w:tcPr>
            <w:tcW w:w="3192" w:type="dxa"/>
          </w:tcPr>
          <w:p w14:paraId="329A9CDB" w14:textId="77777777" w:rsidR="0026342C" w:rsidRPr="00B01673" w:rsidRDefault="0026342C" w:rsidP="0026342C">
            <w:pPr>
              <w:spacing w:before="1"/>
              <w:rPr>
                <w:rFonts w:ascii="Times New Roman" w:hAnsi="Times New Roman" w:cs="Times New Roman"/>
                <w:color w:val="0C0C0C"/>
              </w:rPr>
            </w:pPr>
            <w:r w:rsidRPr="00B01673">
              <w:rPr>
                <w:rFonts w:ascii="Times New Roman" w:hAnsi="Times New Roman" w:cs="Times New Roman"/>
                <w:color w:val="0C0C0C"/>
              </w:rPr>
              <w:t>Tel. No.:</w:t>
            </w:r>
          </w:p>
        </w:tc>
        <w:tc>
          <w:tcPr>
            <w:tcW w:w="5103" w:type="dxa"/>
          </w:tcPr>
          <w:p w14:paraId="7080560C" w14:textId="77777777" w:rsidR="0026342C" w:rsidRPr="00B01673" w:rsidRDefault="00C52194" w:rsidP="00C52194">
            <w:pPr>
              <w:spacing w:before="1"/>
              <w:rPr>
                <w:rFonts w:ascii="Times New Roman" w:hAnsi="Times New Roman" w:cs="Times New Roman"/>
                <w:color w:val="0C0C0C"/>
              </w:rPr>
            </w:pPr>
            <w:r>
              <w:rPr>
                <w:rFonts w:ascii="Times New Roman" w:eastAsiaTheme="minorEastAsia" w:hAnsi="Times New Roman" w:cs="Times New Roman"/>
                <w:color w:val="0C0C0C"/>
                <w:lang w:eastAsia="ko-KR"/>
              </w:rPr>
              <w:t>[</w:t>
            </w:r>
            <w:r w:rsidRPr="00C52194">
              <w:rPr>
                <w:rFonts w:ascii="Times New Roman" w:eastAsiaTheme="minorEastAsia" w:hAnsi="Times New Roman" w:cs="Times New Roman"/>
                <w:color w:val="0C0C0C"/>
                <w:highlight w:val="yellow"/>
                <w:lang w:eastAsia="ko-KR"/>
              </w:rPr>
              <w:t>**</w:t>
            </w:r>
            <w:r>
              <w:rPr>
                <w:rFonts w:ascii="Times New Roman" w:eastAsiaTheme="minorEastAsia" w:hAnsi="Times New Roman" w:cs="Times New Roman"/>
                <w:color w:val="0C0C0C"/>
                <w:lang w:eastAsia="ko-KR"/>
              </w:rPr>
              <w:t>]</w:t>
            </w:r>
          </w:p>
        </w:tc>
      </w:tr>
      <w:tr w:rsidR="0026342C" w:rsidRPr="00B01673" w14:paraId="54B68E54" w14:textId="77777777" w:rsidTr="00540BA3">
        <w:tc>
          <w:tcPr>
            <w:tcW w:w="3192" w:type="dxa"/>
          </w:tcPr>
          <w:p w14:paraId="5D4607ED" w14:textId="77777777" w:rsidR="0026342C" w:rsidRPr="00B01673" w:rsidRDefault="00D37F7C" w:rsidP="0026342C">
            <w:pPr>
              <w:spacing w:before="1"/>
              <w:rPr>
                <w:rFonts w:ascii="Times New Roman" w:hAnsi="Times New Roman" w:cs="Times New Roman"/>
                <w:color w:val="0C0C0C"/>
              </w:rPr>
            </w:pPr>
            <w:r>
              <w:rPr>
                <w:rFonts w:ascii="Times New Roman" w:hAnsi="Times New Roman" w:cs="Times New Roman"/>
                <w:color w:val="0C0C0C"/>
              </w:rPr>
              <w:t>E</w:t>
            </w:r>
            <w:r w:rsidR="0026342C" w:rsidRPr="00B01673">
              <w:rPr>
                <w:rFonts w:ascii="Times New Roman" w:hAnsi="Times New Roman" w:cs="Times New Roman"/>
                <w:color w:val="0C0C0C"/>
              </w:rPr>
              <w:t>mail:</w:t>
            </w:r>
          </w:p>
        </w:tc>
        <w:tc>
          <w:tcPr>
            <w:tcW w:w="5103" w:type="dxa"/>
          </w:tcPr>
          <w:p w14:paraId="62AAFCF1" w14:textId="77777777" w:rsidR="0026342C" w:rsidRPr="00B01673" w:rsidRDefault="00C52194" w:rsidP="0026342C">
            <w:pPr>
              <w:pStyle w:val="a5"/>
              <w:spacing w:before="1"/>
              <w:ind w:left="0" w:firstLine="0"/>
              <w:rPr>
                <w:rFonts w:ascii="Times New Roman" w:hAnsi="Times New Roman" w:cs="Times New Roman"/>
                <w:color w:val="0C0C0C"/>
              </w:rPr>
            </w:pPr>
            <w:r>
              <w:rPr>
                <w:rFonts w:ascii="Times New Roman" w:eastAsiaTheme="minorEastAsia" w:hAnsi="Times New Roman" w:cs="Times New Roman"/>
                <w:color w:val="0C0C0C"/>
                <w:lang w:eastAsia="ko-KR"/>
              </w:rPr>
              <w:t>[</w:t>
            </w:r>
            <w:r w:rsidRPr="00C52194">
              <w:rPr>
                <w:rFonts w:ascii="Times New Roman" w:eastAsiaTheme="minorEastAsia" w:hAnsi="Times New Roman" w:cs="Times New Roman"/>
                <w:color w:val="0C0C0C"/>
                <w:highlight w:val="yellow"/>
                <w:lang w:eastAsia="ko-KR"/>
              </w:rPr>
              <w:t>**</w:t>
            </w:r>
            <w:r>
              <w:rPr>
                <w:rFonts w:ascii="Times New Roman" w:eastAsiaTheme="minorEastAsia" w:hAnsi="Times New Roman" w:cs="Times New Roman"/>
                <w:color w:val="0C0C0C"/>
                <w:lang w:eastAsia="ko-KR"/>
              </w:rPr>
              <w:t>]</w:t>
            </w:r>
          </w:p>
        </w:tc>
      </w:tr>
    </w:tbl>
    <w:p w14:paraId="7A7F121D" w14:textId="77777777" w:rsidR="0026342C" w:rsidRPr="00B01673" w:rsidRDefault="0026342C" w:rsidP="0026342C">
      <w:pPr>
        <w:pStyle w:val="a5"/>
        <w:spacing w:before="1"/>
        <w:ind w:left="851"/>
        <w:rPr>
          <w:rFonts w:ascii="Times New Roman" w:hAnsi="Times New Roman" w:cs="Times New Roman"/>
          <w:color w:val="0C0C0C"/>
        </w:rPr>
      </w:pPr>
    </w:p>
    <w:p w14:paraId="77E6EE6C" w14:textId="77777777" w:rsidR="0026342C" w:rsidRPr="00B01673" w:rsidRDefault="0026342C" w:rsidP="0026342C">
      <w:pPr>
        <w:pStyle w:val="a5"/>
        <w:spacing w:before="1"/>
        <w:ind w:left="851"/>
        <w:rPr>
          <w:rFonts w:ascii="Times New Roman" w:hAnsi="Times New Roman" w:cs="Times New Roman"/>
          <w:color w:val="0C0C0C"/>
        </w:rPr>
      </w:pPr>
    </w:p>
    <w:p w14:paraId="7155AA3B" w14:textId="77777777" w:rsidR="0026342C" w:rsidRPr="009941A7" w:rsidRDefault="00246368" w:rsidP="009941A7">
      <w:pPr>
        <w:pStyle w:val="a5"/>
        <w:numPr>
          <w:ilvl w:val="2"/>
          <w:numId w:val="35"/>
        </w:numPr>
        <w:spacing w:before="99" w:line="232" w:lineRule="auto"/>
        <w:ind w:right="39"/>
        <w:rPr>
          <w:rFonts w:ascii="Times New Roman" w:hAnsi="Times New Roman" w:cs="Times New Roman"/>
          <w:b/>
          <w:color w:val="0A0A0A"/>
        </w:rPr>
      </w:pPr>
      <w:r w:rsidRPr="00740440">
        <w:rPr>
          <w:rFonts w:ascii="Times New Roman" w:hAnsi="Times New Roman" w:cs="Times New Roman"/>
          <w:color w:val="0A0A0A"/>
        </w:rPr>
        <w:t>to</w:t>
      </w:r>
      <w:r w:rsidRPr="009941A7">
        <w:rPr>
          <w:rFonts w:ascii="Times New Roman" w:hAnsi="Times New Roman" w:cs="Times New Roman"/>
          <w:b/>
          <w:color w:val="0A0A0A"/>
        </w:rPr>
        <w:t xml:space="preserve"> </w:t>
      </w:r>
      <w:r w:rsidR="00D21C58" w:rsidRPr="009941A7">
        <w:rPr>
          <w:rFonts w:ascii="Times New Roman" w:hAnsi="Times New Roman" w:cs="Times New Roman"/>
          <w:b/>
          <w:color w:val="0A0A0A"/>
        </w:rPr>
        <w:t>Sublessee</w:t>
      </w:r>
    </w:p>
    <w:p w14:paraId="7E708327" w14:textId="77777777" w:rsidR="0026342C" w:rsidRPr="00B01673" w:rsidRDefault="0026342C" w:rsidP="0026342C">
      <w:pPr>
        <w:pStyle w:val="a5"/>
        <w:spacing w:before="1"/>
        <w:ind w:left="851"/>
        <w:rPr>
          <w:rFonts w:ascii="Times New Roman" w:hAnsi="Times New Roman" w:cs="Times New Roman"/>
          <w:color w:val="0C0C0C"/>
        </w:rPr>
      </w:pPr>
    </w:p>
    <w:tbl>
      <w:tblPr>
        <w:tblStyle w:val="a8"/>
        <w:tblW w:w="0" w:type="auto"/>
        <w:tblInd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4666"/>
      </w:tblGrid>
      <w:tr w:rsidR="0026342C" w:rsidRPr="00B01673" w14:paraId="1C9BE0B8" w14:textId="77777777" w:rsidTr="00540BA3">
        <w:trPr>
          <w:trHeight w:val="568"/>
        </w:trPr>
        <w:tc>
          <w:tcPr>
            <w:tcW w:w="3164" w:type="dxa"/>
          </w:tcPr>
          <w:p w14:paraId="3D647AC3" w14:textId="77777777" w:rsidR="0026342C" w:rsidRPr="00B01673" w:rsidRDefault="0026342C" w:rsidP="00D44B8A">
            <w:pPr>
              <w:spacing w:before="1"/>
              <w:rPr>
                <w:rFonts w:ascii="Times New Roman" w:hAnsi="Times New Roman" w:cs="Times New Roman"/>
                <w:color w:val="0A0A0A"/>
              </w:rPr>
            </w:pPr>
            <w:r w:rsidRPr="00B01673">
              <w:rPr>
                <w:rFonts w:ascii="Times New Roman" w:hAnsi="Times New Roman" w:cs="Times New Roman"/>
                <w:color w:val="0A0A0A"/>
              </w:rPr>
              <w:t>Address:</w:t>
            </w:r>
          </w:p>
        </w:tc>
        <w:tc>
          <w:tcPr>
            <w:tcW w:w="5103" w:type="dxa"/>
          </w:tcPr>
          <w:p w14:paraId="52C64D9A" w14:textId="77777777" w:rsidR="0026342C" w:rsidRPr="00B01673" w:rsidRDefault="00B35289" w:rsidP="00B35289">
            <w:pPr>
              <w:pStyle w:val="a5"/>
              <w:spacing w:before="1"/>
              <w:ind w:left="28" w:firstLine="0"/>
              <w:rPr>
                <w:rFonts w:ascii="Times New Roman" w:hAnsi="Times New Roman" w:cs="Times New Roman"/>
                <w:color w:val="0A0A0A"/>
              </w:rPr>
            </w:pPr>
            <w:r>
              <w:rPr>
                <w:rFonts w:ascii="Times New Roman" w:eastAsiaTheme="minorEastAsia" w:hAnsi="Times New Roman" w:cs="Times New Roman"/>
                <w:color w:val="0C0C0C"/>
                <w:lang w:eastAsia="ko-KR"/>
              </w:rPr>
              <w:t>[</w:t>
            </w:r>
            <w:r w:rsidRPr="00C52194">
              <w:rPr>
                <w:rFonts w:ascii="Times New Roman" w:eastAsiaTheme="minorEastAsia" w:hAnsi="Times New Roman" w:cs="Times New Roman"/>
                <w:color w:val="0C0C0C"/>
                <w:highlight w:val="yellow"/>
                <w:lang w:eastAsia="ko-KR"/>
              </w:rPr>
              <w:t>**</w:t>
            </w:r>
            <w:r>
              <w:rPr>
                <w:rFonts w:ascii="Times New Roman" w:eastAsiaTheme="minorEastAsia" w:hAnsi="Times New Roman" w:cs="Times New Roman"/>
                <w:color w:val="0C0C0C"/>
                <w:lang w:eastAsia="ko-KR"/>
              </w:rPr>
              <w:t>]</w:t>
            </w:r>
          </w:p>
        </w:tc>
      </w:tr>
      <w:tr w:rsidR="0026342C" w:rsidRPr="00B01673" w14:paraId="4A0B651A" w14:textId="77777777" w:rsidTr="00540BA3">
        <w:tc>
          <w:tcPr>
            <w:tcW w:w="3164" w:type="dxa"/>
          </w:tcPr>
          <w:p w14:paraId="2308A92B" w14:textId="77777777" w:rsidR="0026342C" w:rsidRPr="00B01673" w:rsidRDefault="0026342C" w:rsidP="00D44B8A">
            <w:pPr>
              <w:pStyle w:val="a5"/>
              <w:spacing w:before="1"/>
              <w:ind w:left="0" w:firstLine="0"/>
              <w:rPr>
                <w:rFonts w:ascii="Times New Roman" w:hAnsi="Times New Roman" w:cs="Times New Roman"/>
                <w:color w:val="0A0A0A"/>
              </w:rPr>
            </w:pPr>
            <w:r w:rsidRPr="00B01673">
              <w:rPr>
                <w:rFonts w:ascii="Times New Roman" w:hAnsi="Times New Roman" w:cs="Times New Roman"/>
                <w:color w:val="0A0A0A"/>
              </w:rPr>
              <w:t>For the attention of:</w:t>
            </w:r>
          </w:p>
        </w:tc>
        <w:tc>
          <w:tcPr>
            <w:tcW w:w="5103" w:type="dxa"/>
          </w:tcPr>
          <w:p w14:paraId="1E4EA48D" w14:textId="77777777" w:rsidR="0026342C" w:rsidRPr="00B01673" w:rsidRDefault="00B35289" w:rsidP="00B35289">
            <w:pPr>
              <w:pStyle w:val="a5"/>
              <w:spacing w:before="1"/>
              <w:ind w:left="0" w:firstLine="0"/>
              <w:rPr>
                <w:rFonts w:ascii="Times New Roman" w:hAnsi="Times New Roman" w:cs="Times New Roman"/>
                <w:color w:val="0A0A0A"/>
              </w:rPr>
            </w:pPr>
            <w:r>
              <w:rPr>
                <w:rFonts w:ascii="Times New Roman" w:eastAsiaTheme="minorEastAsia" w:hAnsi="Times New Roman" w:cs="Times New Roman"/>
                <w:color w:val="0C0C0C"/>
                <w:lang w:eastAsia="ko-KR"/>
              </w:rPr>
              <w:t>[</w:t>
            </w:r>
            <w:r w:rsidRPr="00C52194">
              <w:rPr>
                <w:rFonts w:ascii="Times New Roman" w:eastAsiaTheme="minorEastAsia" w:hAnsi="Times New Roman" w:cs="Times New Roman"/>
                <w:color w:val="0C0C0C"/>
                <w:highlight w:val="yellow"/>
                <w:lang w:eastAsia="ko-KR"/>
              </w:rPr>
              <w:t>**</w:t>
            </w:r>
            <w:r>
              <w:rPr>
                <w:rFonts w:ascii="Times New Roman" w:eastAsiaTheme="minorEastAsia" w:hAnsi="Times New Roman" w:cs="Times New Roman"/>
                <w:color w:val="0C0C0C"/>
                <w:lang w:eastAsia="ko-KR"/>
              </w:rPr>
              <w:t>]</w:t>
            </w:r>
          </w:p>
        </w:tc>
      </w:tr>
      <w:tr w:rsidR="0026342C" w:rsidRPr="00B01673" w14:paraId="436C155D" w14:textId="77777777" w:rsidTr="00540BA3">
        <w:tc>
          <w:tcPr>
            <w:tcW w:w="3164" w:type="dxa"/>
          </w:tcPr>
          <w:p w14:paraId="323272E8" w14:textId="77777777" w:rsidR="0026342C" w:rsidRPr="00B01673" w:rsidRDefault="0026342C" w:rsidP="00D44B8A">
            <w:pPr>
              <w:spacing w:before="1"/>
              <w:rPr>
                <w:rFonts w:ascii="Times New Roman" w:hAnsi="Times New Roman" w:cs="Times New Roman"/>
                <w:color w:val="0A0A0A"/>
              </w:rPr>
            </w:pPr>
            <w:r w:rsidRPr="00B01673">
              <w:rPr>
                <w:rFonts w:ascii="Times New Roman" w:hAnsi="Times New Roman" w:cs="Times New Roman"/>
                <w:color w:val="0A0A0A"/>
              </w:rPr>
              <w:t>Tel. No.:</w:t>
            </w:r>
          </w:p>
        </w:tc>
        <w:tc>
          <w:tcPr>
            <w:tcW w:w="5103" w:type="dxa"/>
          </w:tcPr>
          <w:p w14:paraId="546F0DAA" w14:textId="77777777" w:rsidR="0026342C" w:rsidRPr="00B01673" w:rsidRDefault="00B35289" w:rsidP="00D44B8A">
            <w:pPr>
              <w:spacing w:before="1"/>
              <w:rPr>
                <w:rFonts w:ascii="Times New Roman" w:hAnsi="Times New Roman" w:cs="Times New Roman"/>
                <w:color w:val="0A0A0A"/>
              </w:rPr>
            </w:pPr>
            <w:r>
              <w:rPr>
                <w:rFonts w:ascii="Times New Roman" w:eastAsiaTheme="minorEastAsia" w:hAnsi="Times New Roman" w:cs="Times New Roman"/>
                <w:color w:val="0C0C0C"/>
                <w:lang w:eastAsia="ko-KR"/>
              </w:rPr>
              <w:t>[</w:t>
            </w:r>
            <w:r w:rsidRPr="00C52194">
              <w:rPr>
                <w:rFonts w:ascii="Times New Roman" w:eastAsiaTheme="minorEastAsia" w:hAnsi="Times New Roman" w:cs="Times New Roman"/>
                <w:color w:val="0C0C0C"/>
                <w:highlight w:val="yellow"/>
                <w:lang w:eastAsia="ko-KR"/>
              </w:rPr>
              <w:t>**</w:t>
            </w:r>
            <w:r>
              <w:rPr>
                <w:rFonts w:ascii="Times New Roman" w:eastAsiaTheme="minorEastAsia" w:hAnsi="Times New Roman" w:cs="Times New Roman"/>
                <w:color w:val="0C0C0C"/>
                <w:lang w:eastAsia="ko-KR"/>
              </w:rPr>
              <w:t>]</w:t>
            </w:r>
          </w:p>
        </w:tc>
      </w:tr>
      <w:tr w:rsidR="00821586" w:rsidRPr="00B01673" w14:paraId="211CAA50" w14:textId="77777777" w:rsidTr="00540BA3">
        <w:tc>
          <w:tcPr>
            <w:tcW w:w="3164" w:type="dxa"/>
          </w:tcPr>
          <w:p w14:paraId="247C6C20" w14:textId="77777777" w:rsidR="00821586" w:rsidRPr="00B01673" w:rsidRDefault="00B35289" w:rsidP="00D37F7C">
            <w:pPr>
              <w:spacing w:before="1"/>
              <w:rPr>
                <w:rFonts w:ascii="Times New Roman" w:hAnsi="Times New Roman" w:cs="Times New Roman"/>
                <w:color w:val="0A0A0A"/>
              </w:rPr>
            </w:pPr>
            <w:r>
              <w:rPr>
                <w:rFonts w:ascii="Times New Roman" w:eastAsiaTheme="minorEastAsia" w:hAnsi="Times New Roman" w:cs="Times New Roman" w:hint="eastAsia"/>
                <w:color w:val="0A0A0A"/>
                <w:lang w:eastAsia="ko-KR"/>
              </w:rPr>
              <w:t>Email</w:t>
            </w:r>
            <w:r w:rsidR="00821586" w:rsidRPr="00B01673">
              <w:rPr>
                <w:rFonts w:ascii="Times New Roman" w:hAnsi="Times New Roman" w:cs="Times New Roman"/>
                <w:color w:val="0A0A0A"/>
              </w:rPr>
              <w:t>:</w:t>
            </w:r>
          </w:p>
        </w:tc>
        <w:tc>
          <w:tcPr>
            <w:tcW w:w="5103" w:type="dxa"/>
          </w:tcPr>
          <w:p w14:paraId="544CCB36" w14:textId="77777777" w:rsidR="00821586" w:rsidRPr="00B01673" w:rsidRDefault="00B35289" w:rsidP="00821586">
            <w:pPr>
              <w:spacing w:before="1"/>
              <w:rPr>
                <w:rFonts w:ascii="Times New Roman" w:hAnsi="Times New Roman" w:cs="Times New Roman"/>
                <w:color w:val="0A0A0A"/>
              </w:rPr>
            </w:pPr>
            <w:r>
              <w:rPr>
                <w:rFonts w:ascii="Times New Roman" w:eastAsiaTheme="minorEastAsia" w:hAnsi="Times New Roman" w:cs="Times New Roman"/>
                <w:color w:val="0C0C0C"/>
                <w:lang w:eastAsia="ko-KR"/>
              </w:rPr>
              <w:t>[</w:t>
            </w:r>
            <w:r w:rsidRPr="00C52194">
              <w:rPr>
                <w:rFonts w:ascii="Times New Roman" w:eastAsiaTheme="minorEastAsia" w:hAnsi="Times New Roman" w:cs="Times New Roman"/>
                <w:color w:val="0C0C0C"/>
                <w:highlight w:val="yellow"/>
                <w:lang w:eastAsia="ko-KR"/>
              </w:rPr>
              <w:t>**</w:t>
            </w:r>
            <w:r>
              <w:rPr>
                <w:rFonts w:ascii="Times New Roman" w:eastAsiaTheme="minorEastAsia" w:hAnsi="Times New Roman" w:cs="Times New Roman"/>
                <w:color w:val="0C0C0C"/>
                <w:lang w:eastAsia="ko-KR"/>
              </w:rPr>
              <w:t>]</w:t>
            </w:r>
          </w:p>
        </w:tc>
      </w:tr>
    </w:tbl>
    <w:p w14:paraId="63BE94C7" w14:textId="77777777" w:rsidR="004368EC" w:rsidRPr="00B01673" w:rsidRDefault="004368EC">
      <w:pPr>
        <w:pStyle w:val="a3"/>
        <w:spacing w:before="7"/>
        <w:rPr>
          <w:rFonts w:ascii="Times New Roman" w:hAnsi="Times New Roman" w:cs="Times New Roman"/>
          <w:sz w:val="22"/>
          <w:szCs w:val="22"/>
        </w:rPr>
      </w:pPr>
    </w:p>
    <w:p w14:paraId="215E8EB4" w14:textId="77777777" w:rsidR="004368EC" w:rsidRPr="00B01673" w:rsidRDefault="00794F25" w:rsidP="008155FA">
      <w:pPr>
        <w:pStyle w:val="a5"/>
        <w:numPr>
          <w:ilvl w:val="1"/>
          <w:numId w:val="17"/>
        </w:numPr>
        <w:spacing w:before="1"/>
        <w:ind w:left="851"/>
        <w:rPr>
          <w:rFonts w:ascii="Times New Roman" w:hAnsi="Times New Roman" w:cs="Times New Roman"/>
          <w:color w:val="0C0C0C"/>
        </w:rPr>
      </w:pPr>
      <w:r w:rsidRPr="00B01673">
        <w:rPr>
          <w:rFonts w:ascii="Times New Roman" w:hAnsi="Times New Roman" w:cs="Times New Roman"/>
          <w:color w:val="0C0C0C"/>
          <w:w w:val="105"/>
        </w:rPr>
        <w:t>Each</w:t>
      </w:r>
      <w:r w:rsidRPr="00B01673">
        <w:rPr>
          <w:rFonts w:ascii="Times New Roman" w:hAnsi="Times New Roman" w:cs="Times New Roman"/>
          <w:color w:val="0C0C0C"/>
          <w:spacing w:val="-24"/>
          <w:w w:val="105"/>
        </w:rPr>
        <w:t xml:space="preserve"> </w:t>
      </w:r>
      <w:r w:rsidRPr="00B01673">
        <w:rPr>
          <w:rFonts w:ascii="Times New Roman" w:hAnsi="Times New Roman" w:cs="Times New Roman"/>
          <w:color w:val="0C0C0C"/>
          <w:spacing w:val="-4"/>
          <w:w w:val="105"/>
        </w:rPr>
        <w:t>notice</w:t>
      </w:r>
      <w:r w:rsidRPr="00B01673">
        <w:rPr>
          <w:rFonts w:ascii="Times New Roman" w:hAnsi="Times New Roman" w:cs="Times New Roman"/>
          <w:color w:val="3A3A3A"/>
          <w:spacing w:val="-4"/>
          <w:w w:val="105"/>
        </w:rPr>
        <w:t>,</w:t>
      </w:r>
      <w:r w:rsidRPr="00B01673">
        <w:rPr>
          <w:rFonts w:ascii="Times New Roman" w:hAnsi="Times New Roman" w:cs="Times New Roman"/>
          <w:color w:val="3A3A3A"/>
          <w:spacing w:val="-1"/>
          <w:w w:val="105"/>
        </w:rPr>
        <w:t xml:space="preserve"> </w:t>
      </w:r>
      <w:r w:rsidRPr="00B01673">
        <w:rPr>
          <w:rFonts w:ascii="Times New Roman" w:hAnsi="Times New Roman" w:cs="Times New Roman"/>
          <w:color w:val="0C0C0C"/>
          <w:w w:val="105"/>
        </w:rPr>
        <w:t>request</w:t>
      </w:r>
      <w:r w:rsidRPr="00B01673">
        <w:rPr>
          <w:rFonts w:ascii="Times New Roman" w:hAnsi="Times New Roman" w:cs="Times New Roman"/>
          <w:color w:val="0C0C0C"/>
          <w:spacing w:val="-9"/>
          <w:w w:val="105"/>
        </w:rPr>
        <w:t xml:space="preserve"> </w:t>
      </w:r>
      <w:r w:rsidRPr="00B01673">
        <w:rPr>
          <w:rFonts w:ascii="Times New Roman" w:hAnsi="Times New Roman" w:cs="Times New Roman"/>
          <w:color w:val="0C0C0C"/>
          <w:w w:val="105"/>
        </w:rPr>
        <w:t>or</w:t>
      </w:r>
      <w:r w:rsidRPr="00B01673">
        <w:rPr>
          <w:rFonts w:ascii="Times New Roman" w:hAnsi="Times New Roman" w:cs="Times New Roman"/>
          <w:color w:val="0C0C0C"/>
          <w:spacing w:val="-9"/>
          <w:w w:val="105"/>
        </w:rPr>
        <w:t xml:space="preserve"> </w:t>
      </w:r>
      <w:r w:rsidRPr="00B01673">
        <w:rPr>
          <w:rFonts w:ascii="Times New Roman" w:hAnsi="Times New Roman" w:cs="Times New Roman"/>
          <w:color w:val="0C0C0C"/>
          <w:w w:val="105"/>
        </w:rPr>
        <w:t>demand</w:t>
      </w:r>
      <w:r w:rsidRPr="00B01673">
        <w:rPr>
          <w:rFonts w:ascii="Times New Roman" w:hAnsi="Times New Roman" w:cs="Times New Roman"/>
          <w:color w:val="0C0C0C"/>
          <w:spacing w:val="-5"/>
          <w:w w:val="105"/>
        </w:rPr>
        <w:t xml:space="preserve"> </w:t>
      </w:r>
      <w:r w:rsidRPr="00B01673">
        <w:rPr>
          <w:rFonts w:ascii="Times New Roman" w:hAnsi="Times New Roman" w:cs="Times New Roman"/>
          <w:color w:val="0C0C0C"/>
          <w:w w:val="105"/>
        </w:rPr>
        <w:t>shall</w:t>
      </w:r>
      <w:r w:rsidRPr="00B01673">
        <w:rPr>
          <w:rFonts w:ascii="Times New Roman" w:hAnsi="Times New Roman" w:cs="Times New Roman"/>
          <w:color w:val="0C0C0C"/>
          <w:spacing w:val="-23"/>
          <w:w w:val="105"/>
        </w:rPr>
        <w:t xml:space="preserve"> </w:t>
      </w:r>
      <w:r w:rsidRPr="00B01673">
        <w:rPr>
          <w:rFonts w:ascii="Times New Roman" w:hAnsi="Times New Roman" w:cs="Times New Roman"/>
          <w:color w:val="0C0C0C"/>
          <w:w w:val="105"/>
        </w:rPr>
        <w:t>be</w:t>
      </w:r>
      <w:r w:rsidRPr="00B01673">
        <w:rPr>
          <w:rFonts w:ascii="Times New Roman" w:hAnsi="Times New Roman" w:cs="Times New Roman"/>
          <w:color w:val="0C0C0C"/>
          <w:spacing w:val="-12"/>
          <w:w w:val="105"/>
        </w:rPr>
        <w:t xml:space="preserve"> </w:t>
      </w:r>
      <w:r w:rsidRPr="00B01673">
        <w:rPr>
          <w:rFonts w:ascii="Times New Roman" w:hAnsi="Times New Roman" w:cs="Times New Roman"/>
          <w:color w:val="0C0C0C"/>
          <w:w w:val="105"/>
        </w:rPr>
        <w:t>deemed</w:t>
      </w:r>
      <w:r w:rsidRPr="00B01673">
        <w:rPr>
          <w:rFonts w:ascii="Times New Roman" w:hAnsi="Times New Roman" w:cs="Times New Roman"/>
          <w:color w:val="0C0C0C"/>
          <w:spacing w:val="-14"/>
          <w:w w:val="105"/>
        </w:rPr>
        <w:t xml:space="preserve"> </w:t>
      </w:r>
      <w:r w:rsidRPr="00B01673">
        <w:rPr>
          <w:rFonts w:ascii="Times New Roman" w:hAnsi="Times New Roman" w:cs="Times New Roman"/>
          <w:color w:val="0C0C0C"/>
          <w:spacing w:val="-3"/>
          <w:w w:val="105"/>
        </w:rPr>
        <w:t>effective</w:t>
      </w:r>
      <w:r w:rsidRPr="00B01673">
        <w:rPr>
          <w:rFonts w:ascii="Times New Roman" w:hAnsi="Times New Roman" w:cs="Times New Roman"/>
          <w:color w:val="3A3A3A"/>
          <w:spacing w:val="-3"/>
          <w:w w:val="105"/>
        </w:rPr>
        <w:t>:</w:t>
      </w:r>
    </w:p>
    <w:p w14:paraId="43956542" w14:textId="77777777" w:rsidR="004368EC" w:rsidRPr="00B01673" w:rsidRDefault="004368EC">
      <w:pPr>
        <w:pStyle w:val="a3"/>
        <w:spacing w:before="5"/>
        <w:rPr>
          <w:rFonts w:ascii="Times New Roman" w:hAnsi="Times New Roman" w:cs="Times New Roman"/>
          <w:sz w:val="22"/>
          <w:szCs w:val="22"/>
        </w:rPr>
      </w:pPr>
    </w:p>
    <w:p w14:paraId="555A74F5" w14:textId="77777777" w:rsidR="004368EC" w:rsidRPr="00B01673" w:rsidRDefault="00794F25" w:rsidP="008155FA">
      <w:pPr>
        <w:pStyle w:val="a5"/>
        <w:numPr>
          <w:ilvl w:val="2"/>
          <w:numId w:val="14"/>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if by personal delivery, when received;</w:t>
      </w:r>
    </w:p>
    <w:p w14:paraId="0A45CEFF" w14:textId="77777777" w:rsidR="004368EC" w:rsidRPr="00B01673" w:rsidRDefault="004368EC" w:rsidP="00CE5701">
      <w:pPr>
        <w:pStyle w:val="a5"/>
        <w:spacing w:before="99" w:line="232" w:lineRule="auto"/>
        <w:ind w:left="2127" w:right="39" w:firstLine="0"/>
        <w:rPr>
          <w:rFonts w:ascii="Times New Roman" w:hAnsi="Times New Roman" w:cs="Times New Roman"/>
          <w:color w:val="0A0A0A"/>
        </w:rPr>
      </w:pPr>
    </w:p>
    <w:p w14:paraId="3322C702" w14:textId="77777777" w:rsidR="004368EC" w:rsidRPr="00B01673" w:rsidRDefault="00794F25" w:rsidP="008155FA">
      <w:pPr>
        <w:pStyle w:val="a5"/>
        <w:numPr>
          <w:ilvl w:val="2"/>
          <w:numId w:val="14"/>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 xml:space="preserve">if by mail, </w:t>
      </w:r>
      <w:r w:rsidR="006D57B6">
        <w:rPr>
          <w:rFonts w:ascii="Times New Roman" w:hAnsi="Times New Roman" w:cs="Times New Roman"/>
          <w:color w:val="0A0A0A"/>
        </w:rPr>
        <w:t>ten (10)</w:t>
      </w:r>
      <w:r w:rsidR="006D57B6">
        <w:rPr>
          <w:rFonts w:ascii="Times New Roman" w:hAnsi="Times New Roman" w:cs="Times New Roman"/>
          <w:color w:val="0A0A0A"/>
          <w:vertAlign w:val="superscript"/>
        </w:rPr>
        <w:t xml:space="preserve"> </w:t>
      </w:r>
      <w:r w:rsidRPr="00B01673">
        <w:rPr>
          <w:rFonts w:ascii="Times New Roman" w:hAnsi="Times New Roman" w:cs="Times New Roman"/>
          <w:color w:val="0A0A0A"/>
        </w:rPr>
        <w:t xml:space="preserve">days after being deposited in the post office, by pre­paid first class </w:t>
      </w:r>
      <w:r w:rsidR="008D6E4A" w:rsidRPr="00B01673">
        <w:rPr>
          <w:rFonts w:ascii="Times New Roman" w:hAnsi="Times New Roman" w:cs="Times New Roman"/>
          <w:color w:val="0A0A0A"/>
        </w:rPr>
        <w:t>post (airmail, if international</w:t>
      </w:r>
      <w:r w:rsidRPr="00B01673">
        <w:rPr>
          <w:rFonts w:ascii="Times New Roman" w:hAnsi="Times New Roman" w:cs="Times New Roman"/>
          <w:color w:val="0A0A0A"/>
        </w:rPr>
        <w:t>)</w:t>
      </w:r>
      <w:r w:rsidR="008D6E4A" w:rsidRPr="00B01673">
        <w:rPr>
          <w:rFonts w:ascii="Times New Roman" w:hAnsi="Times New Roman" w:cs="Times New Roman"/>
          <w:color w:val="0A0A0A"/>
        </w:rPr>
        <w:t>;</w:t>
      </w:r>
      <w:r w:rsidRPr="00B01673">
        <w:rPr>
          <w:rFonts w:ascii="Times New Roman" w:hAnsi="Times New Roman" w:cs="Times New Roman"/>
          <w:color w:val="0A0A0A"/>
        </w:rPr>
        <w:t xml:space="preserve"> and</w:t>
      </w:r>
    </w:p>
    <w:p w14:paraId="58395E4F" w14:textId="77777777" w:rsidR="004368EC" w:rsidRPr="00B01673" w:rsidRDefault="004368EC" w:rsidP="00CE5701">
      <w:pPr>
        <w:pStyle w:val="a5"/>
        <w:spacing w:before="99" w:line="232" w:lineRule="auto"/>
        <w:ind w:left="2127" w:right="39" w:firstLine="0"/>
        <w:rPr>
          <w:rFonts w:ascii="Times New Roman" w:hAnsi="Times New Roman" w:cs="Times New Roman"/>
          <w:color w:val="0A0A0A"/>
        </w:rPr>
      </w:pPr>
    </w:p>
    <w:p w14:paraId="2BE3DA96" w14:textId="77777777" w:rsidR="004368EC" w:rsidRPr="00B01673" w:rsidRDefault="00882197" w:rsidP="008155FA">
      <w:pPr>
        <w:pStyle w:val="a5"/>
        <w:numPr>
          <w:ilvl w:val="2"/>
          <w:numId w:val="14"/>
        </w:numPr>
        <w:spacing w:before="99" w:line="232" w:lineRule="auto"/>
        <w:ind w:left="2127" w:right="39" w:hanging="1276"/>
        <w:rPr>
          <w:rFonts w:ascii="Times New Roman" w:hAnsi="Times New Roman" w:cs="Times New Roman"/>
          <w:color w:val="0A0A0A"/>
        </w:rPr>
      </w:pPr>
      <w:r w:rsidRPr="00B01673">
        <w:rPr>
          <w:rFonts w:ascii="Times New Roman" w:hAnsi="Times New Roman" w:cs="Times New Roman"/>
          <w:color w:val="0A0A0A"/>
        </w:rPr>
        <w:t xml:space="preserve">if </w:t>
      </w:r>
      <w:r w:rsidR="00794F25" w:rsidRPr="00B01673">
        <w:rPr>
          <w:rFonts w:ascii="Times New Roman" w:hAnsi="Times New Roman" w:cs="Times New Roman"/>
          <w:color w:val="0A0A0A"/>
        </w:rPr>
        <w:t>by electronic mail, when transmitted, in each case addressed as specified herein.</w:t>
      </w:r>
    </w:p>
    <w:p w14:paraId="5F4576D2" w14:textId="77777777" w:rsidR="004368EC" w:rsidRPr="00B01673" w:rsidRDefault="004368EC" w:rsidP="00CE5701">
      <w:pPr>
        <w:pStyle w:val="a5"/>
        <w:spacing w:before="99" w:line="232" w:lineRule="auto"/>
        <w:ind w:left="2127" w:right="39" w:firstLine="0"/>
        <w:rPr>
          <w:rFonts w:ascii="Times New Roman" w:hAnsi="Times New Roman" w:cs="Times New Roman"/>
          <w:color w:val="0A0A0A"/>
        </w:rPr>
      </w:pPr>
    </w:p>
    <w:p w14:paraId="06EC3753" w14:textId="77777777" w:rsidR="004368EC" w:rsidRPr="00B01673" w:rsidRDefault="00794F25" w:rsidP="004F3462">
      <w:pPr>
        <w:spacing w:before="99" w:line="232" w:lineRule="auto"/>
        <w:ind w:left="910" w:right="39" w:hanging="14"/>
        <w:jc w:val="both"/>
        <w:rPr>
          <w:rFonts w:ascii="Times New Roman" w:hAnsi="Times New Roman" w:cs="Times New Roman"/>
          <w:color w:val="0A0A0A"/>
        </w:rPr>
      </w:pPr>
      <w:r w:rsidRPr="00B01673">
        <w:rPr>
          <w:rFonts w:ascii="Times New Roman" w:hAnsi="Times New Roman" w:cs="Times New Roman"/>
          <w:color w:val="0A0A0A"/>
        </w:rPr>
        <w:t xml:space="preserve">Any </w:t>
      </w:r>
      <w:r w:rsidR="00882197" w:rsidRPr="00B01673">
        <w:rPr>
          <w:rFonts w:ascii="Times New Roman" w:hAnsi="Times New Roman" w:cs="Times New Roman"/>
          <w:color w:val="0A0A0A"/>
        </w:rPr>
        <w:t>email shall be confirm</w:t>
      </w:r>
      <w:r w:rsidRPr="00B01673">
        <w:rPr>
          <w:rFonts w:ascii="Times New Roman" w:hAnsi="Times New Roman" w:cs="Times New Roman"/>
          <w:color w:val="0A0A0A"/>
        </w:rPr>
        <w:t xml:space="preserve">ed in writing within </w:t>
      </w:r>
      <w:r w:rsidR="006D57B6">
        <w:rPr>
          <w:rFonts w:ascii="Times New Roman" w:hAnsi="Times New Roman" w:cs="Times New Roman"/>
          <w:color w:val="0A0A0A"/>
        </w:rPr>
        <w:t>three (</w:t>
      </w:r>
      <w:r w:rsidRPr="00B01673">
        <w:rPr>
          <w:rFonts w:ascii="Times New Roman" w:hAnsi="Times New Roman" w:cs="Times New Roman"/>
          <w:color w:val="0A0A0A"/>
        </w:rPr>
        <w:t>3</w:t>
      </w:r>
      <w:r w:rsidR="006D57B6">
        <w:rPr>
          <w:rFonts w:ascii="Times New Roman" w:hAnsi="Times New Roman" w:cs="Times New Roman"/>
          <w:color w:val="0A0A0A"/>
        </w:rPr>
        <w:t>)</w:t>
      </w:r>
      <w:r w:rsidRPr="00B01673">
        <w:rPr>
          <w:rFonts w:ascii="Times New Roman" w:hAnsi="Times New Roman" w:cs="Times New Roman"/>
          <w:color w:val="0A0A0A"/>
        </w:rPr>
        <w:t xml:space="preserve"> Business Days of dispatch, but the failure in any instance to so </w:t>
      </w:r>
      <w:r w:rsidR="00882197" w:rsidRPr="00B01673">
        <w:rPr>
          <w:rFonts w:ascii="Times New Roman" w:hAnsi="Times New Roman" w:cs="Times New Roman"/>
          <w:color w:val="0A0A0A"/>
        </w:rPr>
        <w:t>confirm</w:t>
      </w:r>
      <w:r w:rsidRPr="00B01673">
        <w:rPr>
          <w:rFonts w:ascii="Times New Roman" w:hAnsi="Times New Roman" w:cs="Times New Roman"/>
          <w:color w:val="0A0A0A"/>
        </w:rPr>
        <w:t xml:space="preserve"> shall not render the email notice defective.</w:t>
      </w:r>
    </w:p>
    <w:p w14:paraId="2F13273F" w14:textId="276A8DA4" w:rsidR="004368EC" w:rsidRDefault="004368EC">
      <w:pPr>
        <w:pStyle w:val="a3"/>
        <w:spacing w:before="8"/>
        <w:rPr>
          <w:rFonts w:ascii="Times New Roman" w:hAnsi="Times New Roman" w:cs="Times New Roman"/>
          <w:sz w:val="22"/>
          <w:szCs w:val="22"/>
        </w:rPr>
      </w:pPr>
    </w:p>
    <w:p w14:paraId="3DC89329" w14:textId="77777777" w:rsidR="00EC593F" w:rsidRPr="00B01673" w:rsidRDefault="00EC593F">
      <w:pPr>
        <w:pStyle w:val="a3"/>
        <w:spacing w:before="8"/>
        <w:rPr>
          <w:rFonts w:ascii="Times New Roman" w:hAnsi="Times New Roman" w:cs="Times New Roman"/>
          <w:sz w:val="22"/>
          <w:szCs w:val="22"/>
        </w:rPr>
      </w:pPr>
    </w:p>
    <w:p w14:paraId="0CD5694B" w14:textId="77777777" w:rsidR="004368EC" w:rsidRPr="00B01673" w:rsidRDefault="00794F25" w:rsidP="008155FA">
      <w:pPr>
        <w:pStyle w:val="a5"/>
        <w:numPr>
          <w:ilvl w:val="0"/>
          <w:numId w:val="17"/>
        </w:numPr>
        <w:tabs>
          <w:tab w:val="left" w:pos="2604"/>
          <w:tab w:val="left" w:pos="2605"/>
        </w:tabs>
        <w:ind w:left="851"/>
        <w:rPr>
          <w:rFonts w:ascii="Times New Roman" w:hAnsi="Times New Roman" w:cs="Times New Roman"/>
          <w:b/>
          <w:color w:val="0A0A0A"/>
        </w:rPr>
      </w:pPr>
      <w:r w:rsidRPr="00B01673">
        <w:rPr>
          <w:rFonts w:ascii="Times New Roman" w:hAnsi="Times New Roman" w:cs="Times New Roman"/>
          <w:b/>
          <w:color w:val="0A0A0A"/>
        </w:rPr>
        <w:t>CONFIDENTIALITY</w:t>
      </w:r>
    </w:p>
    <w:p w14:paraId="723507B5" w14:textId="77777777" w:rsidR="004368EC" w:rsidRPr="00B01673" w:rsidRDefault="004368EC">
      <w:pPr>
        <w:pStyle w:val="a3"/>
        <w:spacing w:before="7"/>
        <w:rPr>
          <w:rFonts w:ascii="Times New Roman" w:hAnsi="Times New Roman" w:cs="Times New Roman"/>
          <w:sz w:val="22"/>
          <w:szCs w:val="22"/>
        </w:rPr>
      </w:pPr>
    </w:p>
    <w:p w14:paraId="7775A40F" w14:textId="080A0EEF" w:rsidR="004368EC" w:rsidRPr="00B01673" w:rsidRDefault="00794F25" w:rsidP="008155FA">
      <w:pPr>
        <w:pStyle w:val="a5"/>
        <w:numPr>
          <w:ilvl w:val="1"/>
          <w:numId w:val="17"/>
        </w:numPr>
        <w:spacing w:before="1"/>
        <w:ind w:left="851"/>
        <w:rPr>
          <w:rFonts w:ascii="Times New Roman" w:hAnsi="Times New Roman" w:cs="Times New Roman"/>
          <w:color w:val="0C0C0C"/>
          <w:w w:val="105"/>
        </w:rPr>
      </w:pPr>
      <w:r w:rsidRPr="00B01673">
        <w:rPr>
          <w:rFonts w:ascii="Times New Roman" w:hAnsi="Times New Roman" w:cs="Times New Roman"/>
          <w:color w:val="0C0C0C"/>
          <w:w w:val="105"/>
        </w:rPr>
        <w:t>Except as provided in Clause 1</w:t>
      </w:r>
      <w:r w:rsidR="00512FBE">
        <w:rPr>
          <w:rFonts w:ascii="Times New Roman" w:hAnsi="Times New Roman" w:cs="Times New Roman"/>
          <w:color w:val="0C0C0C"/>
          <w:w w:val="105"/>
        </w:rPr>
        <w:t>7</w:t>
      </w:r>
      <w:r w:rsidRPr="00B01673">
        <w:rPr>
          <w:rFonts w:ascii="Times New Roman" w:hAnsi="Times New Roman" w:cs="Times New Roman"/>
          <w:color w:val="0C0C0C"/>
          <w:w w:val="105"/>
        </w:rPr>
        <w:t>.2, each Party will treat as confidential the provisions of this Agreement and other information it has received or obtained relating to the other Party as a result of entering into and the performance of this Agreement (collectively, the</w:t>
      </w:r>
      <w:r w:rsidR="00E91A4F" w:rsidRPr="00E91A4F">
        <w:rPr>
          <w:rFonts w:ascii="Times New Roman" w:hAnsi="Times New Roman" w:cs="Times New Roman"/>
          <w:color w:val="0C0C0C"/>
          <w:w w:val="105"/>
        </w:rPr>
        <w:t xml:space="preserve"> </w:t>
      </w:r>
      <w:r w:rsidR="00E91A4F" w:rsidRPr="00B01673">
        <w:rPr>
          <w:rFonts w:ascii="Times New Roman" w:hAnsi="Times New Roman" w:cs="Times New Roman"/>
          <w:color w:val="0C0C0C"/>
          <w:w w:val="105"/>
        </w:rPr>
        <w:t>"</w:t>
      </w:r>
      <w:r w:rsidRPr="00B01673">
        <w:rPr>
          <w:rFonts w:ascii="Times New Roman" w:hAnsi="Times New Roman" w:cs="Times New Roman"/>
          <w:b/>
          <w:color w:val="0C0C0C"/>
          <w:w w:val="105"/>
        </w:rPr>
        <w:t xml:space="preserve">Confidential </w:t>
      </w:r>
      <w:r w:rsidR="00D44B8A" w:rsidRPr="00B01673">
        <w:rPr>
          <w:rFonts w:ascii="Times New Roman" w:hAnsi="Times New Roman" w:cs="Times New Roman"/>
          <w:b/>
          <w:color w:val="0C0C0C"/>
          <w:w w:val="105"/>
        </w:rPr>
        <w:t>In</w:t>
      </w:r>
      <w:r w:rsidRPr="00B01673">
        <w:rPr>
          <w:rFonts w:ascii="Times New Roman" w:hAnsi="Times New Roman" w:cs="Times New Roman"/>
          <w:b/>
          <w:color w:val="0C0C0C"/>
          <w:w w:val="105"/>
        </w:rPr>
        <w:t>fo</w:t>
      </w:r>
      <w:r w:rsidR="00D44B8A" w:rsidRPr="00B01673">
        <w:rPr>
          <w:rFonts w:ascii="Times New Roman" w:hAnsi="Times New Roman" w:cs="Times New Roman"/>
          <w:b/>
          <w:color w:val="0C0C0C"/>
          <w:w w:val="105"/>
        </w:rPr>
        <w:t>rm</w:t>
      </w:r>
      <w:r w:rsidRPr="00B01673">
        <w:rPr>
          <w:rFonts w:ascii="Times New Roman" w:hAnsi="Times New Roman" w:cs="Times New Roman"/>
          <w:b/>
          <w:color w:val="0C0C0C"/>
          <w:w w:val="105"/>
        </w:rPr>
        <w:t>ation</w:t>
      </w:r>
      <w:r w:rsidRPr="00B01673">
        <w:rPr>
          <w:rFonts w:ascii="Times New Roman" w:hAnsi="Times New Roman" w:cs="Times New Roman"/>
          <w:color w:val="0C0C0C"/>
          <w:w w:val="105"/>
        </w:rPr>
        <w:t>").</w:t>
      </w:r>
    </w:p>
    <w:p w14:paraId="7723D6A5" w14:textId="77777777" w:rsidR="004368EC" w:rsidRPr="00B01673" w:rsidRDefault="004368EC" w:rsidP="00D44B8A">
      <w:pPr>
        <w:pStyle w:val="a5"/>
        <w:spacing w:before="1"/>
        <w:ind w:left="851" w:firstLine="0"/>
        <w:rPr>
          <w:rFonts w:ascii="Times New Roman" w:hAnsi="Times New Roman" w:cs="Times New Roman"/>
          <w:color w:val="0C0C0C"/>
          <w:w w:val="105"/>
        </w:rPr>
      </w:pPr>
    </w:p>
    <w:p w14:paraId="34EE7A3E" w14:textId="77777777" w:rsidR="004368EC" w:rsidRPr="00B01673" w:rsidRDefault="00794F25" w:rsidP="008155FA">
      <w:pPr>
        <w:pStyle w:val="a5"/>
        <w:numPr>
          <w:ilvl w:val="1"/>
          <w:numId w:val="17"/>
        </w:numPr>
        <w:spacing w:before="1" w:line="249" w:lineRule="auto"/>
        <w:ind w:left="851"/>
        <w:rPr>
          <w:rFonts w:ascii="Times New Roman" w:hAnsi="Times New Roman" w:cs="Times New Roman"/>
        </w:rPr>
      </w:pPr>
      <w:r w:rsidRPr="00B01673">
        <w:rPr>
          <w:rFonts w:ascii="Times New Roman" w:hAnsi="Times New Roman" w:cs="Times New Roman"/>
          <w:color w:val="0C0C0C"/>
          <w:w w:val="105"/>
        </w:rPr>
        <w:t>The Party, receiving the Confidential Information (the "</w:t>
      </w:r>
      <w:r w:rsidRPr="00B01673">
        <w:rPr>
          <w:rFonts w:ascii="Times New Roman" w:hAnsi="Times New Roman" w:cs="Times New Roman"/>
          <w:b/>
          <w:color w:val="0C0C0C"/>
          <w:w w:val="105"/>
        </w:rPr>
        <w:t>Receiving Party</w:t>
      </w:r>
      <w:r w:rsidRPr="00B01673">
        <w:rPr>
          <w:rFonts w:ascii="Times New Roman" w:hAnsi="Times New Roman" w:cs="Times New Roman"/>
          <w:color w:val="0C0C0C"/>
          <w:w w:val="105"/>
        </w:rPr>
        <w:t>") from the other Party (the "</w:t>
      </w:r>
      <w:r w:rsidRPr="00B01673">
        <w:rPr>
          <w:rFonts w:ascii="Times New Roman" w:hAnsi="Times New Roman" w:cs="Times New Roman"/>
          <w:b/>
          <w:color w:val="0C0C0C"/>
          <w:w w:val="105"/>
        </w:rPr>
        <w:t>Disclosing Party</w:t>
      </w:r>
      <w:r w:rsidRPr="00B01673">
        <w:rPr>
          <w:rFonts w:ascii="Times New Roman" w:hAnsi="Times New Roman" w:cs="Times New Roman"/>
          <w:color w:val="0C0C0C"/>
          <w:w w:val="105"/>
        </w:rPr>
        <w:t xml:space="preserve">") shall not disclose or release to third parties any Confidential Information without prior written approval from the Disclosing Party. </w:t>
      </w:r>
      <w:r w:rsidR="00512FBE">
        <w:rPr>
          <w:rFonts w:ascii="Times New Roman" w:hAnsi="Times New Roman" w:cs="Times New Roman"/>
          <w:color w:val="0C0C0C"/>
          <w:w w:val="105"/>
        </w:rPr>
        <w:t xml:space="preserve">The </w:t>
      </w:r>
      <w:r w:rsidRPr="00B01673">
        <w:rPr>
          <w:rFonts w:ascii="Times New Roman" w:hAnsi="Times New Roman" w:cs="Times New Roman"/>
          <w:color w:val="0C0C0C"/>
          <w:w w:val="105"/>
        </w:rPr>
        <w:t xml:space="preserve">Confidential Information does not include </w:t>
      </w:r>
      <w:r w:rsidR="00512FBE">
        <w:rPr>
          <w:rFonts w:ascii="Times New Roman" w:hAnsi="Times New Roman" w:cs="Times New Roman"/>
          <w:color w:val="0C0C0C"/>
          <w:w w:val="105"/>
        </w:rPr>
        <w:t xml:space="preserve">any </w:t>
      </w:r>
      <w:r w:rsidRPr="00B01673">
        <w:rPr>
          <w:rFonts w:ascii="Times New Roman" w:hAnsi="Times New Roman" w:cs="Times New Roman"/>
          <w:color w:val="0C0C0C"/>
          <w:w w:val="105"/>
        </w:rPr>
        <w:t>information which:</w:t>
      </w:r>
    </w:p>
    <w:p w14:paraId="3BD47191" w14:textId="77777777" w:rsidR="004368EC" w:rsidRPr="00C81D5D" w:rsidRDefault="004368EC">
      <w:pPr>
        <w:pStyle w:val="a3"/>
        <w:spacing w:before="4"/>
        <w:rPr>
          <w:rFonts w:ascii="Times New Roman" w:hAnsi="Times New Roman" w:cs="Times New Roman"/>
          <w:color w:val="0C0C0C"/>
          <w:w w:val="105"/>
          <w:sz w:val="22"/>
          <w:szCs w:val="22"/>
        </w:rPr>
      </w:pPr>
    </w:p>
    <w:p w14:paraId="6015A7BB" w14:textId="77777777" w:rsidR="004368EC" w:rsidRPr="00C81D5D" w:rsidRDefault="00D44B8A" w:rsidP="008155FA">
      <w:pPr>
        <w:pStyle w:val="a5"/>
        <w:numPr>
          <w:ilvl w:val="2"/>
          <w:numId w:val="15"/>
        </w:numPr>
        <w:spacing w:before="99" w:line="232" w:lineRule="auto"/>
        <w:ind w:left="2127" w:right="39" w:hanging="1276"/>
        <w:rPr>
          <w:rFonts w:ascii="Times New Roman" w:hAnsi="Times New Roman" w:cs="Times New Roman"/>
          <w:color w:val="0C0C0C"/>
          <w:w w:val="105"/>
        </w:rPr>
      </w:pPr>
      <w:r w:rsidRPr="00C81D5D">
        <w:rPr>
          <w:rFonts w:ascii="Times New Roman" w:hAnsi="Times New Roman" w:cs="Times New Roman"/>
          <w:color w:val="0C0C0C"/>
          <w:w w:val="105"/>
        </w:rPr>
        <w:lastRenderedPageBreak/>
        <w:t xml:space="preserve">is required to be disclosed by operation of law or any binding judgment or order, or any requirement of a competent authority; </w:t>
      </w:r>
    </w:p>
    <w:p w14:paraId="39D0ABE4" w14:textId="77777777" w:rsidR="00D44B8A" w:rsidRPr="00C81D5D" w:rsidRDefault="00D44B8A" w:rsidP="00D44B8A">
      <w:pPr>
        <w:pStyle w:val="a5"/>
        <w:spacing w:before="99" w:line="232" w:lineRule="auto"/>
        <w:ind w:left="2127" w:right="39" w:firstLine="0"/>
        <w:rPr>
          <w:rFonts w:ascii="Times New Roman" w:hAnsi="Times New Roman" w:cs="Times New Roman"/>
          <w:color w:val="0C0C0C"/>
          <w:w w:val="105"/>
        </w:rPr>
      </w:pPr>
    </w:p>
    <w:p w14:paraId="155F2671" w14:textId="77777777" w:rsidR="004368EC" w:rsidRPr="00C81D5D" w:rsidRDefault="00794F25" w:rsidP="008155FA">
      <w:pPr>
        <w:pStyle w:val="a5"/>
        <w:numPr>
          <w:ilvl w:val="2"/>
          <w:numId w:val="15"/>
        </w:numPr>
        <w:spacing w:before="99" w:line="232" w:lineRule="auto"/>
        <w:ind w:left="2127" w:right="39" w:hanging="1276"/>
        <w:rPr>
          <w:rFonts w:ascii="Times New Roman" w:hAnsi="Times New Roman" w:cs="Times New Roman"/>
          <w:color w:val="0C0C0C"/>
          <w:w w:val="105"/>
        </w:rPr>
      </w:pPr>
      <w:r w:rsidRPr="00C81D5D">
        <w:rPr>
          <w:rFonts w:ascii="Times New Roman" w:hAnsi="Times New Roman" w:cs="Times New Roman"/>
          <w:color w:val="0C0C0C"/>
          <w:w w:val="105"/>
        </w:rPr>
        <w:t>is reasonably required to be disclosed in confidence to a party's professional advisers for use in connection with the matters contemplated herein; or</w:t>
      </w:r>
    </w:p>
    <w:p w14:paraId="7E528401" w14:textId="77777777" w:rsidR="004368EC" w:rsidRPr="00C81D5D" w:rsidRDefault="004368EC" w:rsidP="00D44B8A">
      <w:pPr>
        <w:pStyle w:val="a5"/>
        <w:spacing w:before="99" w:line="232" w:lineRule="auto"/>
        <w:ind w:left="2127" w:right="39" w:firstLine="0"/>
        <w:rPr>
          <w:rFonts w:ascii="Times New Roman" w:hAnsi="Times New Roman" w:cs="Times New Roman"/>
          <w:color w:val="0C0C0C"/>
          <w:w w:val="105"/>
        </w:rPr>
      </w:pPr>
    </w:p>
    <w:p w14:paraId="3E9F1B17" w14:textId="77777777" w:rsidR="004368EC" w:rsidRPr="00C81D5D" w:rsidRDefault="00D44B8A" w:rsidP="008155FA">
      <w:pPr>
        <w:pStyle w:val="a5"/>
        <w:numPr>
          <w:ilvl w:val="2"/>
          <w:numId w:val="15"/>
        </w:numPr>
        <w:spacing w:before="99" w:line="232" w:lineRule="auto"/>
        <w:ind w:left="2127" w:right="39" w:hanging="1276"/>
        <w:rPr>
          <w:rFonts w:ascii="Times New Roman" w:hAnsi="Times New Roman" w:cs="Times New Roman"/>
          <w:color w:val="0C0C0C"/>
          <w:w w:val="105"/>
        </w:rPr>
      </w:pPr>
      <w:r w:rsidRPr="00C81D5D">
        <w:rPr>
          <w:rFonts w:ascii="Times New Roman" w:hAnsi="Times New Roman" w:cs="Times New Roman"/>
          <w:color w:val="0C0C0C"/>
          <w:w w:val="105"/>
        </w:rPr>
        <w:t xml:space="preserve">is </w:t>
      </w:r>
      <w:r w:rsidR="00794F25" w:rsidRPr="00C81D5D">
        <w:rPr>
          <w:rFonts w:ascii="Times New Roman" w:hAnsi="Times New Roman" w:cs="Times New Roman"/>
          <w:color w:val="0C0C0C"/>
          <w:w w:val="105"/>
        </w:rPr>
        <w:t xml:space="preserve">or becomes within the public domain (otherwise than through the default of the Receiving </w:t>
      </w:r>
      <w:r w:rsidRPr="00C81D5D">
        <w:rPr>
          <w:rFonts w:ascii="Times New Roman" w:hAnsi="Times New Roman" w:cs="Times New Roman"/>
          <w:color w:val="0C0C0C"/>
          <w:w w:val="105"/>
        </w:rPr>
        <w:t>Party)</w:t>
      </w:r>
      <w:r w:rsidR="00794F25" w:rsidRPr="00C81D5D">
        <w:rPr>
          <w:rFonts w:ascii="Times New Roman" w:hAnsi="Times New Roman" w:cs="Times New Roman"/>
          <w:color w:val="0C0C0C"/>
          <w:w w:val="105"/>
        </w:rPr>
        <w:t>.</w:t>
      </w:r>
    </w:p>
    <w:p w14:paraId="78DF1D97" w14:textId="77777777" w:rsidR="004368EC" w:rsidRPr="00B01673" w:rsidRDefault="004368EC">
      <w:pPr>
        <w:pStyle w:val="a3"/>
        <w:rPr>
          <w:rFonts w:ascii="Times New Roman" w:hAnsi="Times New Roman" w:cs="Times New Roman"/>
          <w:sz w:val="22"/>
          <w:szCs w:val="22"/>
        </w:rPr>
      </w:pPr>
    </w:p>
    <w:p w14:paraId="227F1AB3" w14:textId="77777777" w:rsidR="004368EC" w:rsidRPr="00B01673" w:rsidRDefault="004368EC">
      <w:pPr>
        <w:pStyle w:val="a3"/>
        <w:spacing w:before="11"/>
        <w:rPr>
          <w:rFonts w:ascii="Times New Roman" w:hAnsi="Times New Roman" w:cs="Times New Roman"/>
          <w:sz w:val="22"/>
          <w:szCs w:val="22"/>
        </w:rPr>
      </w:pPr>
    </w:p>
    <w:p w14:paraId="01300DC9" w14:textId="77777777" w:rsidR="004368EC" w:rsidRPr="00B01673" w:rsidRDefault="00794F25" w:rsidP="008155FA">
      <w:pPr>
        <w:pStyle w:val="a5"/>
        <w:numPr>
          <w:ilvl w:val="0"/>
          <w:numId w:val="17"/>
        </w:numPr>
        <w:tabs>
          <w:tab w:val="left" w:pos="2617"/>
        </w:tabs>
        <w:ind w:left="851"/>
        <w:rPr>
          <w:rFonts w:ascii="Times New Roman" w:hAnsi="Times New Roman" w:cs="Times New Roman"/>
          <w:color w:val="0C0C0C"/>
        </w:rPr>
      </w:pPr>
      <w:r w:rsidRPr="00B01673">
        <w:rPr>
          <w:rFonts w:ascii="Times New Roman" w:hAnsi="Times New Roman" w:cs="Times New Roman"/>
          <w:b/>
          <w:color w:val="0A0A0A"/>
        </w:rPr>
        <w:t>MISCELLANEOUS</w:t>
      </w:r>
    </w:p>
    <w:p w14:paraId="2B8D99CF" w14:textId="77777777" w:rsidR="004368EC" w:rsidRPr="00B01673" w:rsidRDefault="004368EC">
      <w:pPr>
        <w:pStyle w:val="a3"/>
        <w:spacing w:before="11"/>
        <w:rPr>
          <w:rFonts w:ascii="Times New Roman" w:hAnsi="Times New Roman" w:cs="Times New Roman"/>
          <w:sz w:val="22"/>
          <w:szCs w:val="22"/>
        </w:rPr>
      </w:pPr>
    </w:p>
    <w:p w14:paraId="7252601B" w14:textId="77777777" w:rsidR="004368EC" w:rsidRPr="00B01673" w:rsidRDefault="00794F25" w:rsidP="008155FA">
      <w:pPr>
        <w:pStyle w:val="a5"/>
        <w:numPr>
          <w:ilvl w:val="1"/>
          <w:numId w:val="17"/>
        </w:numPr>
        <w:spacing w:before="1"/>
        <w:ind w:left="851"/>
        <w:rPr>
          <w:rFonts w:ascii="Times New Roman" w:hAnsi="Times New Roman" w:cs="Times New Roman"/>
          <w:color w:val="0C0C0C"/>
          <w:w w:val="105"/>
        </w:rPr>
      </w:pPr>
      <w:r w:rsidRPr="00B01673">
        <w:rPr>
          <w:rFonts w:ascii="Times New Roman" w:hAnsi="Times New Roman" w:cs="Times New Roman"/>
          <w:color w:val="0C0C0C"/>
          <w:w w:val="105"/>
        </w:rPr>
        <w:t xml:space="preserve">No failure </w:t>
      </w:r>
      <w:r w:rsidR="00D44B8A" w:rsidRPr="00B01673">
        <w:rPr>
          <w:rFonts w:ascii="Times New Roman" w:eastAsia="맑은 고딕" w:hAnsi="Times New Roman" w:cs="Times New Roman"/>
          <w:color w:val="0C0C0C"/>
          <w:w w:val="105"/>
        </w:rPr>
        <w:t>or</w:t>
      </w:r>
      <w:r w:rsidRPr="00B01673">
        <w:rPr>
          <w:rFonts w:ascii="Times New Roman" w:hAnsi="Times New Roman" w:cs="Times New Roman"/>
          <w:color w:val="0C0C0C"/>
          <w:w w:val="105"/>
        </w:rPr>
        <w:t xml:space="preserve"> waiver of any right under this Agreement shall be effective unless in</w:t>
      </w:r>
      <w:r w:rsidR="00D44B8A" w:rsidRPr="00B01673">
        <w:rPr>
          <w:rFonts w:ascii="Times New Roman" w:hAnsi="Times New Roman" w:cs="Times New Roman"/>
          <w:color w:val="0C0C0C"/>
          <w:w w:val="105"/>
        </w:rPr>
        <w:t xml:space="preserve"> </w:t>
      </w:r>
      <w:r w:rsidRPr="00B01673">
        <w:rPr>
          <w:rFonts w:ascii="Times New Roman" w:hAnsi="Times New Roman" w:cs="Times New Roman"/>
          <w:color w:val="0C0C0C"/>
          <w:w w:val="105"/>
        </w:rPr>
        <w:t>writing. Unless expressly stated, a waiver shall be effective only in the circumstances for which it is given.</w:t>
      </w:r>
    </w:p>
    <w:p w14:paraId="5D3DE335" w14:textId="77777777" w:rsidR="004368EC" w:rsidRPr="00B01673" w:rsidRDefault="004368EC">
      <w:pPr>
        <w:pStyle w:val="a3"/>
        <w:spacing w:before="6"/>
        <w:rPr>
          <w:rFonts w:ascii="Times New Roman" w:hAnsi="Times New Roman" w:cs="Times New Roman"/>
          <w:sz w:val="22"/>
          <w:szCs w:val="22"/>
        </w:rPr>
      </w:pPr>
    </w:p>
    <w:p w14:paraId="2A423FFF" w14:textId="77777777" w:rsidR="004368EC" w:rsidRPr="00B01673" w:rsidRDefault="00794F25" w:rsidP="008155FA">
      <w:pPr>
        <w:pStyle w:val="a5"/>
        <w:numPr>
          <w:ilvl w:val="1"/>
          <w:numId w:val="17"/>
        </w:numPr>
        <w:spacing w:before="1"/>
        <w:ind w:left="851"/>
        <w:rPr>
          <w:rFonts w:ascii="Times New Roman" w:hAnsi="Times New Roman" w:cs="Times New Roman"/>
          <w:color w:val="0C0C0C"/>
          <w:w w:val="105"/>
        </w:rPr>
      </w:pPr>
      <w:r w:rsidRPr="00B01673">
        <w:rPr>
          <w:rFonts w:ascii="Times New Roman" w:hAnsi="Times New Roman" w:cs="Times New Roman"/>
          <w:color w:val="0C0C0C"/>
          <w:w w:val="105"/>
        </w:rPr>
        <w:t>No delay or omission by any Party in exercising any right or remedy provided by law or under this Agreement shall constitute a waiver of such right or remedy.</w:t>
      </w:r>
    </w:p>
    <w:p w14:paraId="4A9DE803" w14:textId="77777777" w:rsidR="00D44B8A" w:rsidRPr="00B01673" w:rsidRDefault="00D44B8A" w:rsidP="00D44B8A">
      <w:pPr>
        <w:spacing w:before="1"/>
        <w:rPr>
          <w:rFonts w:ascii="Times New Roman" w:hAnsi="Times New Roman" w:cs="Times New Roman"/>
          <w:color w:val="0C0C0C"/>
          <w:w w:val="105"/>
        </w:rPr>
      </w:pPr>
    </w:p>
    <w:p w14:paraId="26DA94C8" w14:textId="77777777" w:rsidR="004368EC" w:rsidRPr="00B01673" w:rsidRDefault="00794F25" w:rsidP="008155FA">
      <w:pPr>
        <w:pStyle w:val="a5"/>
        <w:numPr>
          <w:ilvl w:val="1"/>
          <w:numId w:val="17"/>
        </w:numPr>
        <w:spacing w:before="1"/>
        <w:ind w:left="851"/>
        <w:rPr>
          <w:rFonts w:ascii="Times New Roman" w:hAnsi="Times New Roman" w:cs="Times New Roman"/>
          <w:color w:val="0C0C0C"/>
          <w:w w:val="105"/>
        </w:rPr>
      </w:pPr>
      <w:r w:rsidRPr="00B01673">
        <w:rPr>
          <w:rFonts w:ascii="Times New Roman" w:hAnsi="Times New Roman" w:cs="Times New Roman"/>
          <w:color w:val="0C0C0C"/>
          <w:w w:val="105"/>
        </w:rPr>
        <w:t>The single or partial exercise of any right o</w:t>
      </w:r>
      <w:r w:rsidR="00D44B8A" w:rsidRPr="00B01673">
        <w:rPr>
          <w:rFonts w:ascii="Times New Roman" w:hAnsi="Times New Roman" w:cs="Times New Roman"/>
          <w:color w:val="0C0C0C"/>
          <w:w w:val="105"/>
        </w:rPr>
        <w:t>r</w:t>
      </w:r>
      <w:r w:rsidRPr="00B01673">
        <w:rPr>
          <w:rFonts w:ascii="Times New Roman" w:hAnsi="Times New Roman" w:cs="Times New Roman"/>
          <w:color w:val="0C0C0C"/>
          <w:w w:val="105"/>
        </w:rPr>
        <w:t xml:space="preserve"> remedy under this Agreement shall not</w:t>
      </w:r>
      <w:r w:rsidR="00D44B8A" w:rsidRPr="00B01673">
        <w:rPr>
          <w:rFonts w:ascii="Times New Roman" w:hAnsi="Times New Roman" w:cs="Times New Roman"/>
          <w:color w:val="0C0C0C"/>
          <w:w w:val="105"/>
        </w:rPr>
        <w:t xml:space="preserve"> </w:t>
      </w:r>
      <w:r w:rsidRPr="00B01673">
        <w:rPr>
          <w:rFonts w:ascii="Times New Roman" w:hAnsi="Times New Roman" w:cs="Times New Roman"/>
          <w:color w:val="0C0C0C"/>
          <w:w w:val="105"/>
        </w:rPr>
        <w:t>limit or restrict any furthe</w:t>
      </w:r>
      <w:r w:rsidR="00D44B8A" w:rsidRPr="00B01673">
        <w:rPr>
          <w:rFonts w:ascii="Times New Roman" w:hAnsi="Times New Roman" w:cs="Times New Roman"/>
          <w:color w:val="0C0C0C"/>
          <w:w w:val="105"/>
        </w:rPr>
        <w:t>r</w:t>
      </w:r>
      <w:r w:rsidRPr="00B01673">
        <w:rPr>
          <w:rFonts w:ascii="Times New Roman" w:hAnsi="Times New Roman" w:cs="Times New Roman"/>
          <w:color w:val="0C0C0C"/>
          <w:w w:val="105"/>
        </w:rPr>
        <w:t xml:space="preserve"> exercise of any such right or remedy.</w:t>
      </w:r>
    </w:p>
    <w:p w14:paraId="2A8A8065" w14:textId="77777777" w:rsidR="00D44B8A" w:rsidRPr="00B01673" w:rsidRDefault="00D44B8A" w:rsidP="00D44B8A">
      <w:pPr>
        <w:spacing w:before="1"/>
        <w:rPr>
          <w:rFonts w:ascii="Times New Roman" w:hAnsi="Times New Roman" w:cs="Times New Roman"/>
          <w:color w:val="0C0C0C"/>
          <w:w w:val="105"/>
        </w:rPr>
      </w:pPr>
    </w:p>
    <w:p w14:paraId="1E6C5DF6" w14:textId="77777777" w:rsidR="004368EC" w:rsidRPr="00B01673" w:rsidRDefault="00794F25" w:rsidP="008155FA">
      <w:pPr>
        <w:pStyle w:val="a5"/>
        <w:numPr>
          <w:ilvl w:val="1"/>
          <w:numId w:val="17"/>
        </w:numPr>
        <w:tabs>
          <w:tab w:val="left" w:pos="2596"/>
        </w:tabs>
        <w:spacing w:before="1"/>
        <w:ind w:left="851"/>
        <w:rPr>
          <w:rFonts w:ascii="Times New Roman" w:hAnsi="Times New Roman" w:cs="Times New Roman"/>
        </w:rPr>
      </w:pPr>
      <w:r w:rsidRPr="00B01673">
        <w:rPr>
          <w:rFonts w:ascii="Times New Roman" w:hAnsi="Times New Roman" w:cs="Times New Roman"/>
          <w:color w:val="0C0C0C"/>
        </w:rPr>
        <w:t>The rights and remedies provided in this Agreement are cumulative and do not exclude</w:t>
      </w:r>
      <w:r w:rsidRPr="00B01673">
        <w:rPr>
          <w:rFonts w:ascii="Times New Roman" w:hAnsi="Times New Roman" w:cs="Times New Roman"/>
          <w:color w:val="0C0C0C"/>
          <w:spacing w:val="-17"/>
        </w:rPr>
        <w:t xml:space="preserve"> </w:t>
      </w:r>
      <w:r w:rsidRPr="00B01673">
        <w:rPr>
          <w:rFonts w:ascii="Times New Roman" w:hAnsi="Times New Roman" w:cs="Times New Roman"/>
          <w:color w:val="0C0C0C"/>
        </w:rPr>
        <w:t>any</w:t>
      </w:r>
      <w:r w:rsidRPr="00B01673">
        <w:rPr>
          <w:rFonts w:ascii="Times New Roman" w:hAnsi="Times New Roman" w:cs="Times New Roman"/>
          <w:color w:val="0C0C0C"/>
          <w:spacing w:val="-5"/>
        </w:rPr>
        <w:t xml:space="preserve"> </w:t>
      </w:r>
      <w:r w:rsidRPr="00B01673">
        <w:rPr>
          <w:rFonts w:ascii="Times New Roman" w:hAnsi="Times New Roman" w:cs="Times New Roman"/>
          <w:color w:val="0C0C0C"/>
        </w:rPr>
        <w:t>rights</w:t>
      </w:r>
      <w:r w:rsidRPr="00B01673">
        <w:rPr>
          <w:rFonts w:ascii="Times New Roman" w:hAnsi="Times New Roman" w:cs="Times New Roman"/>
          <w:color w:val="0C0C0C"/>
          <w:spacing w:val="-8"/>
        </w:rPr>
        <w:t xml:space="preserve"> </w:t>
      </w:r>
      <w:r w:rsidRPr="00B01673">
        <w:rPr>
          <w:rFonts w:ascii="Times New Roman" w:hAnsi="Times New Roman" w:cs="Times New Roman"/>
          <w:color w:val="0C0C0C"/>
        </w:rPr>
        <w:t>or</w:t>
      </w:r>
      <w:r w:rsidRPr="00B01673">
        <w:rPr>
          <w:rFonts w:ascii="Times New Roman" w:hAnsi="Times New Roman" w:cs="Times New Roman"/>
          <w:color w:val="0C0C0C"/>
          <w:spacing w:val="-19"/>
        </w:rPr>
        <w:t xml:space="preserve"> </w:t>
      </w:r>
      <w:r w:rsidRPr="00B01673">
        <w:rPr>
          <w:rFonts w:ascii="Times New Roman" w:hAnsi="Times New Roman" w:cs="Times New Roman"/>
          <w:color w:val="0C0C0C"/>
        </w:rPr>
        <w:t>remedies</w:t>
      </w:r>
      <w:r w:rsidRPr="00B01673">
        <w:rPr>
          <w:rFonts w:ascii="Times New Roman" w:hAnsi="Times New Roman" w:cs="Times New Roman"/>
          <w:color w:val="0C0C0C"/>
          <w:spacing w:val="-14"/>
        </w:rPr>
        <w:t xml:space="preserve"> </w:t>
      </w:r>
      <w:r w:rsidRPr="00B01673">
        <w:rPr>
          <w:rFonts w:ascii="Times New Roman" w:hAnsi="Times New Roman" w:cs="Times New Roman"/>
          <w:color w:val="0C0C0C"/>
        </w:rPr>
        <w:t>provided</w:t>
      </w:r>
      <w:r w:rsidRPr="00B01673">
        <w:rPr>
          <w:rFonts w:ascii="Times New Roman" w:hAnsi="Times New Roman" w:cs="Times New Roman"/>
          <w:color w:val="0C0C0C"/>
          <w:spacing w:val="-15"/>
        </w:rPr>
        <w:t xml:space="preserve"> </w:t>
      </w:r>
      <w:r w:rsidRPr="00B01673">
        <w:rPr>
          <w:rFonts w:ascii="Times New Roman" w:hAnsi="Times New Roman" w:cs="Times New Roman"/>
          <w:color w:val="0C0C0C"/>
        </w:rPr>
        <w:t>by</w:t>
      </w:r>
      <w:r w:rsidRPr="00B01673">
        <w:rPr>
          <w:rFonts w:ascii="Times New Roman" w:hAnsi="Times New Roman" w:cs="Times New Roman"/>
          <w:color w:val="0C0C0C"/>
          <w:spacing w:val="-17"/>
        </w:rPr>
        <w:t xml:space="preserve"> </w:t>
      </w:r>
      <w:r w:rsidRPr="00B01673">
        <w:rPr>
          <w:rFonts w:ascii="Times New Roman" w:hAnsi="Times New Roman" w:cs="Times New Roman"/>
          <w:color w:val="0C0C0C"/>
          <w:spacing w:val="-8"/>
        </w:rPr>
        <w:t>law</w:t>
      </w:r>
      <w:r w:rsidRPr="00B01673">
        <w:rPr>
          <w:rFonts w:ascii="Times New Roman" w:hAnsi="Times New Roman" w:cs="Times New Roman"/>
          <w:color w:val="343434"/>
          <w:spacing w:val="-8"/>
        </w:rPr>
        <w:t>.</w:t>
      </w:r>
    </w:p>
    <w:p w14:paraId="3E5D73D8" w14:textId="77777777" w:rsidR="004368EC" w:rsidRPr="00B01673" w:rsidRDefault="004368EC">
      <w:pPr>
        <w:pStyle w:val="a3"/>
        <w:spacing w:before="3"/>
        <w:rPr>
          <w:rFonts w:ascii="Times New Roman" w:hAnsi="Times New Roman" w:cs="Times New Roman"/>
          <w:sz w:val="22"/>
          <w:szCs w:val="22"/>
        </w:rPr>
      </w:pPr>
    </w:p>
    <w:p w14:paraId="2231F844" w14:textId="77777777" w:rsidR="004368EC" w:rsidRPr="00B01673" w:rsidRDefault="00794F25" w:rsidP="008155FA">
      <w:pPr>
        <w:pStyle w:val="a5"/>
        <w:numPr>
          <w:ilvl w:val="1"/>
          <w:numId w:val="17"/>
        </w:numPr>
        <w:tabs>
          <w:tab w:val="left" w:pos="2596"/>
        </w:tabs>
        <w:spacing w:before="1"/>
        <w:ind w:left="851"/>
        <w:rPr>
          <w:rFonts w:ascii="Times New Roman" w:hAnsi="Times New Roman" w:cs="Times New Roman"/>
        </w:rPr>
      </w:pPr>
      <w:r w:rsidRPr="00B01673">
        <w:rPr>
          <w:rFonts w:ascii="Times New Roman" w:hAnsi="Times New Roman" w:cs="Times New Roman"/>
          <w:color w:val="0C0C0C"/>
        </w:rPr>
        <w:t xml:space="preserve">If one or more of the provisions of this Agreement shall </w:t>
      </w:r>
      <w:r w:rsidRPr="004F3462">
        <w:rPr>
          <w:rFonts w:ascii="Times New Roman" w:hAnsi="Times New Roman" w:cs="Times New Roman"/>
          <w:color w:val="0C0C0C"/>
        </w:rPr>
        <w:t xml:space="preserve">be </w:t>
      </w:r>
      <w:r w:rsidRPr="00B01673">
        <w:rPr>
          <w:rFonts w:ascii="Times New Roman" w:hAnsi="Times New Roman" w:cs="Times New Roman"/>
          <w:color w:val="0C0C0C"/>
        </w:rPr>
        <w:t xml:space="preserve">held </w:t>
      </w:r>
      <w:r w:rsidRPr="004F3462">
        <w:rPr>
          <w:rFonts w:ascii="Times New Roman" w:hAnsi="Times New Roman" w:cs="Times New Roman"/>
          <w:color w:val="0C0C0C"/>
        </w:rPr>
        <w:t xml:space="preserve">invalid, </w:t>
      </w:r>
      <w:r w:rsidRPr="00B01673">
        <w:rPr>
          <w:rFonts w:ascii="Times New Roman" w:hAnsi="Times New Roman" w:cs="Times New Roman"/>
          <w:color w:val="0C0C0C"/>
        </w:rPr>
        <w:t xml:space="preserve">illegal or </w:t>
      </w:r>
      <w:r w:rsidRPr="004F3462">
        <w:rPr>
          <w:rFonts w:ascii="Times New Roman" w:hAnsi="Times New Roman" w:cs="Times New Roman"/>
          <w:color w:val="0C0C0C"/>
        </w:rPr>
        <w:t>unenf</w:t>
      </w:r>
      <w:r w:rsidR="00D44B8A" w:rsidRPr="004F3462">
        <w:rPr>
          <w:rFonts w:ascii="Times New Roman" w:hAnsi="Times New Roman" w:cs="Times New Roman"/>
          <w:color w:val="0C0C0C"/>
        </w:rPr>
        <w:t>orc</w:t>
      </w:r>
      <w:r w:rsidRPr="004F3462">
        <w:rPr>
          <w:rFonts w:ascii="Times New Roman" w:hAnsi="Times New Roman" w:cs="Times New Roman"/>
          <w:color w:val="0C0C0C"/>
        </w:rPr>
        <w:t>eable,</w:t>
      </w:r>
      <w:r w:rsidRPr="00B01673">
        <w:rPr>
          <w:rFonts w:ascii="Times New Roman" w:hAnsi="Times New Roman" w:cs="Times New Roman"/>
          <w:color w:val="343434"/>
          <w:spacing w:val="-9"/>
        </w:rPr>
        <w:t xml:space="preserve"> </w:t>
      </w:r>
      <w:r w:rsidRPr="00B01673">
        <w:rPr>
          <w:rFonts w:ascii="Times New Roman" w:hAnsi="Times New Roman" w:cs="Times New Roman"/>
          <w:color w:val="0C0C0C"/>
        </w:rPr>
        <w:t>the remaining provisions contained herein shall remain and shall be given</w:t>
      </w:r>
      <w:r w:rsidRPr="00B01673">
        <w:rPr>
          <w:rFonts w:ascii="Times New Roman" w:hAnsi="Times New Roman" w:cs="Times New Roman"/>
          <w:color w:val="0C0C0C"/>
          <w:spacing w:val="-13"/>
        </w:rPr>
        <w:t xml:space="preserve"> </w:t>
      </w:r>
      <w:r w:rsidRPr="00B01673">
        <w:rPr>
          <w:rFonts w:ascii="Times New Roman" w:hAnsi="Times New Roman" w:cs="Times New Roman"/>
          <w:color w:val="0C0C0C"/>
        </w:rPr>
        <w:t>full</w:t>
      </w:r>
      <w:r w:rsidRPr="00B01673">
        <w:rPr>
          <w:rFonts w:ascii="Times New Roman" w:hAnsi="Times New Roman" w:cs="Times New Roman"/>
          <w:color w:val="0C0C0C"/>
          <w:spacing w:val="-16"/>
        </w:rPr>
        <w:t xml:space="preserve"> </w:t>
      </w:r>
      <w:r w:rsidRPr="00B01673">
        <w:rPr>
          <w:rFonts w:ascii="Times New Roman" w:hAnsi="Times New Roman" w:cs="Times New Roman"/>
          <w:color w:val="0C0C0C"/>
        </w:rPr>
        <w:t>force</w:t>
      </w:r>
      <w:r w:rsidRPr="00B01673">
        <w:rPr>
          <w:rFonts w:ascii="Times New Roman" w:hAnsi="Times New Roman" w:cs="Times New Roman"/>
          <w:color w:val="0C0C0C"/>
          <w:spacing w:val="-20"/>
        </w:rPr>
        <w:t xml:space="preserve"> </w:t>
      </w:r>
      <w:r w:rsidRPr="00B01673">
        <w:rPr>
          <w:rFonts w:ascii="Times New Roman" w:hAnsi="Times New Roman" w:cs="Times New Roman"/>
          <w:color w:val="0C0C0C"/>
        </w:rPr>
        <w:t>and</w:t>
      </w:r>
      <w:r w:rsidRPr="00B01673">
        <w:rPr>
          <w:rFonts w:ascii="Times New Roman" w:hAnsi="Times New Roman" w:cs="Times New Roman"/>
          <w:color w:val="0C0C0C"/>
          <w:spacing w:val="-22"/>
        </w:rPr>
        <w:t xml:space="preserve"> </w:t>
      </w:r>
      <w:r w:rsidRPr="00B01673">
        <w:rPr>
          <w:rFonts w:ascii="Times New Roman" w:hAnsi="Times New Roman" w:cs="Times New Roman"/>
          <w:color w:val="0C0C0C"/>
        </w:rPr>
        <w:t>effect</w:t>
      </w:r>
    </w:p>
    <w:p w14:paraId="720E1786" w14:textId="77777777" w:rsidR="004368EC" w:rsidRPr="00B01673" w:rsidRDefault="004368EC">
      <w:pPr>
        <w:pStyle w:val="a3"/>
        <w:spacing w:before="8"/>
        <w:rPr>
          <w:rFonts w:ascii="Times New Roman" w:hAnsi="Times New Roman" w:cs="Times New Roman"/>
          <w:sz w:val="22"/>
          <w:szCs w:val="22"/>
        </w:rPr>
      </w:pPr>
    </w:p>
    <w:p w14:paraId="21A9732E" w14:textId="77777777" w:rsidR="004368EC" w:rsidRPr="00B01673" w:rsidRDefault="00794F25" w:rsidP="008155FA">
      <w:pPr>
        <w:pStyle w:val="a5"/>
        <w:numPr>
          <w:ilvl w:val="1"/>
          <w:numId w:val="17"/>
        </w:numPr>
        <w:tabs>
          <w:tab w:val="left" w:pos="2603"/>
        </w:tabs>
        <w:spacing w:before="1"/>
        <w:ind w:left="851"/>
        <w:rPr>
          <w:rFonts w:ascii="Times New Roman" w:hAnsi="Times New Roman" w:cs="Times New Roman"/>
        </w:rPr>
      </w:pPr>
      <w:r w:rsidRPr="00B01673">
        <w:rPr>
          <w:rFonts w:ascii="Times New Roman" w:hAnsi="Times New Roman" w:cs="Times New Roman"/>
          <w:color w:val="0C0C0C"/>
        </w:rPr>
        <w:t>This Agreement may be executed in one or more counterparts, each of which shall be an original and all of which taken together will constitute one and the same agreement</w:t>
      </w:r>
    </w:p>
    <w:p w14:paraId="7CB47D28" w14:textId="77777777" w:rsidR="00D44B8A" w:rsidRPr="00B01673" w:rsidRDefault="00D44B8A" w:rsidP="00D44B8A">
      <w:pPr>
        <w:tabs>
          <w:tab w:val="left" w:pos="2603"/>
        </w:tabs>
        <w:spacing w:before="1"/>
        <w:rPr>
          <w:rFonts w:ascii="Times New Roman" w:hAnsi="Times New Roman" w:cs="Times New Roman"/>
        </w:rPr>
      </w:pPr>
    </w:p>
    <w:p w14:paraId="33325261" w14:textId="77777777" w:rsidR="004368EC" w:rsidRPr="00B01673" w:rsidRDefault="00794F25" w:rsidP="008155FA">
      <w:pPr>
        <w:pStyle w:val="a5"/>
        <w:numPr>
          <w:ilvl w:val="1"/>
          <w:numId w:val="17"/>
        </w:numPr>
        <w:tabs>
          <w:tab w:val="left" w:pos="2592"/>
        </w:tabs>
        <w:spacing w:before="1"/>
        <w:ind w:left="851"/>
        <w:rPr>
          <w:rFonts w:ascii="Times New Roman" w:hAnsi="Times New Roman" w:cs="Times New Roman"/>
        </w:rPr>
      </w:pPr>
      <w:r w:rsidRPr="00B01673">
        <w:rPr>
          <w:rFonts w:ascii="Times New Roman" w:hAnsi="Times New Roman" w:cs="Times New Roman"/>
          <w:color w:val="0C0C0C"/>
        </w:rPr>
        <w:t xml:space="preserve">Nothing in this </w:t>
      </w:r>
      <w:r w:rsidR="00D44B8A" w:rsidRPr="00B01673">
        <w:rPr>
          <w:rFonts w:ascii="Times New Roman" w:hAnsi="Times New Roman" w:cs="Times New Roman"/>
          <w:color w:val="0C0C0C"/>
        </w:rPr>
        <w:t xml:space="preserve">Agreement </w:t>
      </w:r>
      <w:r w:rsidRPr="00B01673">
        <w:rPr>
          <w:rFonts w:ascii="Times New Roman" w:hAnsi="Times New Roman" w:cs="Times New Roman"/>
          <w:color w:val="0C0C0C"/>
        </w:rPr>
        <w:t xml:space="preserve">shall confer on the </w:t>
      </w:r>
      <w:r w:rsidR="00D21C58" w:rsidRPr="00B01673">
        <w:rPr>
          <w:rFonts w:ascii="Times New Roman" w:hAnsi="Times New Roman" w:cs="Times New Roman"/>
          <w:color w:val="0C0C0C"/>
        </w:rPr>
        <w:t>Sublessee</w:t>
      </w:r>
      <w:r w:rsidRPr="00B01673">
        <w:rPr>
          <w:rFonts w:ascii="Times New Roman" w:hAnsi="Times New Roman" w:cs="Times New Roman"/>
          <w:color w:val="0C0C0C"/>
        </w:rPr>
        <w:t xml:space="preserve"> any right to enforce any covenant or agreement relating to other portions of the </w:t>
      </w:r>
      <w:r w:rsidR="00C61AF2" w:rsidRPr="00B01673">
        <w:rPr>
          <w:rFonts w:ascii="Times New Roman" w:hAnsi="Times New Roman" w:cs="Times New Roman"/>
          <w:color w:val="0C0C0C"/>
        </w:rPr>
        <w:t>Project Area</w:t>
      </w:r>
      <w:r w:rsidRPr="00B01673">
        <w:rPr>
          <w:rFonts w:ascii="Times New Roman" w:hAnsi="Times New Roman" w:cs="Times New Roman"/>
          <w:color w:val="0C0C0C"/>
        </w:rPr>
        <w:t xml:space="preserve"> subleased by </w:t>
      </w:r>
      <w:r w:rsidR="00D21C58" w:rsidRPr="00B01673">
        <w:rPr>
          <w:rFonts w:ascii="Times New Roman" w:hAnsi="Times New Roman" w:cs="Times New Roman"/>
          <w:color w:val="0C0C0C"/>
        </w:rPr>
        <w:t>KMIC</w:t>
      </w:r>
      <w:r w:rsidRPr="00B01673">
        <w:rPr>
          <w:rFonts w:ascii="Times New Roman" w:hAnsi="Times New Roman" w:cs="Times New Roman"/>
          <w:color w:val="0C0C0C"/>
        </w:rPr>
        <w:t xml:space="preserve"> to others or to limit or affect the right of </w:t>
      </w:r>
      <w:r w:rsidR="00D21C58" w:rsidRPr="00B01673">
        <w:rPr>
          <w:rFonts w:ascii="Times New Roman" w:hAnsi="Times New Roman" w:cs="Times New Roman"/>
          <w:color w:val="0C0C0C"/>
        </w:rPr>
        <w:t>KMIC</w:t>
      </w:r>
      <w:r w:rsidRPr="00B01673">
        <w:rPr>
          <w:rFonts w:ascii="Times New Roman" w:hAnsi="Times New Roman" w:cs="Times New Roman"/>
          <w:color w:val="0C0C0C"/>
        </w:rPr>
        <w:t xml:space="preserve"> to deal with any such other premises and impose and vary such terms and conditions </w:t>
      </w:r>
      <w:r w:rsidRPr="00B01673">
        <w:rPr>
          <w:rFonts w:ascii="Times New Roman" w:hAnsi="Times New Roman" w:cs="Times New Roman"/>
          <w:color w:val="212121"/>
        </w:rPr>
        <w:t xml:space="preserve">in </w:t>
      </w:r>
      <w:r w:rsidRPr="00B01673">
        <w:rPr>
          <w:rFonts w:ascii="Times New Roman" w:hAnsi="Times New Roman" w:cs="Times New Roman"/>
          <w:color w:val="0C0C0C"/>
        </w:rPr>
        <w:t xml:space="preserve">respect thereof </w:t>
      </w:r>
      <w:r w:rsidRPr="00B01673">
        <w:rPr>
          <w:rFonts w:ascii="Times New Roman" w:hAnsi="Times New Roman" w:cs="Times New Roman"/>
          <w:color w:val="212121"/>
        </w:rPr>
        <w:t>in</w:t>
      </w:r>
      <w:r w:rsidRPr="00B01673">
        <w:rPr>
          <w:rFonts w:ascii="Times New Roman" w:hAnsi="Times New Roman" w:cs="Times New Roman"/>
          <w:color w:val="0C0C0C"/>
        </w:rPr>
        <w:t xml:space="preserve"> any</w:t>
      </w:r>
      <w:r w:rsidRPr="00B01673">
        <w:rPr>
          <w:rFonts w:ascii="Times New Roman" w:hAnsi="Times New Roman" w:cs="Times New Roman"/>
          <w:color w:val="0C0C0C"/>
          <w:spacing w:val="-14"/>
        </w:rPr>
        <w:t xml:space="preserve"> </w:t>
      </w:r>
      <w:r w:rsidRPr="00B01673">
        <w:rPr>
          <w:rFonts w:ascii="Times New Roman" w:hAnsi="Times New Roman" w:cs="Times New Roman"/>
          <w:color w:val="0C0C0C"/>
        </w:rPr>
        <w:t>manner</w:t>
      </w:r>
      <w:r w:rsidRPr="00B01673">
        <w:rPr>
          <w:rFonts w:ascii="Times New Roman" w:hAnsi="Times New Roman" w:cs="Times New Roman"/>
          <w:color w:val="0C0C0C"/>
          <w:spacing w:val="-8"/>
        </w:rPr>
        <w:t xml:space="preserve"> </w:t>
      </w:r>
      <w:r w:rsidRPr="00B01673">
        <w:rPr>
          <w:rFonts w:ascii="Times New Roman" w:hAnsi="Times New Roman" w:cs="Times New Roman"/>
          <w:color w:val="0C0C0C"/>
        </w:rPr>
        <w:t>as</w:t>
      </w:r>
      <w:r w:rsidRPr="00B01673">
        <w:rPr>
          <w:rFonts w:ascii="Times New Roman" w:hAnsi="Times New Roman" w:cs="Times New Roman"/>
          <w:color w:val="0C0C0C"/>
          <w:spacing w:val="-21"/>
        </w:rPr>
        <w:t xml:space="preserve"> </w:t>
      </w:r>
      <w:r w:rsidR="00D21C58" w:rsidRPr="00B01673">
        <w:rPr>
          <w:rFonts w:ascii="Times New Roman" w:hAnsi="Times New Roman" w:cs="Times New Roman"/>
          <w:color w:val="0C0C0C"/>
        </w:rPr>
        <w:t>KMIC</w:t>
      </w:r>
      <w:r w:rsidRPr="00B01673">
        <w:rPr>
          <w:rFonts w:ascii="Times New Roman" w:hAnsi="Times New Roman" w:cs="Times New Roman"/>
          <w:color w:val="0C0C0C"/>
          <w:spacing w:val="-21"/>
        </w:rPr>
        <w:t xml:space="preserve"> </w:t>
      </w:r>
      <w:r w:rsidRPr="00B01673">
        <w:rPr>
          <w:rFonts w:ascii="Times New Roman" w:hAnsi="Times New Roman" w:cs="Times New Roman"/>
          <w:color w:val="0C0C0C"/>
        </w:rPr>
        <w:t>may</w:t>
      </w:r>
      <w:r w:rsidRPr="00B01673">
        <w:rPr>
          <w:rFonts w:ascii="Times New Roman" w:hAnsi="Times New Roman" w:cs="Times New Roman"/>
          <w:color w:val="0C0C0C"/>
          <w:spacing w:val="-10"/>
        </w:rPr>
        <w:t xml:space="preserve"> </w:t>
      </w:r>
      <w:r w:rsidRPr="00B01673">
        <w:rPr>
          <w:rFonts w:ascii="Times New Roman" w:hAnsi="Times New Roman" w:cs="Times New Roman"/>
          <w:color w:val="0C0C0C"/>
        </w:rPr>
        <w:t>think</w:t>
      </w:r>
      <w:r w:rsidRPr="00B01673">
        <w:rPr>
          <w:rFonts w:ascii="Times New Roman" w:hAnsi="Times New Roman" w:cs="Times New Roman"/>
          <w:color w:val="0C0C0C"/>
          <w:spacing w:val="-8"/>
        </w:rPr>
        <w:t xml:space="preserve"> </w:t>
      </w:r>
      <w:r w:rsidRPr="00B01673">
        <w:rPr>
          <w:rFonts w:ascii="Times New Roman" w:hAnsi="Times New Roman" w:cs="Times New Roman"/>
          <w:color w:val="0C0C0C"/>
        </w:rPr>
        <w:t>fit.</w:t>
      </w:r>
    </w:p>
    <w:p w14:paraId="2C8F2DFA" w14:textId="77777777" w:rsidR="004368EC" w:rsidRPr="00B01673" w:rsidRDefault="004368EC">
      <w:pPr>
        <w:pStyle w:val="a3"/>
        <w:spacing w:before="9"/>
        <w:rPr>
          <w:rFonts w:ascii="Times New Roman" w:hAnsi="Times New Roman" w:cs="Times New Roman"/>
          <w:sz w:val="22"/>
          <w:szCs w:val="22"/>
        </w:rPr>
      </w:pPr>
    </w:p>
    <w:p w14:paraId="0BE3A864" w14:textId="77777777" w:rsidR="004368EC" w:rsidRPr="00B01673" w:rsidRDefault="00D21C58" w:rsidP="008155FA">
      <w:pPr>
        <w:pStyle w:val="a5"/>
        <w:numPr>
          <w:ilvl w:val="1"/>
          <w:numId w:val="17"/>
        </w:numPr>
        <w:spacing w:before="1"/>
        <w:ind w:left="851"/>
        <w:rPr>
          <w:rFonts w:ascii="Times New Roman" w:hAnsi="Times New Roman" w:cs="Times New Roman"/>
        </w:rPr>
      </w:pPr>
      <w:r w:rsidRPr="00B01673">
        <w:rPr>
          <w:rFonts w:ascii="Times New Roman" w:hAnsi="Times New Roman" w:cs="Times New Roman"/>
          <w:color w:val="0C0C0C"/>
        </w:rPr>
        <w:t>KMIC</w:t>
      </w:r>
      <w:r w:rsidR="00794F25" w:rsidRPr="00B01673">
        <w:rPr>
          <w:rFonts w:ascii="Times New Roman" w:hAnsi="Times New Roman" w:cs="Times New Roman"/>
          <w:color w:val="0C0C0C"/>
        </w:rPr>
        <w:t xml:space="preserve"> shall not be prejudiced by or be responsible to the </w:t>
      </w:r>
      <w:r w:rsidRPr="00B01673">
        <w:rPr>
          <w:rFonts w:ascii="Times New Roman" w:hAnsi="Times New Roman" w:cs="Times New Roman"/>
          <w:color w:val="0C0C0C"/>
        </w:rPr>
        <w:t>Sublessee</w:t>
      </w:r>
      <w:r w:rsidR="00794F25" w:rsidRPr="00B01673">
        <w:rPr>
          <w:rFonts w:ascii="Times New Roman" w:hAnsi="Times New Roman" w:cs="Times New Roman"/>
          <w:color w:val="0C0C0C"/>
        </w:rPr>
        <w:t xml:space="preserve"> for the non-observance or breach of any sublease by another </w:t>
      </w:r>
      <w:r w:rsidR="0039136D">
        <w:rPr>
          <w:rFonts w:ascii="Times New Roman" w:hAnsi="Times New Roman" w:cs="Times New Roman"/>
          <w:color w:val="0C0C0C"/>
        </w:rPr>
        <w:t>sub</w:t>
      </w:r>
      <w:r w:rsidR="00794F25" w:rsidRPr="00B01673">
        <w:rPr>
          <w:rFonts w:ascii="Times New Roman" w:hAnsi="Times New Roman" w:cs="Times New Roman"/>
          <w:color w:val="0C0C0C"/>
        </w:rPr>
        <w:t xml:space="preserve">lessee </w:t>
      </w:r>
      <w:r w:rsidR="00A71A88" w:rsidRPr="00B01673">
        <w:rPr>
          <w:rFonts w:ascii="Times New Roman" w:hAnsi="Times New Roman" w:cs="Times New Roman"/>
          <w:color w:val="0C0C0C"/>
        </w:rPr>
        <w:t xml:space="preserve">in the </w:t>
      </w:r>
      <w:r w:rsidR="00833424">
        <w:rPr>
          <w:rFonts w:ascii="Times New Roman" w:hAnsi="Times New Roman" w:cs="Times New Roman"/>
          <w:color w:val="0C0C0C"/>
        </w:rPr>
        <w:t>Project</w:t>
      </w:r>
      <w:r w:rsidR="00A71A88" w:rsidRPr="00B01673">
        <w:rPr>
          <w:rFonts w:ascii="Times New Roman" w:hAnsi="Times New Roman" w:cs="Times New Roman"/>
          <w:color w:val="0C0C0C"/>
        </w:rPr>
        <w:t xml:space="preserve"> Area.</w:t>
      </w:r>
    </w:p>
    <w:p w14:paraId="37BFAC44" w14:textId="77777777" w:rsidR="00D44B8A" w:rsidRPr="00B01673" w:rsidRDefault="00D44B8A" w:rsidP="00D44B8A">
      <w:pPr>
        <w:pStyle w:val="a5"/>
        <w:rPr>
          <w:rFonts w:ascii="Times New Roman" w:hAnsi="Times New Roman" w:cs="Times New Roman"/>
        </w:rPr>
      </w:pPr>
    </w:p>
    <w:p w14:paraId="4F407F6C" w14:textId="77777777" w:rsidR="00D44B8A" w:rsidRPr="00B01673" w:rsidRDefault="00D44B8A" w:rsidP="00D44B8A">
      <w:pPr>
        <w:pStyle w:val="a5"/>
        <w:spacing w:before="1"/>
        <w:ind w:left="851" w:firstLine="0"/>
        <w:rPr>
          <w:rFonts w:ascii="Times New Roman" w:hAnsi="Times New Roman" w:cs="Times New Roman"/>
        </w:rPr>
      </w:pPr>
    </w:p>
    <w:p w14:paraId="78654073" w14:textId="77777777" w:rsidR="004368EC" w:rsidRPr="00B01673" w:rsidRDefault="00794F25" w:rsidP="008155FA">
      <w:pPr>
        <w:pStyle w:val="a5"/>
        <w:numPr>
          <w:ilvl w:val="0"/>
          <w:numId w:val="17"/>
        </w:numPr>
        <w:tabs>
          <w:tab w:val="left" w:pos="2596"/>
          <w:tab w:val="left" w:pos="2597"/>
        </w:tabs>
        <w:ind w:left="851"/>
        <w:rPr>
          <w:rFonts w:ascii="Times New Roman" w:hAnsi="Times New Roman" w:cs="Times New Roman"/>
          <w:color w:val="0C0C0C"/>
        </w:rPr>
      </w:pPr>
      <w:r w:rsidRPr="00B01673">
        <w:rPr>
          <w:rFonts w:ascii="Times New Roman" w:hAnsi="Times New Roman" w:cs="Times New Roman"/>
          <w:b/>
          <w:color w:val="0A0A0A"/>
        </w:rPr>
        <w:t>GOVERNING LAW</w:t>
      </w:r>
    </w:p>
    <w:p w14:paraId="5F668365" w14:textId="77777777" w:rsidR="004368EC" w:rsidRPr="00B01673" w:rsidRDefault="004368EC">
      <w:pPr>
        <w:pStyle w:val="a3"/>
        <w:spacing w:before="5"/>
        <w:rPr>
          <w:rFonts w:ascii="Times New Roman" w:hAnsi="Times New Roman" w:cs="Times New Roman"/>
          <w:sz w:val="22"/>
          <w:szCs w:val="22"/>
        </w:rPr>
      </w:pPr>
    </w:p>
    <w:p w14:paraId="7ACBB133" w14:textId="77777777" w:rsidR="004368EC" w:rsidRPr="0039136D" w:rsidRDefault="00C524B9" w:rsidP="0039136D">
      <w:pPr>
        <w:pStyle w:val="a3"/>
        <w:ind w:left="851"/>
        <w:jc w:val="both"/>
        <w:rPr>
          <w:rFonts w:ascii="Times New Roman" w:hAnsi="Times New Roman" w:cs="Times New Roman"/>
          <w:color w:val="0A0A0A"/>
          <w:w w:val="105"/>
          <w:sz w:val="22"/>
          <w:szCs w:val="22"/>
        </w:rPr>
      </w:pPr>
      <w:r w:rsidRPr="00B01673">
        <w:rPr>
          <w:rFonts w:ascii="Times New Roman" w:hAnsi="Times New Roman" w:cs="Times New Roman"/>
          <w:color w:val="0A0A0A"/>
          <w:w w:val="105"/>
          <w:sz w:val="22"/>
          <w:szCs w:val="22"/>
        </w:rPr>
        <w:t>This Agreement shall be governed and construed in acco</w:t>
      </w:r>
      <w:r w:rsidR="0039136D">
        <w:rPr>
          <w:rFonts w:ascii="Times New Roman" w:hAnsi="Times New Roman" w:cs="Times New Roman"/>
          <w:color w:val="0A0A0A"/>
          <w:w w:val="105"/>
          <w:sz w:val="22"/>
          <w:szCs w:val="22"/>
        </w:rPr>
        <w:t xml:space="preserve">rdance with the laws of Myanmar, without regard to its conflict of laws rules. </w:t>
      </w:r>
    </w:p>
    <w:p w14:paraId="7359E6DD" w14:textId="52C269C7" w:rsidR="004368EC" w:rsidRDefault="004368EC">
      <w:pPr>
        <w:pStyle w:val="a3"/>
        <w:spacing w:before="7"/>
        <w:rPr>
          <w:rFonts w:ascii="Times New Roman" w:hAnsi="Times New Roman" w:cs="Times New Roman"/>
          <w:sz w:val="22"/>
          <w:szCs w:val="22"/>
        </w:rPr>
      </w:pPr>
    </w:p>
    <w:p w14:paraId="0760E7FD" w14:textId="77777777" w:rsidR="00EC593F" w:rsidRPr="00B01673" w:rsidRDefault="00EC593F">
      <w:pPr>
        <w:pStyle w:val="a3"/>
        <w:spacing w:before="7"/>
        <w:rPr>
          <w:rFonts w:ascii="Times New Roman" w:hAnsi="Times New Roman" w:cs="Times New Roman"/>
          <w:sz w:val="22"/>
          <w:szCs w:val="22"/>
        </w:rPr>
      </w:pPr>
    </w:p>
    <w:p w14:paraId="5AFA9782" w14:textId="77777777" w:rsidR="004368EC" w:rsidRPr="00B01673" w:rsidRDefault="00794F25" w:rsidP="008155FA">
      <w:pPr>
        <w:pStyle w:val="a5"/>
        <w:numPr>
          <w:ilvl w:val="0"/>
          <w:numId w:val="17"/>
        </w:numPr>
        <w:tabs>
          <w:tab w:val="left" w:pos="2607"/>
          <w:tab w:val="left" w:pos="2608"/>
        </w:tabs>
        <w:ind w:left="851"/>
        <w:rPr>
          <w:rFonts w:ascii="Times New Roman" w:hAnsi="Times New Roman" w:cs="Times New Roman"/>
          <w:b/>
          <w:color w:val="0A0A0A"/>
        </w:rPr>
      </w:pPr>
      <w:r w:rsidRPr="00B01673">
        <w:rPr>
          <w:rFonts w:ascii="Times New Roman" w:hAnsi="Times New Roman" w:cs="Times New Roman"/>
          <w:b/>
          <w:color w:val="0A0A0A"/>
        </w:rPr>
        <w:t>ARBITRATION</w:t>
      </w:r>
    </w:p>
    <w:p w14:paraId="5A932D5E" w14:textId="77777777" w:rsidR="00A71A88" w:rsidRPr="00B01673" w:rsidRDefault="00A71A88" w:rsidP="00A71A88">
      <w:pPr>
        <w:pStyle w:val="a5"/>
        <w:tabs>
          <w:tab w:val="left" w:pos="2607"/>
          <w:tab w:val="left" w:pos="2608"/>
        </w:tabs>
        <w:ind w:left="851" w:firstLine="0"/>
        <w:rPr>
          <w:rFonts w:ascii="Times New Roman" w:hAnsi="Times New Roman" w:cs="Times New Roman"/>
          <w:b/>
          <w:color w:val="0A0A0A"/>
        </w:rPr>
      </w:pPr>
    </w:p>
    <w:p w14:paraId="5B405281" w14:textId="77777777" w:rsidR="00746F04" w:rsidRPr="00B01673" w:rsidRDefault="00C524B9" w:rsidP="0039136D">
      <w:pPr>
        <w:pStyle w:val="a3"/>
        <w:ind w:left="851"/>
        <w:jc w:val="both"/>
        <w:rPr>
          <w:rFonts w:ascii="Times New Roman" w:hAnsi="Times New Roman" w:cs="Times New Roman"/>
        </w:rPr>
      </w:pPr>
      <w:r w:rsidRPr="00B01673">
        <w:rPr>
          <w:rFonts w:ascii="Times New Roman" w:hAnsi="Times New Roman" w:cs="Times New Roman"/>
          <w:color w:val="0A0A0A"/>
          <w:w w:val="105"/>
          <w:sz w:val="22"/>
          <w:szCs w:val="22"/>
        </w:rPr>
        <w:t xml:space="preserve">Any dispute arising out of or in connection with this Agreement, including any question regarding its existence, validity or termination, shall be referred to and finally resolved by arbitration in Singapore in accordance with the Arbitration Rules of the Singapore </w:t>
      </w:r>
      <w:r w:rsidRPr="00B01673">
        <w:rPr>
          <w:rFonts w:ascii="Times New Roman" w:hAnsi="Times New Roman" w:cs="Times New Roman"/>
          <w:color w:val="0A0A0A"/>
          <w:w w:val="105"/>
          <w:sz w:val="22"/>
          <w:szCs w:val="22"/>
        </w:rPr>
        <w:lastRenderedPageBreak/>
        <w:t>International Arbitration Centre (</w:t>
      </w:r>
      <w:r w:rsidRPr="004F3462">
        <w:rPr>
          <w:rFonts w:ascii="Times New Roman" w:hAnsi="Times New Roman" w:cs="Times New Roman"/>
          <w:color w:val="0A0A0A"/>
          <w:w w:val="105"/>
          <w:sz w:val="22"/>
          <w:szCs w:val="22"/>
        </w:rPr>
        <w:t>"</w:t>
      </w:r>
      <w:r w:rsidRPr="00B01673">
        <w:rPr>
          <w:rFonts w:ascii="Times New Roman" w:hAnsi="Times New Roman" w:cs="Times New Roman"/>
          <w:b/>
          <w:color w:val="0A0A0A"/>
          <w:w w:val="105"/>
          <w:sz w:val="22"/>
          <w:szCs w:val="22"/>
        </w:rPr>
        <w:t>SIAC</w:t>
      </w:r>
      <w:r w:rsidRPr="004F3462">
        <w:rPr>
          <w:rFonts w:ascii="Times New Roman" w:hAnsi="Times New Roman" w:cs="Times New Roman"/>
          <w:color w:val="0A0A0A"/>
          <w:w w:val="105"/>
          <w:sz w:val="22"/>
          <w:szCs w:val="22"/>
        </w:rPr>
        <w:t>"</w:t>
      </w:r>
      <w:r w:rsidRPr="00B01673">
        <w:rPr>
          <w:rFonts w:ascii="Times New Roman" w:hAnsi="Times New Roman" w:cs="Times New Roman"/>
          <w:color w:val="0A0A0A"/>
          <w:w w:val="105"/>
          <w:sz w:val="22"/>
          <w:szCs w:val="22"/>
        </w:rPr>
        <w:t xml:space="preserve">) for the time being in force, which rules are deemed to be incorporated by reference in this </w:t>
      </w:r>
      <w:r w:rsidR="0039136D">
        <w:rPr>
          <w:rFonts w:ascii="Times New Roman" w:hAnsi="Times New Roman" w:cs="Times New Roman"/>
          <w:color w:val="0A0A0A"/>
          <w:w w:val="105"/>
          <w:sz w:val="22"/>
          <w:szCs w:val="22"/>
        </w:rPr>
        <w:t>C</w:t>
      </w:r>
      <w:r w:rsidRPr="00B01673">
        <w:rPr>
          <w:rFonts w:ascii="Times New Roman" w:hAnsi="Times New Roman" w:cs="Times New Roman"/>
          <w:color w:val="0A0A0A"/>
          <w:w w:val="105"/>
          <w:sz w:val="22"/>
          <w:szCs w:val="22"/>
        </w:rPr>
        <w:t xml:space="preserve">lause. The seat of the arbitration shall be Singapore. The tribunal shall consist of three (3) arbitrator(s). The arbitration shall be conducted in the English language. The award rendered therein shall be final and binding upon both Parties. </w:t>
      </w:r>
    </w:p>
    <w:p w14:paraId="4DA9F328" w14:textId="77777777" w:rsidR="00746F04" w:rsidRPr="00B01673" w:rsidRDefault="00746F04" w:rsidP="00746F04">
      <w:pPr>
        <w:pStyle w:val="a5"/>
        <w:spacing w:before="1"/>
        <w:ind w:left="851" w:firstLine="0"/>
        <w:rPr>
          <w:rFonts w:ascii="Times New Roman" w:hAnsi="Times New Roman" w:cs="Times New Roman"/>
        </w:rPr>
      </w:pPr>
    </w:p>
    <w:p w14:paraId="0BE22CA3" w14:textId="77777777" w:rsidR="004368EC" w:rsidRPr="00B01673" w:rsidRDefault="004368EC">
      <w:pPr>
        <w:pStyle w:val="a3"/>
        <w:spacing w:before="5"/>
        <w:rPr>
          <w:rFonts w:ascii="Times New Roman" w:hAnsi="Times New Roman" w:cs="Times New Roman"/>
          <w:sz w:val="22"/>
          <w:szCs w:val="22"/>
        </w:rPr>
      </w:pPr>
    </w:p>
    <w:p w14:paraId="7ED71A4A" w14:textId="77777777" w:rsidR="004368EC" w:rsidRPr="0039136D" w:rsidRDefault="00794F25">
      <w:pPr>
        <w:ind w:left="317" w:right="78"/>
        <w:jc w:val="center"/>
        <w:rPr>
          <w:rFonts w:ascii="Times New Roman" w:hAnsi="Times New Roman" w:cs="Times New Roman"/>
          <w:b/>
          <w:i/>
        </w:rPr>
      </w:pPr>
      <w:r w:rsidRPr="004F3462">
        <w:rPr>
          <w:rFonts w:ascii="Times New Roman" w:hAnsi="Times New Roman" w:cs="Times New Roman"/>
          <w:color w:val="0A0A0A"/>
        </w:rPr>
        <w:t>[</w:t>
      </w:r>
      <w:r w:rsidRPr="004F3462">
        <w:rPr>
          <w:rFonts w:ascii="Times New Roman" w:hAnsi="Times New Roman" w:cs="Times New Roman"/>
          <w:i/>
          <w:color w:val="0A0A0A"/>
        </w:rPr>
        <w:t>Signature page follows.</w:t>
      </w:r>
      <w:r w:rsidR="00746F04" w:rsidRPr="004F3462">
        <w:rPr>
          <w:rFonts w:ascii="Times New Roman" w:hAnsi="Times New Roman" w:cs="Times New Roman"/>
          <w:color w:val="0A0A0A"/>
        </w:rPr>
        <w:t>]</w:t>
      </w:r>
    </w:p>
    <w:p w14:paraId="1D18881D" w14:textId="77777777" w:rsidR="004368EC" w:rsidRPr="00B01673" w:rsidRDefault="004368EC">
      <w:pPr>
        <w:jc w:val="center"/>
        <w:rPr>
          <w:rFonts w:ascii="Times New Roman" w:hAnsi="Times New Roman" w:cs="Times New Roman"/>
        </w:rPr>
        <w:sectPr w:rsidR="004368EC" w:rsidRPr="00B01673" w:rsidSect="00BA2C96">
          <w:pgSz w:w="11980" w:h="16820"/>
          <w:pgMar w:top="1701" w:right="1440" w:bottom="1440" w:left="1440" w:header="720" w:footer="720" w:gutter="0"/>
          <w:cols w:space="720"/>
          <w:docGrid w:linePitch="299"/>
        </w:sectPr>
      </w:pPr>
    </w:p>
    <w:p w14:paraId="512A847F" w14:textId="77777777" w:rsidR="004368EC" w:rsidRPr="00B01673" w:rsidRDefault="004368EC">
      <w:pPr>
        <w:pStyle w:val="a3"/>
        <w:rPr>
          <w:rFonts w:ascii="Times New Roman" w:hAnsi="Times New Roman" w:cs="Times New Roman"/>
          <w:sz w:val="22"/>
          <w:szCs w:val="22"/>
        </w:rPr>
      </w:pPr>
    </w:p>
    <w:p w14:paraId="6729CC4F" w14:textId="77777777" w:rsidR="00AC2777" w:rsidRPr="00B01673" w:rsidRDefault="00AC2777" w:rsidP="00AC2777">
      <w:pPr>
        <w:pStyle w:val="a3"/>
        <w:jc w:val="both"/>
        <w:rPr>
          <w:rFonts w:ascii="Times New Roman" w:hAnsi="Times New Roman" w:cs="Times New Roman"/>
          <w:b/>
          <w:color w:val="232423"/>
          <w:sz w:val="22"/>
          <w:szCs w:val="22"/>
        </w:rPr>
      </w:pPr>
      <w:r w:rsidRPr="00B01673">
        <w:rPr>
          <w:rFonts w:ascii="Times New Roman" w:hAnsi="Times New Roman" w:cs="Times New Roman"/>
          <w:b/>
          <w:color w:val="232423"/>
          <w:sz w:val="22"/>
          <w:szCs w:val="22"/>
        </w:rPr>
        <w:t xml:space="preserve">IN WITNESS WHEREOF, </w:t>
      </w:r>
      <w:r w:rsidRPr="00B01673">
        <w:rPr>
          <w:rFonts w:ascii="Times New Roman" w:hAnsi="Times New Roman" w:cs="Times New Roman"/>
          <w:color w:val="232423"/>
          <w:sz w:val="22"/>
          <w:szCs w:val="22"/>
        </w:rPr>
        <w:t xml:space="preserve">the Parties have caused this Agreement to be executed by their duly authorized signatories as of the </w:t>
      </w:r>
      <w:r w:rsidR="003B7460" w:rsidRPr="00B01673">
        <w:rPr>
          <w:rFonts w:ascii="Times New Roman" w:hAnsi="Times New Roman" w:cs="Times New Roman"/>
          <w:color w:val="232423"/>
          <w:sz w:val="22"/>
          <w:szCs w:val="22"/>
        </w:rPr>
        <w:t>date first above written</w:t>
      </w:r>
      <w:r w:rsidRPr="00B01673">
        <w:rPr>
          <w:rFonts w:ascii="Times New Roman" w:hAnsi="Times New Roman" w:cs="Times New Roman"/>
          <w:color w:val="232423"/>
          <w:sz w:val="22"/>
          <w:szCs w:val="22"/>
        </w:rPr>
        <w:t>.</w:t>
      </w:r>
    </w:p>
    <w:p w14:paraId="498FDA2D" w14:textId="77777777" w:rsidR="00AC2777" w:rsidRPr="00B01673" w:rsidRDefault="00AC2777" w:rsidP="00AC2777">
      <w:pPr>
        <w:spacing w:before="92"/>
        <w:ind w:left="260"/>
        <w:rPr>
          <w:rFonts w:ascii="Times New Roman" w:hAnsi="Times New Roman" w:cs="Times New Roman"/>
          <w:b/>
          <w:color w:val="232423"/>
        </w:rPr>
      </w:pPr>
    </w:p>
    <w:p w14:paraId="2EB1C445" w14:textId="77777777" w:rsidR="00AC2777" w:rsidRPr="00B01673" w:rsidRDefault="00AC2777" w:rsidP="00AC2777">
      <w:pPr>
        <w:spacing w:before="92"/>
        <w:rPr>
          <w:rFonts w:ascii="Times New Roman" w:hAnsi="Times New Roman" w:cs="Times New Roman"/>
          <w:b/>
        </w:rPr>
      </w:pPr>
      <w:r w:rsidRPr="00B01673">
        <w:rPr>
          <w:rFonts w:ascii="Times New Roman" w:hAnsi="Times New Roman" w:cs="Times New Roman"/>
          <w:b/>
          <w:color w:val="232423"/>
        </w:rPr>
        <w:t>KMIC DEVELOPMENT CO., LTD.</w:t>
      </w:r>
      <w:r w:rsidRPr="00B01673">
        <w:rPr>
          <w:rFonts w:ascii="Times New Roman" w:hAnsi="Times New Roman" w:cs="Times New Roman"/>
          <w:b/>
          <w:color w:val="2D2D2D"/>
        </w:rPr>
        <w:t xml:space="preserve"> </w:t>
      </w:r>
    </w:p>
    <w:p w14:paraId="74C34F53" w14:textId="77777777" w:rsidR="00AC2777" w:rsidRPr="00B01673" w:rsidRDefault="00AC2777" w:rsidP="00AC2777">
      <w:pPr>
        <w:pStyle w:val="a3"/>
        <w:spacing w:before="5"/>
        <w:rPr>
          <w:rFonts w:ascii="Times New Roman" w:hAnsi="Times New Roman" w:cs="Times New Roman"/>
          <w:sz w:val="22"/>
          <w:szCs w:val="22"/>
        </w:rPr>
      </w:pPr>
    </w:p>
    <w:p w14:paraId="03C70F34" w14:textId="77777777" w:rsidR="00AC2777" w:rsidRPr="00B01673" w:rsidRDefault="00AC2777" w:rsidP="00AC2777">
      <w:pPr>
        <w:pStyle w:val="a3"/>
        <w:spacing w:before="5"/>
        <w:rPr>
          <w:rFonts w:ascii="Times New Roman" w:hAnsi="Times New Roman" w:cs="Times New Roman"/>
          <w:sz w:val="22"/>
          <w:szCs w:val="22"/>
        </w:rPr>
      </w:pPr>
    </w:p>
    <w:p w14:paraId="069EEEAC" w14:textId="77777777" w:rsidR="00AC2777" w:rsidRPr="00B01673" w:rsidRDefault="00AC2777" w:rsidP="00AC2777">
      <w:pPr>
        <w:tabs>
          <w:tab w:val="left" w:pos="4351"/>
        </w:tabs>
        <w:spacing w:before="1"/>
        <w:rPr>
          <w:rFonts w:ascii="Times New Roman" w:hAnsi="Times New Roman" w:cs="Times New Roman"/>
          <w:color w:val="2D2D2D"/>
          <w:u w:val="single" w:color="000000"/>
        </w:rPr>
      </w:pPr>
      <w:r w:rsidRPr="00B01673">
        <w:rPr>
          <w:rFonts w:ascii="Times New Roman" w:hAnsi="Times New Roman" w:cs="Times New Roman"/>
          <w:color w:val="2D2D2D"/>
        </w:rPr>
        <w:t>By:</w:t>
      </w:r>
      <w:r w:rsidRPr="00B01673">
        <w:rPr>
          <w:rFonts w:ascii="Times New Roman" w:hAnsi="Times New Roman" w:cs="Times New Roman"/>
          <w:color w:val="2D2D2D"/>
          <w:u w:val="single" w:color="000000"/>
        </w:rPr>
        <w:t xml:space="preserve"> </w:t>
      </w:r>
      <w:r w:rsidRPr="00B01673">
        <w:rPr>
          <w:rFonts w:ascii="Times New Roman" w:hAnsi="Times New Roman" w:cs="Times New Roman"/>
          <w:color w:val="2D2D2D"/>
          <w:u w:val="single" w:color="000000"/>
        </w:rPr>
        <w:tab/>
      </w:r>
    </w:p>
    <w:p w14:paraId="1A36F97B" w14:textId="77777777" w:rsidR="00AC2777" w:rsidRPr="00B01673" w:rsidRDefault="00AC2777" w:rsidP="00AC2777">
      <w:pPr>
        <w:tabs>
          <w:tab w:val="left" w:pos="4351"/>
        </w:tabs>
        <w:spacing w:before="1"/>
        <w:rPr>
          <w:rFonts w:ascii="Times New Roman" w:hAnsi="Times New Roman" w:cs="Times New Roman"/>
          <w:color w:val="2D2D2D"/>
        </w:rPr>
      </w:pPr>
      <w:r w:rsidRPr="00B01673">
        <w:rPr>
          <w:rFonts w:ascii="Times New Roman" w:hAnsi="Times New Roman" w:cs="Times New Roman"/>
          <w:color w:val="2D2D2D"/>
        </w:rPr>
        <w:t>Name:</w:t>
      </w:r>
    </w:p>
    <w:p w14:paraId="4A0D919D" w14:textId="77777777" w:rsidR="00AC2777" w:rsidRPr="00B01673" w:rsidRDefault="00AC2777" w:rsidP="00AC2777">
      <w:pPr>
        <w:tabs>
          <w:tab w:val="left" w:pos="4351"/>
        </w:tabs>
        <w:spacing w:before="1"/>
        <w:rPr>
          <w:rFonts w:ascii="Times New Roman" w:hAnsi="Times New Roman" w:cs="Times New Roman"/>
          <w:color w:val="2D2D2D"/>
        </w:rPr>
      </w:pPr>
      <w:r w:rsidRPr="00B01673">
        <w:rPr>
          <w:rFonts w:ascii="Times New Roman" w:hAnsi="Times New Roman" w:cs="Times New Roman"/>
          <w:color w:val="2D2D2D"/>
        </w:rPr>
        <w:t>Title:</w:t>
      </w:r>
    </w:p>
    <w:p w14:paraId="05981B24" w14:textId="77777777" w:rsidR="00AC2777" w:rsidRPr="00B01673" w:rsidRDefault="00AC2777" w:rsidP="00AC2777">
      <w:pPr>
        <w:widowControl/>
        <w:autoSpaceDE/>
        <w:autoSpaceDN/>
        <w:rPr>
          <w:rFonts w:ascii="Times New Roman" w:hAnsi="Times New Roman" w:cs="Times New Roman"/>
          <w:color w:val="2D2D2D"/>
          <w:u w:val="single" w:color="000000"/>
        </w:rPr>
      </w:pPr>
    </w:p>
    <w:p w14:paraId="3755E528" w14:textId="77777777" w:rsidR="00AC2777" w:rsidRPr="00B01673" w:rsidRDefault="00AC2777" w:rsidP="00AC2777">
      <w:pPr>
        <w:tabs>
          <w:tab w:val="left" w:pos="4351"/>
        </w:tabs>
        <w:spacing w:before="1"/>
        <w:ind w:left="260"/>
        <w:rPr>
          <w:rFonts w:ascii="Times New Roman" w:hAnsi="Times New Roman" w:cs="Times New Roman"/>
          <w:color w:val="2D2D2D"/>
          <w:u w:val="single" w:color="000000"/>
        </w:rPr>
      </w:pPr>
    </w:p>
    <w:p w14:paraId="75450865" w14:textId="77777777" w:rsidR="00AC2777" w:rsidRPr="00B01673" w:rsidRDefault="00AC2777" w:rsidP="00AC2777">
      <w:pPr>
        <w:tabs>
          <w:tab w:val="left" w:pos="4351"/>
          <w:tab w:val="left" w:pos="4536"/>
          <w:tab w:val="left" w:pos="4678"/>
        </w:tabs>
        <w:spacing w:before="1"/>
        <w:rPr>
          <w:rFonts w:ascii="Times New Roman" w:hAnsi="Times New Roman" w:cs="Times New Roman"/>
          <w:b/>
          <w:color w:val="2D2D2D"/>
        </w:rPr>
      </w:pPr>
      <w:r w:rsidRPr="00B01673">
        <w:rPr>
          <w:rFonts w:ascii="Times New Roman" w:hAnsi="Times New Roman" w:cs="Times New Roman"/>
          <w:b/>
          <w:color w:val="2D2D2D"/>
          <w:spacing w:val="-3"/>
        </w:rPr>
        <w:t>[</w:t>
      </w:r>
      <w:r w:rsidRPr="00B01673">
        <w:rPr>
          <w:rFonts w:ascii="Times New Roman" w:hAnsi="Times New Roman" w:cs="Times New Roman"/>
          <w:b/>
          <w:i/>
          <w:color w:val="2D2D2D"/>
          <w:spacing w:val="-3"/>
          <w:highlight w:val="yellow"/>
        </w:rPr>
        <w:t xml:space="preserve">Insert Name of the </w:t>
      </w:r>
      <w:r w:rsidR="0025255A" w:rsidRPr="004F3462">
        <w:rPr>
          <w:rFonts w:ascii="Times New Roman" w:hAnsi="Times New Roman" w:cs="Times New Roman"/>
          <w:b/>
          <w:i/>
          <w:color w:val="2D2D2D"/>
          <w:spacing w:val="-3"/>
          <w:highlight w:val="yellow"/>
        </w:rPr>
        <w:t>Sublessee</w:t>
      </w:r>
      <w:r w:rsidRPr="00B01673">
        <w:rPr>
          <w:rFonts w:ascii="Times New Roman" w:hAnsi="Times New Roman" w:cs="Times New Roman"/>
          <w:b/>
          <w:color w:val="2D2D2D"/>
          <w:spacing w:val="-3"/>
        </w:rPr>
        <w:t>]</w:t>
      </w:r>
    </w:p>
    <w:p w14:paraId="745FF4DD" w14:textId="77777777" w:rsidR="00AC2777" w:rsidRPr="00B01673" w:rsidRDefault="00AC2777" w:rsidP="00AC2777">
      <w:pPr>
        <w:tabs>
          <w:tab w:val="left" w:pos="4351"/>
        </w:tabs>
        <w:spacing w:before="1"/>
        <w:ind w:left="260"/>
        <w:rPr>
          <w:rFonts w:ascii="Times New Roman" w:hAnsi="Times New Roman" w:cs="Times New Roman"/>
          <w:color w:val="2D2D2D"/>
          <w:u w:val="single" w:color="000000"/>
        </w:rPr>
      </w:pPr>
    </w:p>
    <w:p w14:paraId="2041AAF6" w14:textId="77777777" w:rsidR="00AC2777" w:rsidRPr="00B01673" w:rsidRDefault="00AC2777" w:rsidP="00AC2777">
      <w:pPr>
        <w:tabs>
          <w:tab w:val="left" w:pos="4351"/>
        </w:tabs>
        <w:spacing w:before="1"/>
        <w:rPr>
          <w:rFonts w:ascii="Times New Roman" w:hAnsi="Times New Roman" w:cs="Times New Roman"/>
          <w:color w:val="2D2D2D"/>
        </w:rPr>
      </w:pPr>
    </w:p>
    <w:p w14:paraId="12486FC5" w14:textId="77777777" w:rsidR="00AC2777" w:rsidRPr="00B01673" w:rsidRDefault="00AC2777" w:rsidP="00AC2777">
      <w:pPr>
        <w:tabs>
          <w:tab w:val="left" w:pos="4351"/>
        </w:tabs>
        <w:spacing w:before="1"/>
        <w:rPr>
          <w:rFonts w:ascii="Times New Roman" w:hAnsi="Times New Roman" w:cs="Times New Roman"/>
          <w:color w:val="2D2D2D"/>
          <w:u w:val="single" w:color="000000"/>
        </w:rPr>
      </w:pPr>
      <w:r w:rsidRPr="00B01673">
        <w:rPr>
          <w:rFonts w:ascii="Times New Roman" w:hAnsi="Times New Roman" w:cs="Times New Roman"/>
          <w:color w:val="2D2D2D"/>
        </w:rPr>
        <w:t>By:</w:t>
      </w:r>
      <w:r w:rsidRPr="00B01673">
        <w:rPr>
          <w:rFonts w:ascii="Times New Roman" w:hAnsi="Times New Roman" w:cs="Times New Roman"/>
          <w:color w:val="2D2D2D"/>
          <w:u w:val="single" w:color="000000"/>
        </w:rPr>
        <w:t xml:space="preserve"> </w:t>
      </w:r>
      <w:r w:rsidRPr="00B01673">
        <w:rPr>
          <w:rFonts w:ascii="Times New Roman" w:hAnsi="Times New Roman" w:cs="Times New Roman"/>
          <w:color w:val="2D2D2D"/>
          <w:u w:val="single" w:color="000000"/>
        </w:rPr>
        <w:tab/>
      </w:r>
    </w:p>
    <w:p w14:paraId="7FF48838" w14:textId="77777777" w:rsidR="00AC2777" w:rsidRPr="00B01673" w:rsidRDefault="00AC2777" w:rsidP="00AC2777">
      <w:pPr>
        <w:tabs>
          <w:tab w:val="left" w:pos="4351"/>
        </w:tabs>
        <w:spacing w:before="1"/>
        <w:rPr>
          <w:rFonts w:ascii="Times New Roman" w:hAnsi="Times New Roman" w:cs="Times New Roman"/>
          <w:color w:val="2D2D2D"/>
        </w:rPr>
      </w:pPr>
      <w:r w:rsidRPr="00B01673">
        <w:rPr>
          <w:rFonts w:ascii="Times New Roman" w:hAnsi="Times New Roman" w:cs="Times New Roman"/>
          <w:color w:val="2D2D2D"/>
        </w:rPr>
        <w:t>Name:</w:t>
      </w:r>
    </w:p>
    <w:p w14:paraId="631ABA43" w14:textId="77777777" w:rsidR="00AC2777" w:rsidRPr="00B01673" w:rsidRDefault="00AC2777" w:rsidP="00AC2777">
      <w:pPr>
        <w:tabs>
          <w:tab w:val="left" w:pos="4351"/>
        </w:tabs>
        <w:spacing w:before="1"/>
        <w:rPr>
          <w:rFonts w:ascii="Times New Roman" w:hAnsi="Times New Roman" w:cs="Times New Roman"/>
          <w:color w:val="2D2D2D"/>
        </w:rPr>
      </w:pPr>
      <w:r w:rsidRPr="00B01673">
        <w:rPr>
          <w:rFonts w:ascii="Times New Roman" w:hAnsi="Times New Roman" w:cs="Times New Roman"/>
          <w:color w:val="2D2D2D"/>
        </w:rPr>
        <w:t>Title:</w:t>
      </w:r>
    </w:p>
    <w:p w14:paraId="1368882A" w14:textId="77777777" w:rsidR="00AC2777" w:rsidRPr="00B01673" w:rsidRDefault="00AC2777" w:rsidP="00AC2777">
      <w:pPr>
        <w:widowControl/>
        <w:autoSpaceDE/>
        <w:autoSpaceDN/>
        <w:rPr>
          <w:rFonts w:ascii="Times New Roman" w:hAnsi="Times New Roman" w:cs="Times New Roman"/>
        </w:rPr>
      </w:pPr>
      <w:r w:rsidRPr="00B01673">
        <w:rPr>
          <w:rFonts w:ascii="Times New Roman" w:hAnsi="Times New Roman" w:cs="Times New Roman"/>
        </w:rPr>
        <w:br w:type="page"/>
      </w:r>
    </w:p>
    <w:p w14:paraId="2C3C7559" w14:textId="77777777" w:rsidR="003F5013" w:rsidRPr="00B01673" w:rsidRDefault="00794F25" w:rsidP="0032401A">
      <w:pPr>
        <w:spacing w:before="69" w:line="400" w:lineRule="auto"/>
        <w:ind w:right="39"/>
        <w:jc w:val="center"/>
        <w:rPr>
          <w:rFonts w:ascii="Times New Roman" w:eastAsia="맑은 고딕" w:hAnsi="Times New Roman" w:cs="Times New Roman"/>
          <w:b/>
          <w:color w:val="0A0A0A"/>
          <w:spacing w:val="-10"/>
          <w:u w:val="single"/>
        </w:rPr>
      </w:pPr>
      <w:r w:rsidRPr="00B01673">
        <w:rPr>
          <w:rFonts w:ascii="Times New Roman" w:eastAsia="맑은 고딕" w:hAnsi="Times New Roman" w:cs="Times New Roman"/>
          <w:b/>
          <w:color w:val="0A0A0A"/>
          <w:spacing w:val="-10"/>
          <w:u w:val="single"/>
        </w:rPr>
        <w:lastRenderedPageBreak/>
        <w:t>SCHEDULE</w:t>
      </w:r>
      <w:r w:rsidR="000A707E">
        <w:rPr>
          <w:rFonts w:ascii="Times New Roman" w:eastAsia="맑은 고딕" w:hAnsi="Times New Roman" w:cs="Times New Roman"/>
          <w:b/>
          <w:color w:val="0A0A0A"/>
          <w:spacing w:val="-10"/>
          <w:u w:val="single"/>
        </w:rPr>
        <w:t xml:space="preserve"> 1</w:t>
      </w:r>
    </w:p>
    <w:p w14:paraId="266E92C1" w14:textId="77777777" w:rsidR="004368EC" w:rsidRPr="00B01673" w:rsidRDefault="00794F25" w:rsidP="003F5013">
      <w:pPr>
        <w:pStyle w:val="a3"/>
        <w:spacing w:before="94" w:line="499" w:lineRule="auto"/>
        <w:ind w:left="142" w:right="39" w:firstLine="2"/>
        <w:jc w:val="center"/>
        <w:rPr>
          <w:rFonts w:ascii="Times New Roman" w:hAnsi="Times New Roman" w:cs="Times New Roman"/>
          <w:b/>
          <w:sz w:val="22"/>
          <w:szCs w:val="22"/>
        </w:rPr>
      </w:pPr>
      <w:r w:rsidRPr="00B01673">
        <w:rPr>
          <w:rFonts w:ascii="Times New Roman" w:hAnsi="Times New Roman" w:cs="Times New Roman"/>
          <w:b/>
          <w:color w:val="050505"/>
          <w:sz w:val="22"/>
          <w:szCs w:val="22"/>
        </w:rPr>
        <w:t xml:space="preserve">DESCRIPTION OF THE </w:t>
      </w:r>
      <w:r w:rsidR="00623CEA" w:rsidRPr="00B01673">
        <w:rPr>
          <w:rFonts w:ascii="Times New Roman" w:hAnsi="Times New Roman" w:cs="Times New Roman"/>
          <w:b/>
          <w:color w:val="050505"/>
          <w:sz w:val="22"/>
          <w:szCs w:val="22"/>
        </w:rPr>
        <w:t>SUBJECT LOT</w:t>
      </w:r>
    </w:p>
    <w:p w14:paraId="7B00AB29" w14:textId="77777777" w:rsidR="004368EC" w:rsidRPr="00B01673" w:rsidRDefault="00794F25" w:rsidP="003F5013">
      <w:pPr>
        <w:pStyle w:val="a3"/>
        <w:spacing w:line="210" w:lineRule="exact"/>
        <w:ind w:left="317" w:right="78"/>
        <w:jc w:val="center"/>
        <w:rPr>
          <w:rFonts w:ascii="Times New Roman" w:hAnsi="Times New Roman" w:cs="Times New Roman"/>
          <w:b/>
          <w:sz w:val="22"/>
          <w:szCs w:val="22"/>
        </w:rPr>
      </w:pPr>
      <w:r w:rsidRPr="00B01673">
        <w:rPr>
          <w:rFonts w:ascii="Times New Roman" w:hAnsi="Times New Roman" w:cs="Times New Roman"/>
          <w:b/>
          <w:color w:val="050505"/>
          <w:sz w:val="22"/>
          <w:szCs w:val="22"/>
        </w:rPr>
        <w:t>[</w:t>
      </w:r>
      <w:r w:rsidRPr="004F3462">
        <w:rPr>
          <w:rFonts w:ascii="Times New Roman" w:hAnsi="Times New Roman" w:cs="Times New Roman"/>
          <w:b/>
          <w:color w:val="050505"/>
          <w:sz w:val="22"/>
          <w:szCs w:val="22"/>
          <w:highlight w:val="yellow"/>
        </w:rPr>
        <w:t xml:space="preserve">INSERT DETAILS AND PARTICULARS OF THE </w:t>
      </w:r>
      <w:r w:rsidR="00623CEA" w:rsidRPr="004F3462">
        <w:rPr>
          <w:rFonts w:ascii="Times New Roman" w:hAnsi="Times New Roman" w:cs="Times New Roman"/>
          <w:b/>
          <w:color w:val="050505"/>
          <w:sz w:val="22"/>
          <w:szCs w:val="22"/>
          <w:highlight w:val="yellow"/>
        </w:rPr>
        <w:t>SUBJECT LOT</w:t>
      </w:r>
      <w:r w:rsidRPr="00B01673">
        <w:rPr>
          <w:rFonts w:ascii="Times New Roman" w:hAnsi="Times New Roman" w:cs="Times New Roman"/>
          <w:b/>
          <w:color w:val="050505"/>
          <w:sz w:val="22"/>
          <w:szCs w:val="22"/>
        </w:rPr>
        <w:t>]</w:t>
      </w:r>
    </w:p>
    <w:p w14:paraId="63B334CF" w14:textId="77777777" w:rsidR="004368EC" w:rsidRDefault="004368EC">
      <w:pPr>
        <w:spacing w:line="210" w:lineRule="exact"/>
        <w:jc w:val="center"/>
        <w:rPr>
          <w:rFonts w:ascii="Times New Roman" w:hAnsi="Times New Roman" w:cs="Times New Roman"/>
        </w:rPr>
      </w:pPr>
    </w:p>
    <w:p w14:paraId="6CFDDF35" w14:textId="77777777" w:rsidR="009B6D3C" w:rsidRPr="00015B2A" w:rsidRDefault="009B6D3C">
      <w:pPr>
        <w:spacing w:line="210" w:lineRule="exact"/>
        <w:jc w:val="center"/>
        <w:rPr>
          <w:rFonts w:ascii="Times New Roman" w:hAnsi="Times New Roman" w:cs="Times New Roman"/>
          <w:sz w:val="18"/>
          <w:szCs w:val="18"/>
        </w:rPr>
      </w:pPr>
    </w:p>
    <w:p w14:paraId="48DB66C7" w14:textId="77C383A3" w:rsidR="004368EC" w:rsidRPr="004B7642" w:rsidRDefault="0039136D" w:rsidP="004B7642">
      <w:pPr>
        <w:spacing w:before="69" w:line="400" w:lineRule="auto"/>
        <w:ind w:right="39"/>
        <w:jc w:val="center"/>
        <w:rPr>
          <w:rFonts w:ascii="Times New Roman" w:hAnsi="Times New Roman"/>
          <w:b/>
          <w:color w:val="0A0A0A"/>
          <w:spacing w:val="-10"/>
          <w:u w:val="single"/>
        </w:rPr>
      </w:pPr>
      <w:r>
        <w:rPr>
          <w:rFonts w:ascii="Times New Roman" w:hAnsi="Times New Roman" w:cs="Times New Roman"/>
          <w:lang w:eastAsia="ko-KR"/>
        </w:rPr>
        <w:br w:type="page"/>
      </w:r>
      <w:r w:rsidR="00794F25" w:rsidRPr="00B01673">
        <w:rPr>
          <w:rFonts w:ascii="Times New Roman" w:eastAsia="맑은 고딕" w:hAnsi="Times New Roman" w:cs="Times New Roman"/>
          <w:b/>
          <w:color w:val="0A0A0A"/>
          <w:spacing w:val="-10"/>
          <w:u w:val="single"/>
        </w:rPr>
        <w:lastRenderedPageBreak/>
        <w:t>SCHEDULE</w:t>
      </w:r>
      <w:r w:rsidR="000A707E">
        <w:rPr>
          <w:rFonts w:ascii="Times New Roman" w:eastAsia="맑은 고딕" w:hAnsi="Times New Roman" w:cs="Times New Roman"/>
          <w:b/>
          <w:color w:val="0A0A0A"/>
          <w:spacing w:val="-10"/>
          <w:u w:val="single"/>
        </w:rPr>
        <w:t xml:space="preserve"> 2</w:t>
      </w:r>
    </w:p>
    <w:p w14:paraId="2402B68A" w14:textId="3F61114F" w:rsidR="004368EC" w:rsidRPr="00B01673" w:rsidRDefault="004368EC">
      <w:pPr>
        <w:pStyle w:val="a3"/>
        <w:spacing w:before="2"/>
        <w:rPr>
          <w:rFonts w:ascii="Times New Roman" w:hAnsi="Times New Roman" w:cs="Times New Roman"/>
          <w:sz w:val="22"/>
          <w:szCs w:val="22"/>
        </w:rPr>
      </w:pPr>
    </w:p>
    <w:p w14:paraId="1721823C" w14:textId="77777777" w:rsidR="004368EC" w:rsidRDefault="00794F25" w:rsidP="003B46F0">
      <w:pPr>
        <w:pStyle w:val="a3"/>
        <w:tabs>
          <w:tab w:val="left" w:pos="8647"/>
          <w:tab w:val="left" w:pos="9072"/>
        </w:tabs>
        <w:spacing w:line="225" w:lineRule="auto"/>
        <w:ind w:right="39"/>
        <w:jc w:val="center"/>
        <w:rPr>
          <w:rFonts w:ascii="Times New Roman" w:hAnsi="Times New Roman" w:cs="Times New Roman"/>
          <w:b/>
          <w:color w:val="070707"/>
          <w:w w:val="105"/>
          <w:sz w:val="22"/>
          <w:szCs w:val="22"/>
        </w:rPr>
      </w:pPr>
      <w:r w:rsidRPr="00B01673">
        <w:rPr>
          <w:rFonts w:ascii="Times New Roman" w:hAnsi="Times New Roman" w:cs="Times New Roman"/>
          <w:b/>
          <w:color w:val="070707"/>
          <w:w w:val="105"/>
          <w:sz w:val="22"/>
          <w:szCs w:val="22"/>
        </w:rPr>
        <w:t>INTERNAL REGULATIONS</w:t>
      </w:r>
      <w:r w:rsidR="004B7654">
        <w:rPr>
          <w:rFonts w:ascii="Times New Roman" w:hAnsi="Times New Roman" w:cs="Times New Roman"/>
          <w:b/>
          <w:color w:val="070707"/>
          <w:w w:val="105"/>
          <w:sz w:val="22"/>
          <w:szCs w:val="22"/>
        </w:rPr>
        <w:t xml:space="preserve"> </w:t>
      </w:r>
    </w:p>
    <w:p w14:paraId="7B8DF0D0" w14:textId="77777777" w:rsidR="004B7654" w:rsidRPr="00B01673" w:rsidRDefault="004B7654" w:rsidP="000B1292">
      <w:pPr>
        <w:pStyle w:val="a3"/>
        <w:tabs>
          <w:tab w:val="left" w:pos="8647"/>
          <w:tab w:val="left" w:pos="9072"/>
        </w:tabs>
        <w:spacing w:line="225" w:lineRule="auto"/>
        <w:ind w:right="322"/>
        <w:jc w:val="center"/>
        <w:rPr>
          <w:rFonts w:ascii="Times New Roman" w:hAnsi="Times New Roman" w:cs="Times New Roman"/>
          <w:b/>
          <w:color w:val="070707"/>
          <w:w w:val="105"/>
          <w:sz w:val="22"/>
          <w:szCs w:val="22"/>
        </w:rPr>
      </w:pPr>
    </w:p>
    <w:p w14:paraId="0F5C6489" w14:textId="77777777" w:rsidR="000B1292" w:rsidRPr="00B01673" w:rsidRDefault="000B1292" w:rsidP="004B7654">
      <w:pPr>
        <w:pStyle w:val="a3"/>
        <w:tabs>
          <w:tab w:val="left" w:pos="8647"/>
          <w:tab w:val="left" w:pos="9072"/>
        </w:tabs>
        <w:spacing w:line="225" w:lineRule="auto"/>
        <w:ind w:right="322"/>
        <w:jc w:val="center"/>
        <w:rPr>
          <w:rFonts w:ascii="Times New Roman" w:hAnsi="Times New Roman" w:cs="Times New Roman"/>
          <w:b/>
          <w:color w:val="070707"/>
          <w:w w:val="105"/>
          <w:sz w:val="22"/>
          <w:szCs w:val="22"/>
        </w:rPr>
      </w:pPr>
    </w:p>
    <w:p w14:paraId="668990BE" w14:textId="77777777" w:rsidR="000B1292" w:rsidRPr="00B01673" w:rsidRDefault="000B1292" w:rsidP="000B1292">
      <w:pPr>
        <w:pStyle w:val="a3"/>
        <w:tabs>
          <w:tab w:val="left" w:pos="9072"/>
        </w:tabs>
        <w:spacing w:line="225" w:lineRule="auto"/>
        <w:ind w:right="703"/>
        <w:jc w:val="center"/>
        <w:rPr>
          <w:rFonts w:ascii="Times New Roman" w:eastAsiaTheme="minorEastAsia" w:hAnsi="Times New Roman" w:cs="Times New Roman"/>
          <w:b/>
          <w:sz w:val="22"/>
          <w:szCs w:val="22"/>
          <w:lang w:eastAsia="ko-KR"/>
        </w:rPr>
      </w:pPr>
    </w:p>
    <w:p w14:paraId="4682B2F9" w14:textId="77777777" w:rsidR="004368EC" w:rsidRPr="00B01673" w:rsidRDefault="004368EC" w:rsidP="000B1292">
      <w:pPr>
        <w:pStyle w:val="a3"/>
        <w:tabs>
          <w:tab w:val="left" w:pos="8647"/>
          <w:tab w:val="left" w:pos="9072"/>
        </w:tabs>
        <w:spacing w:line="225" w:lineRule="auto"/>
        <w:ind w:right="322"/>
        <w:jc w:val="center"/>
        <w:rPr>
          <w:rFonts w:ascii="Times New Roman" w:hAnsi="Times New Roman" w:cs="Times New Roman"/>
          <w:sz w:val="22"/>
          <w:szCs w:val="22"/>
        </w:rPr>
        <w:sectPr w:rsidR="004368EC" w:rsidRPr="00B01673" w:rsidSect="002A4527">
          <w:pgSz w:w="11980" w:h="16820"/>
          <w:pgMar w:top="1440" w:right="1080" w:bottom="1440" w:left="1080" w:header="720" w:footer="720" w:gutter="0"/>
          <w:cols w:space="720"/>
        </w:sectPr>
      </w:pPr>
    </w:p>
    <w:p w14:paraId="283A043E" w14:textId="77777777" w:rsidR="00EC593F" w:rsidRDefault="00EC593F">
      <w:pPr>
        <w:rPr>
          <w:rFonts w:ascii="Times New Roman" w:eastAsia="맑은 고딕" w:hAnsi="Times New Roman" w:cs="Times New Roman"/>
          <w:b/>
          <w:color w:val="0A0A0A"/>
          <w:spacing w:val="-10"/>
          <w:u w:val="single"/>
        </w:rPr>
      </w:pPr>
      <w:r>
        <w:rPr>
          <w:rFonts w:ascii="Times New Roman" w:eastAsia="맑은 고딕" w:hAnsi="Times New Roman" w:cs="Times New Roman"/>
          <w:b/>
          <w:color w:val="0A0A0A"/>
          <w:spacing w:val="-10"/>
          <w:u w:val="single"/>
        </w:rPr>
        <w:br w:type="page"/>
      </w:r>
    </w:p>
    <w:p w14:paraId="4A26E109" w14:textId="6C663632" w:rsidR="000B1292" w:rsidRPr="00B01673" w:rsidRDefault="00794F25" w:rsidP="00D330A3">
      <w:pPr>
        <w:spacing w:before="69" w:line="400" w:lineRule="auto"/>
        <w:ind w:right="39"/>
        <w:jc w:val="center"/>
        <w:rPr>
          <w:rFonts w:ascii="Times New Roman" w:eastAsia="맑은 고딕" w:hAnsi="Times New Roman" w:cs="Times New Roman"/>
          <w:b/>
          <w:color w:val="0A0A0A"/>
          <w:spacing w:val="-10"/>
          <w:u w:val="single"/>
        </w:rPr>
      </w:pPr>
      <w:r w:rsidRPr="00B01673">
        <w:rPr>
          <w:rFonts w:ascii="Times New Roman" w:eastAsia="맑은 고딕" w:hAnsi="Times New Roman" w:cs="Times New Roman"/>
          <w:b/>
          <w:color w:val="0A0A0A"/>
          <w:spacing w:val="-10"/>
          <w:u w:val="single"/>
        </w:rPr>
        <w:lastRenderedPageBreak/>
        <w:t>SCHEDULE</w:t>
      </w:r>
      <w:r w:rsidR="000A707E">
        <w:rPr>
          <w:rFonts w:ascii="Times New Roman" w:eastAsia="맑은 고딕" w:hAnsi="Times New Roman" w:cs="Times New Roman"/>
          <w:b/>
          <w:color w:val="0A0A0A"/>
          <w:spacing w:val="-10"/>
          <w:u w:val="single"/>
        </w:rPr>
        <w:t xml:space="preserve"> 3 </w:t>
      </w:r>
    </w:p>
    <w:p w14:paraId="5093F700" w14:textId="77777777" w:rsidR="004368EC" w:rsidRPr="00B01673" w:rsidRDefault="00794F25" w:rsidP="00D330A3">
      <w:pPr>
        <w:spacing w:before="69" w:line="400" w:lineRule="auto"/>
        <w:ind w:right="39"/>
        <w:jc w:val="center"/>
        <w:rPr>
          <w:rFonts w:ascii="Times New Roman" w:hAnsi="Times New Roman" w:cs="Times New Roman"/>
          <w:b/>
        </w:rPr>
      </w:pPr>
      <w:r w:rsidRPr="00B01673">
        <w:rPr>
          <w:rFonts w:ascii="Times New Roman" w:hAnsi="Times New Roman" w:cs="Times New Roman"/>
          <w:b/>
          <w:color w:val="0A0A0A"/>
        </w:rPr>
        <w:t>RIGHTS</w:t>
      </w:r>
      <w:r w:rsidRPr="00B01673">
        <w:rPr>
          <w:rFonts w:ascii="Times New Roman" w:hAnsi="Times New Roman" w:cs="Times New Roman"/>
          <w:b/>
          <w:color w:val="0A0A0A"/>
          <w:spacing w:val="-22"/>
        </w:rPr>
        <w:t xml:space="preserve"> </w:t>
      </w:r>
      <w:r w:rsidRPr="00B01673">
        <w:rPr>
          <w:rFonts w:ascii="Times New Roman" w:hAnsi="Times New Roman" w:cs="Times New Roman"/>
          <w:b/>
          <w:color w:val="0A0A0A"/>
        </w:rPr>
        <w:t>GRANTED</w:t>
      </w:r>
      <w:r w:rsidRPr="00B01673">
        <w:rPr>
          <w:rFonts w:ascii="Times New Roman" w:hAnsi="Times New Roman" w:cs="Times New Roman"/>
          <w:b/>
          <w:color w:val="0A0A0A"/>
          <w:spacing w:val="-9"/>
        </w:rPr>
        <w:t xml:space="preserve"> </w:t>
      </w:r>
      <w:r w:rsidRPr="00B01673">
        <w:rPr>
          <w:rFonts w:ascii="Times New Roman" w:hAnsi="Times New Roman" w:cs="Times New Roman"/>
          <w:b/>
          <w:color w:val="0A0A0A"/>
        </w:rPr>
        <w:t>TO</w:t>
      </w:r>
      <w:r w:rsidRPr="00B01673">
        <w:rPr>
          <w:rFonts w:ascii="Times New Roman" w:hAnsi="Times New Roman" w:cs="Times New Roman"/>
          <w:b/>
          <w:color w:val="0A0A0A"/>
          <w:spacing w:val="-30"/>
        </w:rPr>
        <w:t xml:space="preserve"> </w:t>
      </w:r>
      <w:r w:rsidRPr="00B01673">
        <w:rPr>
          <w:rFonts w:ascii="Times New Roman" w:hAnsi="Times New Roman" w:cs="Times New Roman"/>
          <w:b/>
          <w:color w:val="0A0A0A"/>
        </w:rPr>
        <w:t>THE</w:t>
      </w:r>
      <w:r w:rsidRPr="00B01673">
        <w:rPr>
          <w:rFonts w:ascii="Times New Roman" w:hAnsi="Times New Roman" w:cs="Times New Roman"/>
          <w:b/>
          <w:color w:val="0A0A0A"/>
          <w:spacing w:val="-23"/>
        </w:rPr>
        <w:t xml:space="preserve"> </w:t>
      </w:r>
      <w:r w:rsidR="00D21C58" w:rsidRPr="00B01673">
        <w:rPr>
          <w:rFonts w:ascii="Times New Roman" w:hAnsi="Times New Roman" w:cs="Times New Roman"/>
          <w:b/>
          <w:color w:val="0A0A0A"/>
        </w:rPr>
        <w:t>SUBLESSEE</w:t>
      </w:r>
    </w:p>
    <w:p w14:paraId="5777A7F2" w14:textId="77777777" w:rsidR="004368EC" w:rsidRPr="000539F1" w:rsidRDefault="000539F1" w:rsidP="000539F1">
      <w:pPr>
        <w:tabs>
          <w:tab w:val="left" w:pos="972"/>
        </w:tabs>
        <w:spacing w:before="87" w:line="220" w:lineRule="auto"/>
        <w:ind w:right="198"/>
        <w:rPr>
          <w:rFonts w:ascii="Times New Roman" w:hAnsi="Times New Roman" w:cs="Times New Roman"/>
        </w:rPr>
      </w:pPr>
      <w:r>
        <w:rPr>
          <w:rFonts w:ascii="Times New Roman" w:hAnsi="Times New Roman" w:cs="Times New Roman"/>
          <w:color w:val="0A0A0A"/>
          <w:w w:val="105"/>
        </w:rPr>
        <w:tab/>
      </w:r>
      <w:r w:rsidR="00311A1C">
        <w:rPr>
          <w:rFonts w:ascii="Times New Roman" w:hAnsi="Times New Roman" w:cs="Times New Roman"/>
          <w:color w:val="0A0A0A"/>
          <w:w w:val="105"/>
        </w:rPr>
        <w:t xml:space="preserve">Subject to the terms and conditions of </w:t>
      </w:r>
      <w:r w:rsidR="00F15D38" w:rsidRPr="000539F1">
        <w:rPr>
          <w:rFonts w:ascii="Times New Roman" w:hAnsi="Times New Roman" w:cs="Times New Roman"/>
          <w:color w:val="0A0A0A"/>
          <w:w w:val="105"/>
        </w:rPr>
        <w:t>this Agreement, the Sublessee is granted the right</w:t>
      </w:r>
      <w:r w:rsidR="006E24AD" w:rsidRPr="000539F1">
        <w:rPr>
          <w:rFonts w:ascii="Times New Roman" w:hAnsi="Times New Roman" w:cs="Times New Roman"/>
          <w:color w:val="0A0A0A"/>
          <w:w w:val="105"/>
        </w:rPr>
        <w:t>:</w:t>
      </w:r>
    </w:p>
    <w:p w14:paraId="2472CCCD" w14:textId="77777777" w:rsidR="004368EC" w:rsidRPr="00B01673" w:rsidRDefault="004368EC">
      <w:pPr>
        <w:pStyle w:val="a3"/>
        <w:rPr>
          <w:rFonts w:ascii="Times New Roman" w:hAnsi="Times New Roman" w:cs="Times New Roman"/>
          <w:sz w:val="22"/>
          <w:szCs w:val="22"/>
        </w:rPr>
      </w:pPr>
    </w:p>
    <w:p w14:paraId="63279ECD" w14:textId="77777777" w:rsidR="004368EC" w:rsidRPr="007A54E0" w:rsidRDefault="00794F25" w:rsidP="009423A2">
      <w:pPr>
        <w:pStyle w:val="a5"/>
        <w:numPr>
          <w:ilvl w:val="1"/>
          <w:numId w:val="1"/>
        </w:numPr>
        <w:tabs>
          <w:tab w:val="left" w:pos="1658"/>
        </w:tabs>
        <w:spacing w:before="1" w:line="237" w:lineRule="auto"/>
        <w:ind w:right="181" w:hanging="687"/>
        <w:rPr>
          <w:rFonts w:ascii="Times New Roman" w:hAnsi="Times New Roman" w:cs="Times New Roman"/>
          <w:sz w:val="16"/>
          <w:szCs w:val="16"/>
          <w:shd w:val="pct15" w:color="auto" w:fill="FFFFFF"/>
        </w:rPr>
      </w:pPr>
      <w:r w:rsidRPr="004D76EE">
        <w:rPr>
          <w:rFonts w:ascii="Times New Roman" w:hAnsi="Times New Roman" w:cs="Times New Roman"/>
          <w:color w:val="0A0A0A"/>
          <w:w w:val="105"/>
        </w:rPr>
        <w:t xml:space="preserve">To use the </w:t>
      </w:r>
      <w:r w:rsidR="00623CEA" w:rsidRPr="004D76EE">
        <w:rPr>
          <w:rFonts w:ascii="Times New Roman" w:hAnsi="Times New Roman" w:cs="Times New Roman"/>
          <w:color w:val="0A0A0A"/>
          <w:w w:val="105"/>
        </w:rPr>
        <w:t>Subject Lot</w:t>
      </w:r>
      <w:r w:rsidRPr="004D76EE">
        <w:rPr>
          <w:rFonts w:ascii="Times New Roman" w:hAnsi="Times New Roman" w:cs="Times New Roman"/>
          <w:color w:val="0A0A0A"/>
          <w:w w:val="105"/>
        </w:rPr>
        <w:t xml:space="preserve"> solely for the </w:t>
      </w:r>
      <w:r w:rsidR="005F2BD3" w:rsidRPr="004D76EE">
        <w:rPr>
          <w:rFonts w:ascii="Times New Roman" w:hAnsi="Times New Roman" w:cs="Times New Roman"/>
          <w:color w:val="0A0A0A"/>
          <w:w w:val="105"/>
        </w:rPr>
        <w:t>Permitted Use</w:t>
      </w:r>
      <w:r w:rsidRPr="004D76EE">
        <w:rPr>
          <w:rFonts w:ascii="Times New Roman" w:hAnsi="Times New Roman" w:cs="Times New Roman"/>
          <w:color w:val="0A0A0A"/>
          <w:w w:val="105"/>
        </w:rPr>
        <w:t xml:space="preserve"> and the </w:t>
      </w:r>
      <w:r w:rsidR="00D21C58" w:rsidRPr="004D76EE">
        <w:rPr>
          <w:rFonts w:ascii="Times New Roman" w:hAnsi="Times New Roman" w:cs="Times New Roman"/>
          <w:color w:val="0A0A0A"/>
          <w:w w:val="105"/>
        </w:rPr>
        <w:t>Sublessee</w:t>
      </w:r>
      <w:r w:rsidRPr="004D76EE">
        <w:rPr>
          <w:rFonts w:ascii="Times New Roman" w:hAnsi="Times New Roman" w:cs="Times New Roman"/>
          <w:color w:val="0A0A0A"/>
          <w:w w:val="105"/>
        </w:rPr>
        <w:t xml:space="preserve"> shall not in any way deviate therefrom or </w:t>
      </w:r>
      <w:r w:rsidR="00B74109">
        <w:rPr>
          <w:rFonts w:ascii="Times New Roman" w:hAnsi="Times New Roman" w:cs="Times New Roman"/>
          <w:color w:val="0A0A0A"/>
          <w:w w:val="105"/>
        </w:rPr>
        <w:t xml:space="preserve">use </w:t>
      </w:r>
      <w:r w:rsidR="00F15D38">
        <w:rPr>
          <w:rFonts w:ascii="Times New Roman" w:hAnsi="Times New Roman" w:cs="Times New Roman"/>
          <w:color w:val="0A0A0A"/>
          <w:w w:val="105"/>
        </w:rPr>
        <w:t xml:space="preserve">the Subject Lot for </w:t>
      </w:r>
      <w:r w:rsidRPr="004D76EE">
        <w:rPr>
          <w:rFonts w:ascii="Times New Roman" w:hAnsi="Times New Roman" w:cs="Times New Roman"/>
          <w:color w:val="0A0A0A"/>
          <w:w w:val="105"/>
        </w:rPr>
        <w:t xml:space="preserve">any purpose other than </w:t>
      </w:r>
      <w:r w:rsidR="005F2BD3" w:rsidRPr="004D76EE">
        <w:rPr>
          <w:rFonts w:ascii="Times New Roman" w:hAnsi="Times New Roman" w:cs="Times New Roman"/>
          <w:color w:val="0A0A0A"/>
          <w:w w:val="105"/>
        </w:rPr>
        <w:t>the Permitted Use</w:t>
      </w:r>
      <w:r w:rsidRPr="004D76EE">
        <w:rPr>
          <w:rFonts w:ascii="Times New Roman" w:hAnsi="Times New Roman" w:cs="Times New Roman"/>
          <w:color w:val="0A0A0A"/>
          <w:w w:val="105"/>
        </w:rPr>
        <w:t xml:space="preserve"> without the</w:t>
      </w:r>
      <w:r w:rsidRPr="004D76EE">
        <w:rPr>
          <w:rFonts w:ascii="Times New Roman" w:hAnsi="Times New Roman" w:cs="Times New Roman"/>
          <w:color w:val="0A0A0A"/>
          <w:spacing w:val="-22"/>
          <w:w w:val="105"/>
        </w:rPr>
        <w:t xml:space="preserve"> </w:t>
      </w:r>
      <w:r w:rsidRPr="004D76EE">
        <w:rPr>
          <w:rFonts w:ascii="Times New Roman" w:hAnsi="Times New Roman" w:cs="Times New Roman"/>
          <w:color w:val="0A0A0A"/>
          <w:w w:val="105"/>
        </w:rPr>
        <w:t>prior</w:t>
      </w:r>
      <w:r w:rsidRPr="004D76EE">
        <w:rPr>
          <w:rFonts w:ascii="Times New Roman" w:hAnsi="Times New Roman" w:cs="Times New Roman"/>
          <w:color w:val="0A0A0A"/>
          <w:spacing w:val="-26"/>
          <w:w w:val="105"/>
        </w:rPr>
        <w:t xml:space="preserve"> </w:t>
      </w:r>
      <w:r w:rsidR="00B74109" w:rsidRPr="004F3462">
        <w:rPr>
          <w:rFonts w:ascii="Times New Roman" w:hAnsi="Times New Roman" w:cs="Times New Roman"/>
          <w:color w:val="0A0A0A"/>
          <w:w w:val="105"/>
        </w:rPr>
        <w:t xml:space="preserve">written </w:t>
      </w:r>
      <w:r w:rsidRPr="004D76EE">
        <w:rPr>
          <w:rFonts w:ascii="Times New Roman" w:hAnsi="Times New Roman" w:cs="Times New Roman"/>
          <w:color w:val="0A0A0A"/>
          <w:w w:val="105"/>
        </w:rPr>
        <w:t>consent</w:t>
      </w:r>
      <w:r w:rsidRPr="004D76EE">
        <w:rPr>
          <w:rFonts w:ascii="Times New Roman" w:hAnsi="Times New Roman" w:cs="Times New Roman"/>
          <w:color w:val="0A0A0A"/>
          <w:spacing w:val="-13"/>
          <w:w w:val="105"/>
        </w:rPr>
        <w:t xml:space="preserve"> </w:t>
      </w:r>
      <w:r w:rsidRPr="004D76EE">
        <w:rPr>
          <w:rFonts w:ascii="Times New Roman" w:hAnsi="Times New Roman" w:cs="Times New Roman"/>
          <w:color w:val="0A0A0A"/>
          <w:w w:val="105"/>
        </w:rPr>
        <w:t>of</w:t>
      </w:r>
      <w:r w:rsidRPr="004D76EE">
        <w:rPr>
          <w:rFonts w:ascii="Times New Roman" w:hAnsi="Times New Roman" w:cs="Times New Roman"/>
          <w:color w:val="0A0A0A"/>
          <w:spacing w:val="7"/>
          <w:w w:val="105"/>
        </w:rPr>
        <w:t xml:space="preserve"> </w:t>
      </w:r>
      <w:r w:rsidR="00D21C58" w:rsidRPr="004D76EE">
        <w:rPr>
          <w:rFonts w:ascii="Times New Roman" w:hAnsi="Times New Roman" w:cs="Times New Roman"/>
          <w:color w:val="0A0A0A"/>
          <w:w w:val="105"/>
        </w:rPr>
        <w:t>KMIC</w:t>
      </w:r>
      <w:r w:rsidRPr="004D76EE">
        <w:rPr>
          <w:rFonts w:ascii="Times New Roman" w:hAnsi="Times New Roman" w:cs="Times New Roman"/>
          <w:color w:val="0A0A0A"/>
          <w:w w:val="105"/>
        </w:rPr>
        <w:t>;</w:t>
      </w:r>
      <w:r w:rsidRPr="004D76EE">
        <w:rPr>
          <w:rFonts w:ascii="Times New Roman" w:hAnsi="Times New Roman" w:cs="Times New Roman"/>
          <w:color w:val="0A0A0A"/>
          <w:spacing w:val="-21"/>
          <w:w w:val="105"/>
        </w:rPr>
        <w:t xml:space="preserve"> </w:t>
      </w:r>
      <w:r w:rsidRPr="004D76EE">
        <w:rPr>
          <w:rFonts w:ascii="Times New Roman" w:hAnsi="Times New Roman" w:cs="Times New Roman"/>
          <w:color w:val="0A0A0A"/>
          <w:w w:val="105"/>
        </w:rPr>
        <w:t>and</w:t>
      </w:r>
      <w:r w:rsidR="004D76EE" w:rsidRPr="004D76EE">
        <w:rPr>
          <w:rFonts w:ascii="Times New Roman" w:hAnsi="Times New Roman" w:cs="Times New Roman"/>
          <w:color w:val="0A0A0A"/>
          <w:w w:val="105"/>
        </w:rPr>
        <w:t xml:space="preserve"> </w:t>
      </w:r>
    </w:p>
    <w:p w14:paraId="0203FF82" w14:textId="77777777" w:rsidR="004D76EE" w:rsidRPr="004D76EE" w:rsidRDefault="004D76EE" w:rsidP="007A54E0">
      <w:pPr>
        <w:pStyle w:val="a5"/>
        <w:tabs>
          <w:tab w:val="left" w:pos="1658"/>
        </w:tabs>
        <w:spacing w:before="1" w:line="237" w:lineRule="auto"/>
        <w:ind w:left="1651" w:right="181" w:firstLine="0"/>
        <w:rPr>
          <w:rFonts w:ascii="Times New Roman" w:hAnsi="Times New Roman" w:cs="Times New Roman"/>
        </w:rPr>
      </w:pPr>
    </w:p>
    <w:p w14:paraId="6E6DDA51" w14:textId="77777777" w:rsidR="004368EC" w:rsidRPr="005F2BD3" w:rsidRDefault="00794F25" w:rsidP="005F2BD3">
      <w:pPr>
        <w:pStyle w:val="a5"/>
        <w:numPr>
          <w:ilvl w:val="1"/>
          <w:numId w:val="1"/>
        </w:numPr>
        <w:tabs>
          <w:tab w:val="left" w:pos="1650"/>
        </w:tabs>
        <w:spacing w:line="237" w:lineRule="auto"/>
        <w:ind w:right="181" w:hanging="687"/>
        <w:rPr>
          <w:rFonts w:ascii="Times New Roman" w:hAnsi="Times New Roman" w:cs="Times New Roman"/>
          <w:color w:val="0A0A0A"/>
          <w:w w:val="105"/>
        </w:rPr>
      </w:pPr>
      <w:r w:rsidRPr="00B01673">
        <w:rPr>
          <w:rFonts w:ascii="Times New Roman" w:hAnsi="Times New Roman" w:cs="Times New Roman"/>
          <w:color w:val="0A0A0A"/>
          <w:w w:val="105"/>
        </w:rPr>
        <w:t xml:space="preserve">To use the facilities provided by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xml:space="preserve"> </w:t>
      </w:r>
      <w:r w:rsidR="00B74109">
        <w:rPr>
          <w:rFonts w:ascii="Times New Roman" w:hAnsi="Times New Roman" w:cs="Times New Roman"/>
          <w:color w:val="0A0A0A"/>
          <w:w w:val="105"/>
        </w:rPr>
        <w:t xml:space="preserve">only </w:t>
      </w:r>
      <w:r w:rsidRPr="00B01673">
        <w:rPr>
          <w:rFonts w:ascii="Times New Roman" w:hAnsi="Times New Roman" w:cs="Times New Roman"/>
          <w:color w:val="0A0A0A"/>
          <w:w w:val="105"/>
        </w:rPr>
        <w:t xml:space="preserve">for </w:t>
      </w:r>
      <w:r w:rsidR="00B74109">
        <w:rPr>
          <w:rFonts w:ascii="Times New Roman" w:hAnsi="Times New Roman" w:cs="Times New Roman"/>
          <w:color w:val="0A0A0A"/>
          <w:w w:val="105"/>
        </w:rPr>
        <w:t>the</w:t>
      </w:r>
      <w:r w:rsidR="00B74109" w:rsidRPr="00B01673">
        <w:rPr>
          <w:rFonts w:ascii="Times New Roman" w:hAnsi="Times New Roman" w:cs="Times New Roman"/>
          <w:color w:val="0A0A0A"/>
          <w:w w:val="105"/>
        </w:rPr>
        <w:t xml:space="preserve"> </w:t>
      </w:r>
      <w:r w:rsidRPr="00B01673">
        <w:rPr>
          <w:rFonts w:ascii="Times New Roman" w:hAnsi="Times New Roman" w:cs="Times New Roman"/>
          <w:color w:val="0A0A0A"/>
          <w:w w:val="105"/>
        </w:rPr>
        <w:t xml:space="preserve">purposes </w:t>
      </w:r>
      <w:r w:rsidRPr="005F2BD3">
        <w:rPr>
          <w:rFonts w:ascii="Times New Roman" w:hAnsi="Times New Roman" w:cs="Times New Roman"/>
          <w:color w:val="0A0A0A"/>
          <w:w w:val="105"/>
        </w:rPr>
        <w:t>in</w:t>
      </w:r>
      <w:r w:rsidRPr="00B01673">
        <w:rPr>
          <w:rFonts w:ascii="Times New Roman" w:hAnsi="Times New Roman" w:cs="Times New Roman"/>
          <w:color w:val="0A0A0A"/>
          <w:w w:val="105"/>
        </w:rPr>
        <w:t xml:space="preserve"> connection</w:t>
      </w:r>
      <w:r w:rsidRPr="005F2BD3">
        <w:rPr>
          <w:rFonts w:ascii="Times New Roman" w:hAnsi="Times New Roman" w:cs="Times New Roman"/>
          <w:color w:val="0A0A0A"/>
          <w:w w:val="105"/>
        </w:rPr>
        <w:t xml:space="preserve"> </w:t>
      </w:r>
      <w:r w:rsidRPr="00B01673">
        <w:rPr>
          <w:rFonts w:ascii="Times New Roman" w:hAnsi="Times New Roman" w:cs="Times New Roman"/>
          <w:color w:val="0A0A0A"/>
          <w:w w:val="105"/>
        </w:rPr>
        <w:t>with</w:t>
      </w:r>
      <w:r w:rsidRPr="005F2BD3">
        <w:rPr>
          <w:rFonts w:ascii="Times New Roman" w:hAnsi="Times New Roman" w:cs="Times New Roman"/>
          <w:color w:val="0A0A0A"/>
          <w:w w:val="105"/>
        </w:rPr>
        <w:t xml:space="preserve"> </w:t>
      </w:r>
      <w:r w:rsidRPr="00B01673">
        <w:rPr>
          <w:rFonts w:ascii="Times New Roman" w:hAnsi="Times New Roman" w:cs="Times New Roman"/>
          <w:color w:val="0A0A0A"/>
          <w:w w:val="105"/>
        </w:rPr>
        <w:t>the</w:t>
      </w:r>
      <w:r w:rsidRPr="005F2BD3">
        <w:rPr>
          <w:rFonts w:ascii="Times New Roman" w:hAnsi="Times New Roman" w:cs="Times New Roman"/>
          <w:color w:val="0A0A0A"/>
          <w:w w:val="105"/>
        </w:rPr>
        <w:t xml:space="preserve"> </w:t>
      </w:r>
      <w:r w:rsidR="005F2BD3" w:rsidRPr="005F2BD3">
        <w:rPr>
          <w:rFonts w:ascii="Times New Roman" w:hAnsi="Times New Roman" w:cs="Times New Roman"/>
          <w:color w:val="0A0A0A"/>
          <w:w w:val="105"/>
        </w:rPr>
        <w:t>Permitted U</w:t>
      </w:r>
      <w:r w:rsidRPr="00B01673">
        <w:rPr>
          <w:rFonts w:ascii="Times New Roman" w:hAnsi="Times New Roman" w:cs="Times New Roman"/>
          <w:color w:val="0A0A0A"/>
          <w:w w:val="105"/>
        </w:rPr>
        <w:t>se.</w:t>
      </w:r>
    </w:p>
    <w:p w14:paraId="075D4932" w14:textId="77777777" w:rsidR="004368EC" w:rsidRPr="00B01673" w:rsidRDefault="004368EC">
      <w:pPr>
        <w:pStyle w:val="a3"/>
        <w:spacing w:before="3"/>
        <w:rPr>
          <w:rFonts w:ascii="Times New Roman" w:hAnsi="Times New Roman" w:cs="Times New Roman"/>
          <w:sz w:val="22"/>
          <w:szCs w:val="22"/>
        </w:rPr>
      </w:pPr>
    </w:p>
    <w:p w14:paraId="20CDBFA2" w14:textId="77777777" w:rsidR="004368EC" w:rsidRPr="000539F1" w:rsidRDefault="00794F25" w:rsidP="000539F1">
      <w:pPr>
        <w:pStyle w:val="a5"/>
        <w:numPr>
          <w:ilvl w:val="1"/>
          <w:numId w:val="1"/>
        </w:numPr>
        <w:tabs>
          <w:tab w:val="left" w:pos="1650"/>
        </w:tabs>
        <w:spacing w:line="237" w:lineRule="auto"/>
        <w:ind w:right="181" w:hanging="687"/>
        <w:rPr>
          <w:rFonts w:ascii="Times New Roman" w:hAnsi="Times New Roman" w:cs="Times New Roman"/>
          <w:color w:val="0A0A0A"/>
          <w:w w:val="105"/>
        </w:rPr>
      </w:pPr>
      <w:r w:rsidRPr="00B01673">
        <w:rPr>
          <w:rFonts w:ascii="Times New Roman" w:hAnsi="Times New Roman" w:cs="Times New Roman"/>
          <w:color w:val="0A0A0A"/>
          <w:w w:val="105"/>
        </w:rPr>
        <w:t>The</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right</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to</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the</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free</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passage</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and</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running</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(subject</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to temporary</w:t>
      </w:r>
      <w:r w:rsidRPr="000539F1">
        <w:rPr>
          <w:rFonts w:ascii="Times New Roman" w:hAnsi="Times New Roman" w:cs="Times New Roman"/>
          <w:color w:val="0A0A0A"/>
          <w:w w:val="105"/>
        </w:rPr>
        <w:t xml:space="preserve"> i</w:t>
      </w:r>
      <w:r w:rsidRPr="00B01673">
        <w:rPr>
          <w:rFonts w:ascii="Times New Roman" w:hAnsi="Times New Roman" w:cs="Times New Roman"/>
          <w:color w:val="0A0A0A"/>
          <w:w w:val="105"/>
        </w:rPr>
        <w:t>nterruption</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for</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repair alteration</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or</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replacement)</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of</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water,</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sewage,</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electricity, telecommunication</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and</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other services</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or</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supplies</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to</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and</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from</w:t>
      </w:r>
      <w:r w:rsidRPr="000539F1">
        <w:rPr>
          <w:rFonts w:ascii="Times New Roman" w:hAnsi="Times New Roman" w:cs="Times New Roman"/>
          <w:color w:val="0A0A0A"/>
          <w:w w:val="105"/>
        </w:rPr>
        <w:t xml:space="preserve"> </w:t>
      </w:r>
      <w:r w:rsidRPr="00B01673">
        <w:rPr>
          <w:rFonts w:ascii="Times New Roman" w:hAnsi="Times New Roman" w:cs="Times New Roman"/>
          <w:color w:val="0A0A0A"/>
          <w:w w:val="105"/>
        </w:rPr>
        <w:t>the</w:t>
      </w:r>
      <w:r w:rsidRPr="000539F1">
        <w:rPr>
          <w:rFonts w:ascii="Times New Roman" w:hAnsi="Times New Roman" w:cs="Times New Roman"/>
          <w:color w:val="0A0A0A"/>
          <w:w w:val="105"/>
        </w:rPr>
        <w:t xml:space="preserve"> </w:t>
      </w:r>
      <w:r w:rsidR="00623CEA" w:rsidRPr="000539F1">
        <w:rPr>
          <w:rFonts w:ascii="Times New Roman" w:hAnsi="Times New Roman" w:cs="Times New Roman"/>
          <w:color w:val="0A0A0A"/>
          <w:w w:val="105"/>
        </w:rPr>
        <w:t>Subject Lot</w:t>
      </w:r>
      <w:r w:rsidRPr="000539F1">
        <w:rPr>
          <w:rFonts w:ascii="Times New Roman" w:hAnsi="Times New Roman" w:cs="Times New Roman"/>
          <w:color w:val="0A0A0A"/>
          <w:w w:val="105"/>
        </w:rPr>
        <w:t>.</w:t>
      </w:r>
    </w:p>
    <w:p w14:paraId="103D73BC" w14:textId="77777777" w:rsidR="00D330A3" w:rsidRPr="00B01673" w:rsidRDefault="00D330A3">
      <w:pPr>
        <w:rPr>
          <w:rFonts w:ascii="Times New Roman" w:hAnsi="Times New Roman" w:cs="Times New Roman"/>
        </w:rPr>
      </w:pPr>
      <w:r w:rsidRPr="00B01673">
        <w:rPr>
          <w:rFonts w:ascii="Times New Roman" w:hAnsi="Times New Roman" w:cs="Times New Roman"/>
        </w:rPr>
        <w:br w:type="page"/>
      </w:r>
    </w:p>
    <w:p w14:paraId="4EA75ADE" w14:textId="77777777" w:rsidR="00D330A3" w:rsidRPr="00B01673" w:rsidRDefault="00794F25" w:rsidP="00D330A3">
      <w:pPr>
        <w:spacing w:before="69" w:line="400" w:lineRule="auto"/>
        <w:ind w:right="39"/>
        <w:jc w:val="center"/>
        <w:rPr>
          <w:rFonts w:ascii="Times New Roman" w:eastAsia="맑은 고딕" w:hAnsi="Times New Roman" w:cs="Times New Roman"/>
          <w:b/>
          <w:color w:val="0A0A0A"/>
          <w:spacing w:val="-10"/>
          <w:u w:val="single"/>
        </w:rPr>
      </w:pPr>
      <w:r w:rsidRPr="00B01673">
        <w:rPr>
          <w:rFonts w:ascii="Times New Roman" w:eastAsia="맑은 고딕" w:hAnsi="Times New Roman" w:cs="Times New Roman"/>
          <w:b/>
          <w:color w:val="0A0A0A"/>
          <w:spacing w:val="-10"/>
          <w:u w:val="single"/>
        </w:rPr>
        <w:lastRenderedPageBreak/>
        <w:t xml:space="preserve">SCHEDULE </w:t>
      </w:r>
      <w:r w:rsidR="000A707E">
        <w:rPr>
          <w:rFonts w:ascii="Times New Roman" w:eastAsia="맑은 고딕" w:hAnsi="Times New Roman" w:cs="Times New Roman"/>
          <w:b/>
          <w:color w:val="0A0A0A"/>
          <w:spacing w:val="-10"/>
          <w:u w:val="single"/>
        </w:rPr>
        <w:t>4</w:t>
      </w:r>
    </w:p>
    <w:p w14:paraId="0555D7AF" w14:textId="77777777" w:rsidR="004368EC" w:rsidRPr="003B46F0" w:rsidRDefault="00794F25" w:rsidP="00D330A3">
      <w:pPr>
        <w:spacing w:before="69" w:line="400" w:lineRule="auto"/>
        <w:ind w:right="39"/>
        <w:jc w:val="center"/>
        <w:rPr>
          <w:rFonts w:ascii="Times New Roman" w:hAnsi="Times New Roman" w:cs="Times New Roman"/>
          <w:b/>
          <w:color w:val="0A0A0A"/>
          <w:w w:val="105"/>
        </w:rPr>
      </w:pPr>
      <w:r w:rsidRPr="003B46F0">
        <w:rPr>
          <w:rFonts w:ascii="Times New Roman" w:hAnsi="Times New Roman" w:cs="Times New Roman"/>
          <w:b/>
          <w:color w:val="0A0A0A"/>
          <w:w w:val="105"/>
        </w:rPr>
        <w:t xml:space="preserve">RIGHTS RESERVED TO </w:t>
      </w:r>
      <w:r w:rsidR="00D21C58" w:rsidRPr="003B46F0">
        <w:rPr>
          <w:rFonts w:ascii="Times New Roman" w:hAnsi="Times New Roman" w:cs="Times New Roman"/>
          <w:b/>
          <w:color w:val="0A0A0A"/>
          <w:w w:val="105"/>
        </w:rPr>
        <w:t>KMIC</w:t>
      </w:r>
    </w:p>
    <w:p w14:paraId="494010AB" w14:textId="77777777" w:rsidR="00311A1C" w:rsidRDefault="00311A1C" w:rsidP="00311A1C">
      <w:pPr>
        <w:tabs>
          <w:tab w:val="left" w:pos="972"/>
        </w:tabs>
        <w:spacing w:before="87" w:line="220" w:lineRule="auto"/>
        <w:ind w:right="198"/>
        <w:rPr>
          <w:rFonts w:ascii="Times New Roman" w:hAnsi="Times New Roman" w:cs="Times New Roman"/>
          <w:color w:val="0A0A0A"/>
          <w:w w:val="105"/>
        </w:rPr>
      </w:pPr>
      <w:r w:rsidRPr="00311A1C">
        <w:rPr>
          <w:rFonts w:ascii="Times New Roman" w:hAnsi="Times New Roman" w:cs="Times New Roman"/>
          <w:color w:val="0A0A0A"/>
          <w:w w:val="105"/>
        </w:rPr>
        <w:t xml:space="preserve">     </w:t>
      </w:r>
      <w:r>
        <w:rPr>
          <w:rFonts w:ascii="Times New Roman" w:hAnsi="Times New Roman" w:cs="Times New Roman"/>
          <w:color w:val="0A0A0A"/>
          <w:w w:val="105"/>
        </w:rPr>
        <w:tab/>
      </w:r>
      <w:r w:rsidRPr="00311A1C">
        <w:rPr>
          <w:rFonts w:ascii="Times New Roman" w:hAnsi="Times New Roman" w:cs="Times New Roman"/>
          <w:color w:val="0A0A0A"/>
          <w:w w:val="105"/>
        </w:rPr>
        <w:t xml:space="preserve"> KMIC expressly reserves the following rights: </w:t>
      </w:r>
    </w:p>
    <w:p w14:paraId="39CC3D86" w14:textId="77777777" w:rsidR="00311A1C" w:rsidRPr="00311A1C" w:rsidRDefault="00311A1C" w:rsidP="00311A1C">
      <w:pPr>
        <w:tabs>
          <w:tab w:val="left" w:pos="972"/>
        </w:tabs>
        <w:spacing w:before="87" w:line="220" w:lineRule="auto"/>
        <w:ind w:right="198"/>
        <w:rPr>
          <w:rFonts w:ascii="Times New Roman" w:hAnsi="Times New Roman" w:cs="Times New Roman"/>
          <w:color w:val="0A0A0A"/>
          <w:w w:val="105"/>
        </w:rPr>
      </w:pPr>
    </w:p>
    <w:p w14:paraId="6B610981" w14:textId="2D00B9D0" w:rsidR="004368EC" w:rsidRPr="00167916" w:rsidRDefault="00794F25" w:rsidP="00311A1C">
      <w:pPr>
        <w:pStyle w:val="a5"/>
        <w:numPr>
          <w:ilvl w:val="1"/>
          <w:numId w:val="3"/>
        </w:numPr>
        <w:tabs>
          <w:tab w:val="left" w:pos="965"/>
        </w:tabs>
        <w:spacing w:line="244" w:lineRule="auto"/>
        <w:ind w:right="211"/>
        <w:rPr>
          <w:rFonts w:ascii="Times New Roman" w:hAnsi="Times New Roman"/>
        </w:rPr>
      </w:pPr>
      <w:r w:rsidRPr="002058CE">
        <w:rPr>
          <w:rFonts w:ascii="Times New Roman" w:hAnsi="Times New Roman" w:cs="Times New Roman"/>
        </w:rPr>
        <w:t>The right to the free and uninterrupted passage and running of water, sewage, electricity, telecommuni</w:t>
      </w:r>
      <w:r w:rsidRPr="007E35A2">
        <w:rPr>
          <w:rFonts w:ascii="Times New Roman" w:hAnsi="Times New Roman" w:cs="Times New Roman"/>
        </w:rPr>
        <w:t>cation and othe</w:t>
      </w:r>
      <w:r w:rsidR="00D330A3" w:rsidRPr="007E35A2">
        <w:rPr>
          <w:rFonts w:ascii="Times New Roman" w:hAnsi="Times New Roman" w:cs="Times New Roman"/>
        </w:rPr>
        <w:t>r</w:t>
      </w:r>
      <w:r w:rsidRPr="0056622C">
        <w:rPr>
          <w:rFonts w:ascii="Times New Roman" w:hAnsi="Times New Roman" w:cs="Times New Roman"/>
        </w:rPr>
        <w:t xml:space="preserve"> services or supplies from and to other parts of </w:t>
      </w:r>
      <w:r w:rsidR="00DB4E2A" w:rsidRPr="0056622C">
        <w:rPr>
          <w:rFonts w:ascii="Times New Roman" w:hAnsi="Times New Roman" w:cs="Times New Roman"/>
        </w:rPr>
        <w:t xml:space="preserve">the Project Area </w:t>
      </w:r>
      <w:r w:rsidRPr="0056622C">
        <w:rPr>
          <w:rFonts w:ascii="Times New Roman" w:hAnsi="Times New Roman" w:cs="Times New Roman"/>
        </w:rPr>
        <w:t xml:space="preserve">in and </w:t>
      </w:r>
      <w:r w:rsidRPr="00637B3A">
        <w:rPr>
          <w:rFonts w:ascii="Times New Roman" w:hAnsi="Times New Roman" w:cs="Times New Roman"/>
        </w:rPr>
        <w:t xml:space="preserve">through the </w:t>
      </w:r>
      <w:r w:rsidR="00311A1C" w:rsidRPr="00637B3A">
        <w:rPr>
          <w:rFonts w:ascii="Times New Roman" w:hAnsi="Times New Roman" w:cs="Times New Roman"/>
        </w:rPr>
        <w:t>I</w:t>
      </w:r>
      <w:r w:rsidRPr="0095414E">
        <w:rPr>
          <w:rFonts w:ascii="Times New Roman" w:hAnsi="Times New Roman" w:cs="Times New Roman"/>
        </w:rPr>
        <w:t xml:space="preserve">nfrastructure which </w:t>
      </w:r>
      <w:r w:rsidR="00D330A3" w:rsidRPr="0095414E">
        <w:rPr>
          <w:rFonts w:ascii="Times New Roman" w:hAnsi="Times New Roman" w:cs="Times New Roman"/>
        </w:rPr>
        <w:t>now</w:t>
      </w:r>
      <w:r w:rsidRPr="0095414E">
        <w:rPr>
          <w:rFonts w:ascii="Times New Roman" w:hAnsi="Times New Roman" w:cs="Times New Roman"/>
        </w:rPr>
        <w:t xml:space="preserve"> are or </w:t>
      </w:r>
      <w:r w:rsidRPr="00167916">
        <w:rPr>
          <w:rFonts w:ascii="Times New Roman" w:hAnsi="Times New Roman"/>
        </w:rPr>
        <w:t xml:space="preserve">may during the </w:t>
      </w:r>
      <w:r w:rsidR="0066664E" w:rsidRPr="00167916">
        <w:rPr>
          <w:rFonts w:ascii="Times New Roman" w:hAnsi="Times New Roman"/>
        </w:rPr>
        <w:t xml:space="preserve">Sublease Period </w:t>
      </w:r>
      <w:r w:rsidRPr="00167916">
        <w:rPr>
          <w:rFonts w:ascii="Times New Roman" w:hAnsi="Times New Roman"/>
        </w:rPr>
        <w:t xml:space="preserve">be </w:t>
      </w:r>
      <w:r w:rsidR="005D5E7C" w:rsidRPr="000F695A">
        <w:rPr>
          <w:rFonts w:ascii="Times New Roman" w:hAnsi="Times New Roman" w:cs="Times New Roman"/>
        </w:rPr>
        <w:t xml:space="preserve">on, </w:t>
      </w:r>
      <w:r w:rsidRPr="00167916">
        <w:rPr>
          <w:rFonts w:ascii="Times New Roman" w:hAnsi="Times New Roman"/>
        </w:rPr>
        <w:t xml:space="preserve">in </w:t>
      </w:r>
      <w:r w:rsidRPr="000F695A">
        <w:rPr>
          <w:rFonts w:ascii="Times New Roman" w:hAnsi="Times New Roman" w:cs="Times New Roman"/>
        </w:rPr>
        <w:t>o</w:t>
      </w:r>
      <w:r w:rsidR="002058CE" w:rsidRPr="000F695A">
        <w:rPr>
          <w:rFonts w:ascii="Times New Roman" w:hAnsi="Times New Roman" w:cs="Times New Roman"/>
        </w:rPr>
        <w:t>r</w:t>
      </w:r>
      <w:r w:rsidRPr="00167916">
        <w:rPr>
          <w:rFonts w:ascii="Times New Roman" w:hAnsi="Times New Roman"/>
        </w:rPr>
        <w:t xml:space="preserve"> under the </w:t>
      </w:r>
      <w:r w:rsidR="00623CEA" w:rsidRPr="00167916">
        <w:rPr>
          <w:rFonts w:ascii="Times New Roman" w:hAnsi="Times New Roman"/>
        </w:rPr>
        <w:t>Subject Lot</w:t>
      </w:r>
      <w:r w:rsidRPr="00167916">
        <w:rPr>
          <w:rFonts w:ascii="Times New Roman" w:hAnsi="Times New Roman"/>
        </w:rPr>
        <w:t>.</w:t>
      </w:r>
    </w:p>
    <w:p w14:paraId="04B6932D" w14:textId="77777777" w:rsidR="004368EC" w:rsidRPr="00311A1C" w:rsidRDefault="004368EC" w:rsidP="00311A1C">
      <w:pPr>
        <w:pStyle w:val="a5"/>
        <w:tabs>
          <w:tab w:val="left" w:pos="965"/>
        </w:tabs>
        <w:spacing w:line="244" w:lineRule="auto"/>
        <w:ind w:left="1671" w:right="211" w:firstLine="0"/>
        <w:rPr>
          <w:rFonts w:ascii="Times New Roman" w:hAnsi="Times New Roman" w:cs="Times New Roman"/>
        </w:rPr>
      </w:pPr>
    </w:p>
    <w:p w14:paraId="6B38DBD1" w14:textId="77777777" w:rsidR="004368EC" w:rsidRPr="00311A1C" w:rsidRDefault="00794F25" w:rsidP="00311A1C">
      <w:pPr>
        <w:pStyle w:val="a5"/>
        <w:numPr>
          <w:ilvl w:val="1"/>
          <w:numId w:val="3"/>
        </w:numPr>
        <w:tabs>
          <w:tab w:val="left" w:pos="964"/>
          <w:tab w:val="left" w:pos="965"/>
        </w:tabs>
        <w:spacing w:line="244" w:lineRule="auto"/>
        <w:ind w:right="211"/>
        <w:rPr>
          <w:rFonts w:ascii="Times New Roman" w:hAnsi="Times New Roman" w:cs="Times New Roman"/>
        </w:rPr>
      </w:pPr>
      <w:r w:rsidRPr="00311A1C">
        <w:rPr>
          <w:rFonts w:ascii="Times New Roman" w:hAnsi="Times New Roman" w:cs="Times New Roman"/>
        </w:rPr>
        <w:t xml:space="preserve">The right to construct and maintain in, on, under or over the </w:t>
      </w:r>
      <w:r w:rsidR="00623CEA" w:rsidRPr="00311A1C">
        <w:rPr>
          <w:rFonts w:ascii="Times New Roman" w:hAnsi="Times New Roman" w:cs="Times New Roman"/>
        </w:rPr>
        <w:t>Subject Lot</w:t>
      </w:r>
      <w:r w:rsidRPr="00311A1C">
        <w:rPr>
          <w:rFonts w:ascii="Times New Roman" w:hAnsi="Times New Roman" w:cs="Times New Roman"/>
        </w:rPr>
        <w:t xml:space="preserve"> at any </w:t>
      </w:r>
      <w:r w:rsidR="00D330A3" w:rsidRPr="00311A1C">
        <w:rPr>
          <w:rFonts w:ascii="Times New Roman" w:hAnsi="Times New Roman" w:cs="Times New Roman"/>
        </w:rPr>
        <w:t>tim</w:t>
      </w:r>
      <w:r w:rsidRPr="00311A1C">
        <w:rPr>
          <w:rFonts w:ascii="Times New Roman" w:hAnsi="Times New Roman" w:cs="Times New Roman"/>
        </w:rPr>
        <w:t xml:space="preserve">e during the </w:t>
      </w:r>
      <w:r w:rsidR="0066664E" w:rsidRPr="00311A1C">
        <w:rPr>
          <w:rFonts w:ascii="Times New Roman" w:hAnsi="Times New Roman" w:cs="Times New Roman"/>
        </w:rPr>
        <w:t>Sublease Period</w:t>
      </w:r>
      <w:r w:rsidRPr="00311A1C">
        <w:rPr>
          <w:rFonts w:ascii="Times New Roman" w:hAnsi="Times New Roman" w:cs="Times New Roman"/>
        </w:rPr>
        <w:t xml:space="preserve"> a</w:t>
      </w:r>
      <w:r w:rsidR="00D330A3" w:rsidRPr="00311A1C">
        <w:rPr>
          <w:rFonts w:ascii="Times New Roman" w:hAnsi="Times New Roman" w:cs="Times New Roman"/>
        </w:rPr>
        <w:t>ny</w:t>
      </w:r>
      <w:r w:rsidRPr="00311A1C">
        <w:rPr>
          <w:rFonts w:ascii="Times New Roman" w:hAnsi="Times New Roman" w:cs="Times New Roman"/>
        </w:rPr>
        <w:t xml:space="preserve"> </w:t>
      </w:r>
      <w:r w:rsidR="00311A1C">
        <w:rPr>
          <w:rFonts w:ascii="Times New Roman" w:hAnsi="Times New Roman" w:cs="Times New Roman"/>
        </w:rPr>
        <w:t>I</w:t>
      </w:r>
      <w:r w:rsidRPr="00311A1C">
        <w:rPr>
          <w:rFonts w:ascii="Times New Roman" w:hAnsi="Times New Roman" w:cs="Times New Roman"/>
        </w:rPr>
        <w:t xml:space="preserve">nfrastructure for the benefit of any other part of </w:t>
      </w:r>
      <w:r w:rsidR="00DB4E2A" w:rsidRPr="00311A1C">
        <w:rPr>
          <w:rFonts w:ascii="Times New Roman" w:hAnsi="Times New Roman" w:cs="Times New Roman"/>
        </w:rPr>
        <w:t>the Project A</w:t>
      </w:r>
      <w:r w:rsidRPr="00311A1C">
        <w:rPr>
          <w:rFonts w:ascii="Times New Roman" w:hAnsi="Times New Roman" w:cs="Times New Roman"/>
        </w:rPr>
        <w:t>rea.</w:t>
      </w:r>
    </w:p>
    <w:p w14:paraId="7F55E326" w14:textId="77777777" w:rsidR="008D357C" w:rsidRPr="00311A1C" w:rsidRDefault="008D357C" w:rsidP="00311A1C">
      <w:pPr>
        <w:pStyle w:val="a5"/>
        <w:tabs>
          <w:tab w:val="left" w:pos="964"/>
          <w:tab w:val="left" w:pos="965"/>
        </w:tabs>
        <w:spacing w:line="244" w:lineRule="auto"/>
        <w:ind w:left="1671" w:right="211" w:firstLine="0"/>
        <w:rPr>
          <w:rFonts w:ascii="Times New Roman" w:hAnsi="Times New Roman" w:cs="Times New Roman"/>
        </w:rPr>
      </w:pPr>
    </w:p>
    <w:p w14:paraId="1CF81D52" w14:textId="77777777" w:rsidR="008D357C" w:rsidRPr="00311A1C" w:rsidRDefault="008D357C" w:rsidP="00311A1C">
      <w:pPr>
        <w:pStyle w:val="a5"/>
        <w:numPr>
          <w:ilvl w:val="1"/>
          <w:numId w:val="3"/>
        </w:numPr>
        <w:tabs>
          <w:tab w:val="left" w:pos="964"/>
          <w:tab w:val="left" w:pos="965"/>
        </w:tabs>
        <w:spacing w:line="244" w:lineRule="auto"/>
        <w:ind w:right="211"/>
        <w:rPr>
          <w:rFonts w:ascii="Times New Roman" w:hAnsi="Times New Roman" w:cs="Times New Roman"/>
        </w:rPr>
      </w:pPr>
      <w:r w:rsidRPr="00311A1C">
        <w:rPr>
          <w:rFonts w:ascii="Times New Roman" w:hAnsi="Times New Roman" w:cs="Times New Roman"/>
        </w:rPr>
        <w:t>The right to erect scaffolding for the purpose of inspecting</w:t>
      </w:r>
      <w:r w:rsidR="007117CE">
        <w:rPr>
          <w:rFonts w:ascii="Times New Roman" w:hAnsi="Times New Roman" w:cs="Times New Roman"/>
        </w:rPr>
        <w:t>,</w:t>
      </w:r>
      <w:r w:rsidRPr="00311A1C">
        <w:rPr>
          <w:rFonts w:ascii="Times New Roman" w:hAnsi="Times New Roman" w:cs="Times New Roman"/>
        </w:rPr>
        <w:t xml:space="preserve"> repairing or cleaning </w:t>
      </w:r>
      <w:r w:rsidR="00311A1C">
        <w:rPr>
          <w:rFonts w:ascii="Times New Roman" w:hAnsi="Times New Roman" w:cs="Times New Roman"/>
        </w:rPr>
        <w:t xml:space="preserve">the </w:t>
      </w:r>
      <w:r w:rsidR="00DB4E2A" w:rsidRPr="00311A1C">
        <w:rPr>
          <w:rFonts w:ascii="Times New Roman" w:hAnsi="Times New Roman" w:cs="Times New Roman"/>
        </w:rPr>
        <w:t>Project Area</w:t>
      </w:r>
      <w:r w:rsidR="00C14AE7" w:rsidRPr="00311A1C">
        <w:rPr>
          <w:rFonts w:ascii="Times New Roman" w:hAnsi="Times New Roman" w:cs="Times New Roman"/>
        </w:rPr>
        <w:t xml:space="preserve"> </w:t>
      </w:r>
      <w:r w:rsidRPr="00311A1C">
        <w:rPr>
          <w:rFonts w:ascii="Times New Roman" w:hAnsi="Times New Roman" w:cs="Times New Roman"/>
        </w:rPr>
        <w:t xml:space="preserve">or any part thereof notwithstanding such scaffolding may temporarily restrict the access to or use and enjoyment of the </w:t>
      </w:r>
      <w:r w:rsidR="00623CEA" w:rsidRPr="00311A1C">
        <w:rPr>
          <w:rFonts w:ascii="Times New Roman" w:hAnsi="Times New Roman" w:cs="Times New Roman"/>
        </w:rPr>
        <w:t>Subject Lot</w:t>
      </w:r>
      <w:r w:rsidRPr="00311A1C">
        <w:rPr>
          <w:rFonts w:ascii="Times New Roman" w:hAnsi="Times New Roman" w:cs="Times New Roman"/>
        </w:rPr>
        <w:t>.</w:t>
      </w:r>
    </w:p>
    <w:p w14:paraId="758997A5" w14:textId="77777777" w:rsidR="008D357C" w:rsidRPr="00311A1C" w:rsidRDefault="008D357C" w:rsidP="00311A1C">
      <w:pPr>
        <w:pStyle w:val="a5"/>
        <w:tabs>
          <w:tab w:val="left" w:pos="964"/>
          <w:tab w:val="left" w:pos="965"/>
        </w:tabs>
        <w:spacing w:line="244" w:lineRule="auto"/>
        <w:ind w:left="1671" w:right="211" w:firstLine="0"/>
        <w:rPr>
          <w:rFonts w:ascii="Times New Roman" w:hAnsi="Times New Roman" w:cs="Times New Roman"/>
        </w:rPr>
      </w:pPr>
    </w:p>
    <w:p w14:paraId="3A8B925F" w14:textId="77777777" w:rsidR="008D357C" w:rsidRPr="00311A1C" w:rsidRDefault="007117CE" w:rsidP="00311A1C">
      <w:pPr>
        <w:pStyle w:val="a5"/>
        <w:numPr>
          <w:ilvl w:val="1"/>
          <w:numId w:val="3"/>
        </w:numPr>
        <w:tabs>
          <w:tab w:val="left" w:pos="964"/>
          <w:tab w:val="left" w:pos="965"/>
        </w:tabs>
        <w:spacing w:line="244" w:lineRule="auto"/>
        <w:ind w:right="211"/>
        <w:rPr>
          <w:rFonts w:ascii="Times New Roman" w:hAnsi="Times New Roman" w:cs="Times New Roman"/>
        </w:rPr>
      </w:pPr>
      <w:r>
        <w:rPr>
          <w:rFonts w:ascii="Times New Roman" w:hAnsi="Times New Roman" w:cs="Times New Roman"/>
        </w:rPr>
        <w:t>The</w:t>
      </w:r>
      <w:r w:rsidRPr="00311A1C">
        <w:rPr>
          <w:rFonts w:ascii="Times New Roman" w:hAnsi="Times New Roman" w:cs="Times New Roman"/>
        </w:rPr>
        <w:t xml:space="preserve"> </w:t>
      </w:r>
      <w:r w:rsidR="008D357C" w:rsidRPr="00311A1C">
        <w:rPr>
          <w:rFonts w:ascii="Times New Roman" w:hAnsi="Times New Roman" w:cs="Times New Roman"/>
        </w:rPr>
        <w:t xml:space="preserve">right and liberty at any time after the </w:t>
      </w:r>
      <w:r w:rsidR="00311A1C">
        <w:rPr>
          <w:rFonts w:ascii="Times New Roman" w:hAnsi="Times New Roman" w:cs="Times New Roman"/>
        </w:rPr>
        <w:t>Commencement Date</w:t>
      </w:r>
      <w:r w:rsidR="008D357C" w:rsidRPr="00311A1C">
        <w:rPr>
          <w:rFonts w:ascii="Times New Roman" w:hAnsi="Times New Roman" w:cs="Times New Roman"/>
        </w:rPr>
        <w:t xml:space="preserve"> to alter the height of or rebuild any building or buildings in </w:t>
      </w:r>
      <w:r w:rsidR="00DB4E2A" w:rsidRPr="00311A1C">
        <w:rPr>
          <w:rFonts w:ascii="Times New Roman" w:hAnsi="Times New Roman" w:cs="Times New Roman"/>
        </w:rPr>
        <w:t>the Project</w:t>
      </w:r>
      <w:r w:rsidR="008D357C" w:rsidRPr="00311A1C">
        <w:rPr>
          <w:rFonts w:ascii="Times New Roman" w:hAnsi="Times New Roman" w:cs="Times New Roman"/>
        </w:rPr>
        <w:t xml:space="preserve"> Area in such manner as </w:t>
      </w:r>
      <w:r w:rsidR="00D21C58" w:rsidRPr="00311A1C">
        <w:rPr>
          <w:rFonts w:ascii="Times New Roman" w:hAnsi="Times New Roman" w:cs="Times New Roman"/>
        </w:rPr>
        <w:t>KMIC</w:t>
      </w:r>
      <w:r w:rsidR="008D357C" w:rsidRPr="00311A1C">
        <w:rPr>
          <w:rFonts w:ascii="Times New Roman" w:hAnsi="Times New Roman" w:cs="Times New Roman"/>
        </w:rPr>
        <w:t xml:space="preserve"> shall think fit.</w:t>
      </w:r>
    </w:p>
    <w:p w14:paraId="177B230D" w14:textId="77777777" w:rsidR="008D357C" w:rsidRPr="00311A1C" w:rsidRDefault="008D357C" w:rsidP="00311A1C">
      <w:pPr>
        <w:pStyle w:val="a5"/>
        <w:tabs>
          <w:tab w:val="left" w:pos="964"/>
          <w:tab w:val="left" w:pos="965"/>
        </w:tabs>
        <w:spacing w:line="244" w:lineRule="auto"/>
        <w:ind w:left="1671" w:right="211" w:firstLine="0"/>
        <w:rPr>
          <w:rFonts w:ascii="Times New Roman" w:hAnsi="Times New Roman" w:cs="Times New Roman"/>
        </w:rPr>
      </w:pPr>
    </w:p>
    <w:p w14:paraId="69FC69B6" w14:textId="77777777" w:rsidR="008D357C" w:rsidRPr="00311A1C" w:rsidRDefault="00D21C58" w:rsidP="00311A1C">
      <w:pPr>
        <w:pStyle w:val="a5"/>
        <w:numPr>
          <w:ilvl w:val="1"/>
          <w:numId w:val="3"/>
        </w:numPr>
        <w:tabs>
          <w:tab w:val="left" w:pos="964"/>
          <w:tab w:val="left" w:pos="965"/>
        </w:tabs>
        <w:spacing w:line="244" w:lineRule="auto"/>
        <w:ind w:right="211"/>
        <w:rPr>
          <w:rFonts w:ascii="Times New Roman" w:hAnsi="Times New Roman" w:cs="Times New Roman"/>
        </w:rPr>
      </w:pPr>
      <w:r w:rsidRPr="00311A1C">
        <w:rPr>
          <w:rFonts w:ascii="Times New Roman" w:hAnsi="Times New Roman" w:cs="Times New Roman"/>
        </w:rPr>
        <w:t>KMIC</w:t>
      </w:r>
      <w:r w:rsidR="008D357C" w:rsidRPr="00311A1C">
        <w:rPr>
          <w:rFonts w:ascii="Times New Roman" w:hAnsi="Times New Roman" w:cs="Times New Roman"/>
        </w:rPr>
        <w:t xml:space="preserve"> may in the event of invasion, mob, riot, public excitement or other circumstances rendering such action advisable in </w:t>
      </w:r>
      <w:r w:rsidRPr="00311A1C">
        <w:rPr>
          <w:rFonts w:ascii="Times New Roman" w:hAnsi="Times New Roman" w:cs="Times New Roman"/>
        </w:rPr>
        <w:t>KMIC</w:t>
      </w:r>
      <w:r w:rsidR="008D357C" w:rsidRPr="00311A1C">
        <w:rPr>
          <w:rFonts w:ascii="Times New Roman" w:hAnsi="Times New Roman" w:cs="Times New Roman"/>
        </w:rPr>
        <w:t xml:space="preserve">'s reasonable opinion prevent access to the </w:t>
      </w:r>
      <w:r w:rsidR="00623CEA" w:rsidRPr="00311A1C">
        <w:rPr>
          <w:rFonts w:ascii="Times New Roman" w:hAnsi="Times New Roman" w:cs="Times New Roman"/>
        </w:rPr>
        <w:t>Subject Lot</w:t>
      </w:r>
      <w:r w:rsidR="008D357C" w:rsidRPr="00311A1C">
        <w:rPr>
          <w:rFonts w:ascii="Times New Roman" w:hAnsi="Times New Roman" w:cs="Times New Roman"/>
        </w:rPr>
        <w:t xml:space="preserve"> or any part thereof including closing the entrances thereto during the continuance of such invasion, mob, riot, public excitement or other circumstances and for so long and in such manner as </w:t>
      </w:r>
      <w:r w:rsidRPr="00311A1C">
        <w:rPr>
          <w:rFonts w:ascii="Times New Roman" w:hAnsi="Times New Roman" w:cs="Times New Roman"/>
        </w:rPr>
        <w:t>KMIC</w:t>
      </w:r>
      <w:r w:rsidR="008D357C" w:rsidRPr="00311A1C">
        <w:rPr>
          <w:rFonts w:ascii="Times New Roman" w:hAnsi="Times New Roman" w:cs="Times New Roman"/>
        </w:rPr>
        <w:t xml:space="preserve"> deems necessary or appropriate.</w:t>
      </w:r>
    </w:p>
    <w:p w14:paraId="1370499B" w14:textId="77777777" w:rsidR="008D357C" w:rsidRPr="00B01673" w:rsidRDefault="008D357C" w:rsidP="008D357C">
      <w:pPr>
        <w:pStyle w:val="a5"/>
        <w:rPr>
          <w:rFonts w:ascii="Times New Roman" w:hAnsi="Times New Roman" w:cs="Times New Roman"/>
          <w:color w:val="0A0A0A"/>
          <w:w w:val="105"/>
        </w:rPr>
      </w:pPr>
    </w:p>
    <w:p w14:paraId="55C474A8" w14:textId="77777777" w:rsidR="004368EC" w:rsidRPr="00B01673" w:rsidRDefault="004368EC">
      <w:pPr>
        <w:spacing w:line="206" w:lineRule="auto"/>
        <w:jc w:val="both"/>
        <w:rPr>
          <w:rFonts w:ascii="Times New Roman" w:hAnsi="Times New Roman" w:cs="Times New Roman"/>
        </w:rPr>
        <w:sectPr w:rsidR="004368EC" w:rsidRPr="00B01673" w:rsidSect="002A4527">
          <w:type w:val="continuous"/>
          <w:pgSz w:w="11980" w:h="16820"/>
          <w:pgMar w:top="1440" w:right="1080" w:bottom="1440" w:left="1080" w:header="720" w:footer="720" w:gutter="0"/>
          <w:cols w:space="720"/>
        </w:sectPr>
      </w:pPr>
    </w:p>
    <w:p w14:paraId="6B3FABC2" w14:textId="77777777" w:rsidR="004368EC" w:rsidRPr="00B01673" w:rsidRDefault="005C1F20" w:rsidP="005C1F20">
      <w:pPr>
        <w:spacing w:before="69" w:line="400" w:lineRule="auto"/>
        <w:ind w:right="39"/>
        <w:jc w:val="center"/>
        <w:rPr>
          <w:rFonts w:ascii="Times New Roman" w:eastAsia="맑은 고딕" w:hAnsi="Times New Roman" w:cs="Times New Roman"/>
          <w:b/>
          <w:color w:val="0A0A0A"/>
          <w:spacing w:val="-10"/>
          <w:u w:val="single"/>
        </w:rPr>
      </w:pPr>
      <w:r w:rsidRPr="00B01673">
        <w:rPr>
          <w:rFonts w:ascii="Times New Roman" w:eastAsia="맑은 고딕" w:hAnsi="Times New Roman" w:cs="Times New Roman"/>
          <w:b/>
          <w:color w:val="0A0A0A"/>
          <w:spacing w:val="-10"/>
          <w:u w:val="single"/>
        </w:rPr>
        <w:lastRenderedPageBreak/>
        <w:t>SCHEDULE</w:t>
      </w:r>
      <w:r w:rsidR="000A707E">
        <w:rPr>
          <w:rFonts w:ascii="Times New Roman" w:eastAsia="맑은 고딕" w:hAnsi="Times New Roman" w:cs="Times New Roman"/>
          <w:b/>
          <w:color w:val="0A0A0A"/>
          <w:spacing w:val="-10"/>
          <w:u w:val="single"/>
        </w:rPr>
        <w:t xml:space="preserve"> 5</w:t>
      </w:r>
    </w:p>
    <w:p w14:paraId="04AD3188" w14:textId="77777777" w:rsidR="004368EC" w:rsidRPr="004F3462" w:rsidRDefault="00D21C58" w:rsidP="005C1F20">
      <w:pPr>
        <w:spacing w:before="69" w:line="400" w:lineRule="auto"/>
        <w:ind w:right="39"/>
        <w:jc w:val="center"/>
        <w:rPr>
          <w:rFonts w:ascii="Times New Roman" w:hAnsi="Times New Roman" w:cs="Times New Roman"/>
          <w:b/>
          <w:color w:val="0A0A0A"/>
          <w:w w:val="105"/>
        </w:rPr>
      </w:pPr>
      <w:r w:rsidRPr="004F3462">
        <w:rPr>
          <w:rFonts w:ascii="Times New Roman" w:hAnsi="Times New Roman" w:cs="Times New Roman"/>
          <w:b/>
          <w:color w:val="0A0A0A"/>
          <w:w w:val="105"/>
        </w:rPr>
        <w:t>SUBLESSEE</w:t>
      </w:r>
      <w:r w:rsidR="00794F25" w:rsidRPr="004F3462">
        <w:rPr>
          <w:rFonts w:ascii="Times New Roman" w:hAnsi="Times New Roman" w:cs="Times New Roman"/>
          <w:b/>
          <w:color w:val="0A0A0A"/>
          <w:w w:val="105"/>
        </w:rPr>
        <w:t>'S COV</w:t>
      </w:r>
      <w:r w:rsidR="005C1F20" w:rsidRPr="004F3462">
        <w:rPr>
          <w:rFonts w:ascii="Times New Roman" w:hAnsi="Times New Roman" w:cs="Times New Roman"/>
          <w:b/>
          <w:color w:val="0A0A0A"/>
          <w:w w:val="105"/>
        </w:rPr>
        <w:t>ENAN</w:t>
      </w:r>
      <w:r w:rsidR="00794F25" w:rsidRPr="004F3462">
        <w:rPr>
          <w:rFonts w:ascii="Times New Roman" w:hAnsi="Times New Roman" w:cs="Times New Roman"/>
          <w:b/>
          <w:color w:val="0A0A0A"/>
          <w:w w:val="105"/>
        </w:rPr>
        <w:t>TS</w:t>
      </w:r>
    </w:p>
    <w:p w14:paraId="0351F238" w14:textId="77777777" w:rsidR="004368EC" w:rsidRPr="00B01673" w:rsidRDefault="004368EC">
      <w:pPr>
        <w:pStyle w:val="a3"/>
        <w:spacing w:before="5"/>
        <w:rPr>
          <w:rFonts w:ascii="Times New Roman" w:hAnsi="Times New Roman" w:cs="Times New Roman"/>
          <w:sz w:val="22"/>
          <w:szCs w:val="22"/>
        </w:rPr>
      </w:pPr>
    </w:p>
    <w:p w14:paraId="79C61094" w14:textId="77777777" w:rsidR="005D26E0" w:rsidRPr="005D26E0" w:rsidRDefault="005D26E0" w:rsidP="005D26E0">
      <w:pPr>
        <w:tabs>
          <w:tab w:val="left" w:pos="964"/>
          <w:tab w:val="left" w:pos="965"/>
        </w:tabs>
        <w:spacing w:line="244" w:lineRule="auto"/>
        <w:ind w:left="964" w:right="211"/>
        <w:jc w:val="both"/>
        <w:rPr>
          <w:rFonts w:ascii="Times New Roman" w:hAnsi="Times New Roman" w:cs="Times New Roman"/>
          <w:color w:val="0A0A0A"/>
          <w:w w:val="105"/>
        </w:rPr>
      </w:pPr>
      <w:r>
        <w:rPr>
          <w:rFonts w:ascii="Times New Roman" w:hAnsi="Times New Roman" w:cs="Times New Roman"/>
          <w:color w:val="0A0A0A"/>
          <w:w w:val="105"/>
        </w:rPr>
        <w:t>In consideration of the sublease of the Subject Lot to the Sublessee</w:t>
      </w:r>
      <w:r w:rsidR="00311A1C">
        <w:rPr>
          <w:rFonts w:ascii="Times New Roman" w:hAnsi="Times New Roman" w:cs="Times New Roman"/>
          <w:color w:val="0A0A0A"/>
          <w:w w:val="105"/>
        </w:rPr>
        <w:t xml:space="preserve"> hereunder</w:t>
      </w:r>
      <w:r>
        <w:rPr>
          <w:rFonts w:ascii="Times New Roman" w:hAnsi="Times New Roman" w:cs="Times New Roman"/>
          <w:color w:val="0A0A0A"/>
          <w:w w:val="105"/>
        </w:rPr>
        <w:t xml:space="preserve">, the </w:t>
      </w:r>
      <w:r w:rsidRPr="005D26E0">
        <w:rPr>
          <w:rFonts w:ascii="Times New Roman" w:hAnsi="Times New Roman" w:cs="Times New Roman"/>
          <w:color w:val="0A0A0A"/>
          <w:w w:val="105"/>
        </w:rPr>
        <w:t xml:space="preserve">Sublessee hereby covenants to </w:t>
      </w:r>
      <w:r>
        <w:rPr>
          <w:rFonts w:ascii="Times New Roman" w:hAnsi="Times New Roman" w:cs="Times New Roman"/>
          <w:color w:val="0A0A0A"/>
          <w:w w:val="105"/>
        </w:rPr>
        <w:t xml:space="preserve">KMIC </w:t>
      </w:r>
      <w:r w:rsidRPr="005D26E0">
        <w:rPr>
          <w:rFonts w:ascii="Times New Roman" w:hAnsi="Times New Roman" w:cs="Times New Roman"/>
          <w:color w:val="0A0A0A"/>
          <w:w w:val="105"/>
        </w:rPr>
        <w:t xml:space="preserve">that it fully understands and agrees to the following conditions for the sublease of the Subject Lot </w:t>
      </w:r>
      <w:r w:rsidR="00311A1C">
        <w:rPr>
          <w:rFonts w:ascii="Times New Roman" w:hAnsi="Times New Roman" w:cs="Times New Roman"/>
          <w:color w:val="0A0A0A"/>
          <w:w w:val="105"/>
        </w:rPr>
        <w:t xml:space="preserve">during the Sublease Period </w:t>
      </w:r>
      <w:r w:rsidRPr="005D26E0">
        <w:rPr>
          <w:rFonts w:ascii="Times New Roman" w:hAnsi="Times New Roman" w:cs="Times New Roman"/>
          <w:color w:val="0A0A0A"/>
          <w:w w:val="105"/>
        </w:rPr>
        <w:t xml:space="preserve">and fully waives its rights to claim any </w:t>
      </w:r>
      <w:r w:rsidR="00311A1C">
        <w:rPr>
          <w:rFonts w:ascii="Times New Roman" w:hAnsi="Times New Roman" w:cs="Times New Roman"/>
          <w:color w:val="0A0A0A"/>
          <w:w w:val="105"/>
        </w:rPr>
        <w:t xml:space="preserve">claims, </w:t>
      </w:r>
      <w:r w:rsidRPr="005D26E0">
        <w:rPr>
          <w:rFonts w:ascii="Times New Roman" w:hAnsi="Times New Roman" w:cs="Times New Roman"/>
          <w:color w:val="0A0A0A"/>
          <w:w w:val="105"/>
        </w:rPr>
        <w:t xml:space="preserve">damages arising out of or resulting from or in connection with the following: </w:t>
      </w:r>
    </w:p>
    <w:p w14:paraId="3E76ED7D" w14:textId="77777777" w:rsidR="005D26E0" w:rsidRDefault="005D26E0" w:rsidP="00D3651A">
      <w:pPr>
        <w:tabs>
          <w:tab w:val="left" w:pos="964"/>
          <w:tab w:val="left" w:pos="965"/>
        </w:tabs>
        <w:spacing w:line="244" w:lineRule="auto"/>
        <w:ind w:left="964" w:right="211"/>
        <w:rPr>
          <w:rFonts w:eastAsia="맑은 고딕"/>
          <w:lang w:eastAsia="ko-KR"/>
        </w:rPr>
      </w:pPr>
    </w:p>
    <w:p w14:paraId="73819838" w14:textId="77777777" w:rsidR="006D41BD" w:rsidRPr="00B01673" w:rsidRDefault="006D41BD" w:rsidP="00311A1C">
      <w:pPr>
        <w:pStyle w:val="a5"/>
        <w:numPr>
          <w:ilvl w:val="0"/>
          <w:numId w:val="36"/>
        </w:numPr>
        <w:tabs>
          <w:tab w:val="left" w:pos="964"/>
          <w:tab w:val="left" w:pos="965"/>
        </w:tabs>
        <w:spacing w:line="244" w:lineRule="auto"/>
        <w:ind w:right="211"/>
        <w:rPr>
          <w:rFonts w:ascii="Times New Roman" w:hAnsi="Times New Roman" w:cs="Times New Roman"/>
        </w:rPr>
      </w:pPr>
      <w:r w:rsidRPr="00B01673">
        <w:rPr>
          <w:rFonts w:ascii="Times New Roman" w:hAnsi="Times New Roman" w:cs="Times New Roman"/>
        </w:rPr>
        <w:t xml:space="preserve">General Covenants </w:t>
      </w:r>
    </w:p>
    <w:p w14:paraId="4DB984F1" w14:textId="77777777" w:rsidR="004368EC" w:rsidRPr="00B01673" w:rsidRDefault="004368EC">
      <w:pPr>
        <w:pStyle w:val="a3"/>
        <w:spacing w:before="4"/>
        <w:rPr>
          <w:rFonts w:ascii="Times New Roman" w:hAnsi="Times New Roman" w:cs="Times New Roman"/>
          <w:sz w:val="22"/>
          <w:szCs w:val="22"/>
        </w:rPr>
      </w:pPr>
    </w:p>
    <w:p w14:paraId="612E0144" w14:textId="422D5BC9" w:rsidR="004368EC" w:rsidRPr="00B01673" w:rsidRDefault="00794F25" w:rsidP="000C626E">
      <w:pPr>
        <w:pStyle w:val="a5"/>
        <w:numPr>
          <w:ilvl w:val="2"/>
          <w:numId w:val="2"/>
        </w:numPr>
        <w:tabs>
          <w:tab w:val="left" w:pos="2135"/>
        </w:tabs>
        <w:spacing w:line="249" w:lineRule="auto"/>
        <w:ind w:right="205" w:hanging="531"/>
        <w:rPr>
          <w:rFonts w:ascii="Times New Roman" w:hAnsi="Times New Roman" w:cs="Times New Roman"/>
          <w:color w:val="0A0A0A"/>
          <w:w w:val="105"/>
        </w:rPr>
      </w:pPr>
      <w:r w:rsidRPr="00B01673">
        <w:rPr>
          <w:rFonts w:ascii="Times New Roman" w:hAnsi="Times New Roman" w:cs="Times New Roman"/>
          <w:color w:val="0A0A0A"/>
          <w:w w:val="105"/>
        </w:rPr>
        <w:t>To observe and perform the terms and conditions of this Agreement</w:t>
      </w:r>
      <w:r w:rsidR="00C56919">
        <w:rPr>
          <w:rFonts w:ascii="Times New Roman" w:hAnsi="Times New Roman" w:cs="Times New Roman"/>
          <w:color w:val="0A0A0A"/>
          <w:w w:val="105"/>
        </w:rPr>
        <w:t>,</w:t>
      </w:r>
      <w:r w:rsidRPr="00B01673">
        <w:rPr>
          <w:rFonts w:ascii="Times New Roman" w:hAnsi="Times New Roman" w:cs="Times New Roman"/>
          <w:color w:val="0A0A0A"/>
          <w:w w:val="105"/>
        </w:rPr>
        <w:t xml:space="preserve"> including all the Schedules and any Applicable Laws</w:t>
      </w:r>
      <w:r w:rsidR="00311A1C">
        <w:rPr>
          <w:rFonts w:ascii="Times New Roman" w:hAnsi="Times New Roman" w:cs="Times New Roman"/>
          <w:color w:val="0A0A0A"/>
          <w:w w:val="105"/>
        </w:rPr>
        <w:t xml:space="preserve"> and Approvals</w:t>
      </w:r>
      <w:r w:rsidRPr="00B01673">
        <w:rPr>
          <w:rFonts w:ascii="Times New Roman" w:hAnsi="Times New Roman" w:cs="Times New Roman"/>
          <w:color w:val="0A0A0A"/>
          <w:w w:val="105"/>
        </w:rPr>
        <w:t xml:space="preserve">, and forthwith notify </w:t>
      </w:r>
      <w:r w:rsidR="00752C86">
        <w:rPr>
          <w:rFonts w:ascii="Times New Roman" w:hAnsi="Times New Roman" w:cs="Times New Roman"/>
          <w:color w:val="0A0A0A"/>
          <w:w w:val="105"/>
        </w:rPr>
        <w:t xml:space="preserve">to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xml:space="preserve"> of any breach by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of any such terms and conditions or any Applicable Laws</w:t>
      </w:r>
      <w:r w:rsidR="00311A1C">
        <w:rPr>
          <w:rFonts w:ascii="Times New Roman" w:hAnsi="Times New Roman" w:cs="Times New Roman"/>
          <w:color w:val="0A0A0A"/>
          <w:w w:val="105"/>
        </w:rPr>
        <w:t xml:space="preserve"> and Approvals</w:t>
      </w:r>
      <w:r w:rsidR="00752C86">
        <w:rPr>
          <w:rFonts w:ascii="Times New Roman" w:hAnsi="Times New Roman" w:cs="Times New Roman"/>
          <w:color w:val="0A0A0A"/>
          <w:w w:val="105"/>
        </w:rPr>
        <w:t>, a failure of giving such notice, the passing of time, or both would be a breach of the terms and conditions of this Agreement</w:t>
      </w:r>
      <w:r w:rsidRPr="00B01673">
        <w:rPr>
          <w:rFonts w:ascii="Times New Roman" w:hAnsi="Times New Roman" w:cs="Times New Roman"/>
          <w:color w:val="0A0A0A"/>
          <w:w w:val="105"/>
        </w:rPr>
        <w:t>;</w:t>
      </w:r>
    </w:p>
    <w:p w14:paraId="3CF3873D" w14:textId="77777777" w:rsidR="004368EC" w:rsidRPr="00B01673" w:rsidRDefault="004368EC" w:rsidP="000C626E">
      <w:pPr>
        <w:pStyle w:val="a5"/>
        <w:tabs>
          <w:tab w:val="left" w:pos="2135"/>
        </w:tabs>
        <w:spacing w:line="249" w:lineRule="auto"/>
        <w:ind w:left="2130" w:right="205" w:firstLine="0"/>
        <w:rPr>
          <w:rFonts w:ascii="Times New Roman" w:hAnsi="Times New Roman" w:cs="Times New Roman"/>
          <w:color w:val="0A0A0A"/>
          <w:w w:val="105"/>
        </w:rPr>
      </w:pPr>
    </w:p>
    <w:p w14:paraId="6597FA76" w14:textId="77777777" w:rsidR="004368EC" w:rsidRPr="00B01673" w:rsidRDefault="00794F25" w:rsidP="000C626E">
      <w:pPr>
        <w:pStyle w:val="a5"/>
        <w:numPr>
          <w:ilvl w:val="2"/>
          <w:numId w:val="2"/>
        </w:numPr>
        <w:tabs>
          <w:tab w:val="left" w:pos="2135"/>
        </w:tabs>
        <w:spacing w:line="249" w:lineRule="auto"/>
        <w:ind w:right="205" w:hanging="531"/>
        <w:rPr>
          <w:rFonts w:ascii="Times New Roman" w:hAnsi="Times New Roman" w:cs="Times New Roman"/>
          <w:color w:val="0A0A0A"/>
          <w:w w:val="105"/>
        </w:rPr>
      </w:pPr>
      <w:r w:rsidRPr="00B01673">
        <w:rPr>
          <w:rFonts w:ascii="Times New Roman" w:hAnsi="Times New Roman" w:cs="Times New Roman"/>
          <w:color w:val="0A0A0A"/>
          <w:w w:val="105"/>
        </w:rPr>
        <w:t xml:space="preserve">To give notice in writing immediately to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xml:space="preserve"> of the occurrence of any</w:t>
      </w:r>
      <w:r w:rsidR="008908F2" w:rsidRPr="00B01673">
        <w:rPr>
          <w:rFonts w:ascii="Times New Roman" w:hAnsi="Times New Roman" w:cs="Times New Roman"/>
          <w:color w:val="0A0A0A"/>
          <w:w w:val="105"/>
        </w:rPr>
        <w:t xml:space="preserve"> </w:t>
      </w:r>
      <w:r w:rsidRPr="00B01673">
        <w:rPr>
          <w:rFonts w:ascii="Times New Roman" w:hAnsi="Times New Roman" w:cs="Times New Roman"/>
          <w:color w:val="0A0A0A"/>
          <w:w w:val="105"/>
        </w:rPr>
        <w:t>damage t</w:t>
      </w:r>
      <w:r w:rsidR="008908F2" w:rsidRPr="00B01673">
        <w:rPr>
          <w:rFonts w:ascii="Times New Roman" w:hAnsi="Times New Roman" w:cs="Times New Roman"/>
          <w:color w:val="0A0A0A"/>
          <w:w w:val="105"/>
        </w:rPr>
        <w:t xml:space="preserve">o or </w:t>
      </w:r>
      <w:r w:rsidRPr="00B01673">
        <w:rPr>
          <w:rFonts w:ascii="Times New Roman" w:hAnsi="Times New Roman" w:cs="Times New Roman"/>
          <w:color w:val="0A0A0A"/>
          <w:w w:val="105"/>
        </w:rPr>
        <w:t xml:space="preserve">within the </w:t>
      </w:r>
      <w:r w:rsidR="00623CEA" w:rsidRPr="00B01673">
        <w:rPr>
          <w:rFonts w:ascii="Times New Roman" w:hAnsi="Times New Roman" w:cs="Times New Roman"/>
          <w:color w:val="0A0A0A"/>
          <w:w w:val="105"/>
        </w:rPr>
        <w:t>Subject Lot</w:t>
      </w:r>
      <w:r w:rsidRPr="00B01673">
        <w:rPr>
          <w:rFonts w:ascii="Times New Roman" w:hAnsi="Times New Roman" w:cs="Times New Roman"/>
          <w:color w:val="0A0A0A"/>
          <w:w w:val="105"/>
        </w:rPr>
        <w:t xml:space="preserve"> and of any accident or damage caused to the</w:t>
      </w:r>
      <w:r w:rsidR="008908F2" w:rsidRPr="00B01673">
        <w:rPr>
          <w:rFonts w:ascii="Times New Roman" w:hAnsi="Times New Roman" w:cs="Times New Roman"/>
          <w:color w:val="0A0A0A"/>
          <w:w w:val="105"/>
        </w:rPr>
        <w:t xml:space="preserve"> pipes, electr</w:t>
      </w:r>
      <w:r w:rsidRPr="00B01673">
        <w:rPr>
          <w:rFonts w:ascii="Times New Roman" w:hAnsi="Times New Roman" w:cs="Times New Roman"/>
          <w:color w:val="0A0A0A"/>
          <w:w w:val="105"/>
        </w:rPr>
        <w:t xml:space="preserve">ical wiring, fittings, or other facilities within the </w:t>
      </w:r>
      <w:r w:rsidR="00623CEA" w:rsidRPr="00B01673">
        <w:rPr>
          <w:rFonts w:ascii="Times New Roman" w:hAnsi="Times New Roman" w:cs="Times New Roman"/>
          <w:color w:val="0A0A0A"/>
          <w:w w:val="105"/>
        </w:rPr>
        <w:t>Subject Lot</w:t>
      </w:r>
      <w:r w:rsidRPr="00B01673">
        <w:rPr>
          <w:rFonts w:ascii="Times New Roman" w:hAnsi="Times New Roman" w:cs="Times New Roman"/>
          <w:color w:val="0A0A0A"/>
          <w:w w:val="105"/>
        </w:rPr>
        <w:t xml:space="preserve"> provided by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w:t>
      </w:r>
    </w:p>
    <w:p w14:paraId="12706FC4" w14:textId="77777777" w:rsidR="004368EC" w:rsidRPr="00B01673" w:rsidRDefault="004368EC" w:rsidP="000C626E">
      <w:pPr>
        <w:pStyle w:val="a5"/>
        <w:tabs>
          <w:tab w:val="left" w:pos="2135"/>
        </w:tabs>
        <w:spacing w:line="249" w:lineRule="auto"/>
        <w:ind w:left="2130" w:right="205" w:firstLine="0"/>
        <w:rPr>
          <w:rFonts w:ascii="Times New Roman" w:hAnsi="Times New Roman" w:cs="Times New Roman"/>
          <w:color w:val="0A0A0A"/>
          <w:w w:val="105"/>
        </w:rPr>
      </w:pPr>
    </w:p>
    <w:p w14:paraId="7E7C5F15" w14:textId="77777777" w:rsidR="004368EC" w:rsidRPr="00B01673" w:rsidRDefault="00794F25" w:rsidP="000C626E">
      <w:pPr>
        <w:pStyle w:val="a5"/>
        <w:numPr>
          <w:ilvl w:val="2"/>
          <w:numId w:val="2"/>
        </w:numPr>
        <w:tabs>
          <w:tab w:val="left" w:pos="2135"/>
        </w:tabs>
        <w:spacing w:line="249" w:lineRule="auto"/>
        <w:ind w:right="205" w:hanging="531"/>
        <w:rPr>
          <w:rFonts w:ascii="Times New Roman" w:hAnsi="Times New Roman" w:cs="Times New Roman"/>
          <w:color w:val="0A0A0A"/>
          <w:w w:val="105"/>
        </w:rPr>
      </w:pPr>
      <w:r w:rsidRPr="00B01673">
        <w:rPr>
          <w:rFonts w:ascii="Times New Roman" w:hAnsi="Times New Roman" w:cs="Times New Roman"/>
          <w:color w:val="0A0A0A"/>
          <w:w w:val="105"/>
        </w:rPr>
        <w:t>To comply with and observe</w:t>
      </w:r>
      <w:r w:rsidR="00752C86">
        <w:rPr>
          <w:rFonts w:ascii="Times New Roman" w:hAnsi="Times New Roman" w:cs="Times New Roman"/>
          <w:color w:val="0A0A0A"/>
          <w:w w:val="105"/>
        </w:rPr>
        <w:t>,</w:t>
      </w:r>
      <w:r w:rsidRPr="00B01673">
        <w:rPr>
          <w:rFonts w:ascii="Times New Roman" w:hAnsi="Times New Roman" w:cs="Times New Roman"/>
          <w:color w:val="0A0A0A"/>
          <w:w w:val="105"/>
        </w:rPr>
        <w:t xml:space="preserve"> at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's own expense</w:t>
      </w:r>
      <w:r w:rsidR="00752C86">
        <w:rPr>
          <w:rFonts w:ascii="Times New Roman" w:hAnsi="Times New Roman" w:cs="Times New Roman"/>
          <w:color w:val="0A0A0A"/>
          <w:w w:val="105"/>
        </w:rPr>
        <w:t>,</w:t>
      </w:r>
      <w:r w:rsidRPr="00B01673">
        <w:rPr>
          <w:rFonts w:ascii="Times New Roman" w:hAnsi="Times New Roman" w:cs="Times New Roman"/>
          <w:color w:val="0A0A0A"/>
          <w:w w:val="105"/>
        </w:rPr>
        <w:t xml:space="preserve"> all notices received from </w:t>
      </w:r>
      <w:r w:rsidR="00752C86">
        <w:rPr>
          <w:rFonts w:ascii="Times New Roman" w:hAnsi="Times New Roman" w:cs="Times New Roman"/>
          <w:color w:val="0A0A0A"/>
          <w:w w:val="105"/>
        </w:rPr>
        <w:t xml:space="preserve">KMIC or </w:t>
      </w:r>
      <w:r w:rsidRPr="00B01673">
        <w:rPr>
          <w:rFonts w:ascii="Times New Roman" w:hAnsi="Times New Roman" w:cs="Times New Roman"/>
          <w:color w:val="0A0A0A"/>
          <w:w w:val="105"/>
        </w:rPr>
        <w:t xml:space="preserve">any Governmental Authority with respect to the </w:t>
      </w:r>
      <w:r w:rsidR="00623CEA" w:rsidRPr="00B01673">
        <w:rPr>
          <w:rFonts w:ascii="Times New Roman" w:hAnsi="Times New Roman" w:cs="Times New Roman"/>
          <w:color w:val="0A0A0A"/>
          <w:w w:val="105"/>
        </w:rPr>
        <w:t>Subject Lot</w:t>
      </w:r>
      <w:r w:rsidRPr="00B01673">
        <w:rPr>
          <w:rFonts w:ascii="Times New Roman" w:hAnsi="Times New Roman" w:cs="Times New Roman"/>
          <w:color w:val="0A0A0A"/>
          <w:w w:val="105"/>
        </w:rPr>
        <w:t>;</w:t>
      </w:r>
    </w:p>
    <w:p w14:paraId="0458A144" w14:textId="77777777" w:rsidR="004368EC" w:rsidRPr="00B01673" w:rsidRDefault="004368EC" w:rsidP="000C626E">
      <w:pPr>
        <w:pStyle w:val="a5"/>
        <w:tabs>
          <w:tab w:val="left" w:pos="2135"/>
        </w:tabs>
        <w:spacing w:line="249" w:lineRule="auto"/>
        <w:ind w:left="2130" w:right="205" w:firstLine="0"/>
        <w:rPr>
          <w:rFonts w:ascii="Times New Roman" w:hAnsi="Times New Roman" w:cs="Times New Roman"/>
          <w:color w:val="0A0A0A"/>
          <w:w w:val="105"/>
        </w:rPr>
      </w:pPr>
    </w:p>
    <w:p w14:paraId="572F7243" w14:textId="77777777" w:rsidR="004368EC" w:rsidRPr="00B01673" w:rsidRDefault="00794F25" w:rsidP="000C626E">
      <w:pPr>
        <w:pStyle w:val="a5"/>
        <w:numPr>
          <w:ilvl w:val="2"/>
          <w:numId w:val="2"/>
        </w:numPr>
        <w:tabs>
          <w:tab w:val="left" w:pos="2135"/>
        </w:tabs>
        <w:spacing w:line="249" w:lineRule="auto"/>
        <w:ind w:right="205" w:hanging="531"/>
        <w:rPr>
          <w:rFonts w:ascii="Times New Roman" w:hAnsi="Times New Roman" w:cs="Times New Roman"/>
          <w:color w:val="0A0A0A"/>
          <w:w w:val="105"/>
        </w:rPr>
      </w:pPr>
      <w:r w:rsidRPr="00B01673">
        <w:rPr>
          <w:rFonts w:ascii="Times New Roman" w:hAnsi="Times New Roman" w:cs="Times New Roman"/>
          <w:color w:val="0A0A0A"/>
          <w:w w:val="105"/>
        </w:rPr>
        <w:t xml:space="preserve">To forthwith give notice in writing to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xml:space="preserve"> of any notice from any Governmental Authority with respect to the </w:t>
      </w:r>
      <w:r w:rsidR="00623CEA" w:rsidRPr="00B01673">
        <w:rPr>
          <w:rFonts w:ascii="Times New Roman" w:hAnsi="Times New Roman" w:cs="Times New Roman"/>
          <w:color w:val="0A0A0A"/>
          <w:w w:val="105"/>
        </w:rPr>
        <w:t>Subject Lot</w:t>
      </w:r>
      <w:r w:rsidRPr="00B01673">
        <w:rPr>
          <w:rFonts w:ascii="Times New Roman" w:hAnsi="Times New Roman" w:cs="Times New Roman"/>
          <w:color w:val="0A0A0A"/>
          <w:w w:val="105"/>
        </w:rPr>
        <w:t>;</w:t>
      </w:r>
    </w:p>
    <w:p w14:paraId="523F55E5" w14:textId="77777777" w:rsidR="004368EC" w:rsidRPr="00B01673" w:rsidRDefault="004368EC" w:rsidP="000C626E">
      <w:pPr>
        <w:pStyle w:val="a5"/>
        <w:tabs>
          <w:tab w:val="left" w:pos="2135"/>
        </w:tabs>
        <w:spacing w:line="249" w:lineRule="auto"/>
        <w:ind w:left="2130" w:right="205" w:firstLine="0"/>
        <w:rPr>
          <w:rFonts w:ascii="Times New Roman" w:hAnsi="Times New Roman" w:cs="Times New Roman"/>
          <w:color w:val="0A0A0A"/>
          <w:w w:val="105"/>
        </w:rPr>
      </w:pPr>
    </w:p>
    <w:p w14:paraId="62CF1F0F" w14:textId="77777777" w:rsidR="004368EC" w:rsidRPr="00B01673" w:rsidRDefault="00794F25" w:rsidP="000C626E">
      <w:pPr>
        <w:pStyle w:val="a5"/>
        <w:numPr>
          <w:ilvl w:val="2"/>
          <w:numId w:val="2"/>
        </w:numPr>
        <w:tabs>
          <w:tab w:val="left" w:pos="2135"/>
        </w:tabs>
        <w:spacing w:line="249" w:lineRule="auto"/>
        <w:ind w:right="205" w:hanging="531"/>
        <w:rPr>
          <w:rFonts w:ascii="Times New Roman" w:hAnsi="Times New Roman" w:cs="Times New Roman"/>
          <w:color w:val="0A0A0A"/>
          <w:w w:val="105"/>
        </w:rPr>
      </w:pPr>
      <w:r w:rsidRPr="00B01673">
        <w:rPr>
          <w:rFonts w:ascii="Times New Roman" w:hAnsi="Times New Roman" w:cs="Times New Roman"/>
          <w:color w:val="0A0A0A"/>
          <w:w w:val="105"/>
        </w:rPr>
        <w:t>To not to obstruct or permit the obstruction of the public access roads or other common areas</w:t>
      </w:r>
      <w:r w:rsidR="00752C86">
        <w:rPr>
          <w:rFonts w:ascii="Times New Roman" w:hAnsi="Times New Roman" w:cs="Times New Roman"/>
          <w:color w:val="0A0A0A"/>
          <w:w w:val="105"/>
        </w:rPr>
        <w:t xml:space="preserve"> of the Project Area</w:t>
      </w:r>
      <w:r w:rsidRPr="00B01673">
        <w:rPr>
          <w:rFonts w:ascii="Times New Roman" w:hAnsi="Times New Roman" w:cs="Times New Roman"/>
          <w:color w:val="0A0A0A"/>
          <w:w w:val="105"/>
        </w:rPr>
        <w:t>;</w:t>
      </w:r>
    </w:p>
    <w:p w14:paraId="3EE77FBB" w14:textId="77777777" w:rsidR="004368EC" w:rsidRPr="00B01673" w:rsidRDefault="004368EC" w:rsidP="000C626E">
      <w:pPr>
        <w:pStyle w:val="a5"/>
        <w:tabs>
          <w:tab w:val="left" w:pos="2135"/>
        </w:tabs>
        <w:spacing w:line="249" w:lineRule="auto"/>
        <w:ind w:left="2130" w:right="205" w:firstLine="0"/>
        <w:rPr>
          <w:rFonts w:ascii="Times New Roman" w:hAnsi="Times New Roman" w:cs="Times New Roman"/>
          <w:color w:val="0A0A0A"/>
          <w:w w:val="105"/>
        </w:rPr>
      </w:pPr>
    </w:p>
    <w:p w14:paraId="521BF762" w14:textId="77777777" w:rsidR="004368EC" w:rsidRPr="00B01673" w:rsidRDefault="00794F25" w:rsidP="000C626E">
      <w:pPr>
        <w:pStyle w:val="a5"/>
        <w:numPr>
          <w:ilvl w:val="2"/>
          <w:numId w:val="2"/>
        </w:numPr>
        <w:tabs>
          <w:tab w:val="left" w:pos="2135"/>
        </w:tabs>
        <w:spacing w:line="249" w:lineRule="auto"/>
        <w:ind w:right="205" w:hanging="531"/>
        <w:rPr>
          <w:rFonts w:ascii="Times New Roman" w:hAnsi="Times New Roman" w:cs="Times New Roman"/>
          <w:color w:val="0A0A0A"/>
          <w:w w:val="105"/>
        </w:rPr>
      </w:pPr>
      <w:r w:rsidRPr="00B01673">
        <w:rPr>
          <w:rFonts w:ascii="Times New Roman" w:hAnsi="Times New Roman" w:cs="Times New Roman"/>
          <w:color w:val="0A0A0A"/>
          <w:w w:val="105"/>
        </w:rPr>
        <w:t>To pe</w:t>
      </w:r>
      <w:r w:rsidR="0032401A" w:rsidRPr="00B01673">
        <w:rPr>
          <w:rFonts w:ascii="Times New Roman" w:hAnsi="Times New Roman" w:cs="Times New Roman"/>
          <w:color w:val="0A0A0A"/>
          <w:w w:val="105"/>
        </w:rPr>
        <w:t>rm</w:t>
      </w:r>
      <w:r w:rsidRPr="00B01673">
        <w:rPr>
          <w:rFonts w:ascii="Times New Roman" w:hAnsi="Times New Roman" w:cs="Times New Roman"/>
          <w:color w:val="0A0A0A"/>
          <w:w w:val="105"/>
        </w:rPr>
        <w:t xml:space="preserve">it security guards employed by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xml:space="preserve"> to search all incoming and outgoing goods and</w:t>
      </w:r>
      <w:r w:rsidR="0032401A" w:rsidRPr="00B01673">
        <w:rPr>
          <w:rFonts w:ascii="Times New Roman" w:hAnsi="Times New Roman" w:cs="Times New Roman"/>
          <w:color w:val="0A0A0A"/>
          <w:w w:val="105"/>
        </w:rPr>
        <w:t xml:space="preserve"> </w:t>
      </w:r>
      <w:r w:rsidRPr="00B01673">
        <w:rPr>
          <w:rFonts w:ascii="Times New Roman" w:hAnsi="Times New Roman" w:cs="Times New Roman"/>
          <w:color w:val="0A0A0A"/>
          <w:w w:val="105"/>
        </w:rPr>
        <w:t>property whenever they deem it reasonably necessary;</w:t>
      </w:r>
    </w:p>
    <w:p w14:paraId="15EE4B43" w14:textId="77777777" w:rsidR="004368EC" w:rsidRPr="00B01673" w:rsidRDefault="004368EC" w:rsidP="000C626E">
      <w:pPr>
        <w:pStyle w:val="a5"/>
        <w:tabs>
          <w:tab w:val="left" w:pos="2135"/>
        </w:tabs>
        <w:spacing w:line="249" w:lineRule="auto"/>
        <w:ind w:left="2130" w:right="205" w:firstLine="0"/>
        <w:rPr>
          <w:rFonts w:ascii="Times New Roman" w:hAnsi="Times New Roman" w:cs="Times New Roman"/>
          <w:color w:val="0A0A0A"/>
          <w:w w:val="105"/>
        </w:rPr>
      </w:pPr>
    </w:p>
    <w:p w14:paraId="71CA08F4" w14:textId="77777777" w:rsidR="004368EC" w:rsidRPr="00B01673" w:rsidRDefault="00794F25" w:rsidP="000C626E">
      <w:pPr>
        <w:pStyle w:val="a5"/>
        <w:numPr>
          <w:ilvl w:val="2"/>
          <w:numId w:val="2"/>
        </w:numPr>
        <w:tabs>
          <w:tab w:val="left" w:pos="2135"/>
        </w:tabs>
        <w:spacing w:line="249" w:lineRule="auto"/>
        <w:ind w:right="205" w:hanging="531"/>
        <w:rPr>
          <w:rFonts w:ascii="Times New Roman" w:hAnsi="Times New Roman" w:cs="Times New Roman"/>
          <w:color w:val="0A0A0A"/>
          <w:w w:val="105"/>
        </w:rPr>
      </w:pPr>
      <w:r w:rsidRPr="00B01673">
        <w:rPr>
          <w:rFonts w:ascii="Times New Roman" w:hAnsi="Times New Roman" w:cs="Times New Roman"/>
          <w:color w:val="0A0A0A"/>
          <w:w w:val="105"/>
        </w:rPr>
        <w:t xml:space="preserve">To ensure that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its employees, servants, visitors or agents who</w:t>
      </w:r>
      <w:r w:rsidR="0032401A" w:rsidRPr="00B01673">
        <w:rPr>
          <w:rFonts w:ascii="Times New Roman" w:hAnsi="Times New Roman" w:cs="Times New Roman"/>
          <w:color w:val="0A0A0A"/>
          <w:w w:val="105"/>
        </w:rPr>
        <w:t xml:space="preserve"> </w:t>
      </w:r>
      <w:r w:rsidRPr="00B01673">
        <w:rPr>
          <w:rFonts w:ascii="Times New Roman" w:hAnsi="Times New Roman" w:cs="Times New Roman"/>
          <w:color w:val="0A0A0A"/>
          <w:w w:val="105"/>
        </w:rPr>
        <w:t xml:space="preserve">desire access to the </w:t>
      </w:r>
      <w:r w:rsidR="00623CEA" w:rsidRPr="00B01673">
        <w:rPr>
          <w:rFonts w:ascii="Times New Roman" w:hAnsi="Times New Roman" w:cs="Times New Roman"/>
          <w:color w:val="0A0A0A"/>
          <w:w w:val="105"/>
        </w:rPr>
        <w:t>Subject Lot</w:t>
      </w:r>
      <w:r w:rsidRPr="00B01673">
        <w:rPr>
          <w:rFonts w:ascii="Times New Roman" w:hAnsi="Times New Roman" w:cs="Times New Roman"/>
          <w:color w:val="0A0A0A"/>
          <w:w w:val="105"/>
        </w:rPr>
        <w:t xml:space="preserve"> identify themselves to the security guards as stipulated by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xml:space="preserve"> from time to time as access to the </w:t>
      </w:r>
      <w:r w:rsidR="00623CEA" w:rsidRPr="00B01673">
        <w:rPr>
          <w:rFonts w:ascii="Times New Roman" w:hAnsi="Times New Roman" w:cs="Times New Roman"/>
          <w:color w:val="0A0A0A"/>
          <w:w w:val="105"/>
        </w:rPr>
        <w:t>Subject Lot</w:t>
      </w:r>
      <w:r w:rsidRPr="00B01673">
        <w:rPr>
          <w:rFonts w:ascii="Times New Roman" w:hAnsi="Times New Roman" w:cs="Times New Roman"/>
          <w:color w:val="0A0A0A"/>
          <w:w w:val="105"/>
        </w:rPr>
        <w:t xml:space="preserve"> will otherwise be refused reasonably;</w:t>
      </w:r>
    </w:p>
    <w:p w14:paraId="6EC65AA5" w14:textId="77777777" w:rsidR="004368EC" w:rsidRPr="00B01673" w:rsidRDefault="004368EC" w:rsidP="000C626E">
      <w:pPr>
        <w:pStyle w:val="a5"/>
        <w:tabs>
          <w:tab w:val="left" w:pos="2135"/>
        </w:tabs>
        <w:spacing w:line="249" w:lineRule="auto"/>
        <w:ind w:left="2130" w:right="205" w:firstLine="0"/>
        <w:rPr>
          <w:rFonts w:ascii="Times New Roman" w:hAnsi="Times New Roman" w:cs="Times New Roman"/>
          <w:color w:val="0A0A0A"/>
          <w:w w:val="105"/>
        </w:rPr>
      </w:pPr>
    </w:p>
    <w:p w14:paraId="4A905C42" w14:textId="77777777" w:rsidR="004368EC" w:rsidRPr="00B01673" w:rsidRDefault="00794F25" w:rsidP="000C626E">
      <w:pPr>
        <w:pStyle w:val="a5"/>
        <w:numPr>
          <w:ilvl w:val="2"/>
          <w:numId w:val="2"/>
        </w:numPr>
        <w:tabs>
          <w:tab w:val="left" w:pos="2135"/>
        </w:tabs>
        <w:spacing w:line="249" w:lineRule="auto"/>
        <w:ind w:right="205" w:hanging="531"/>
        <w:rPr>
          <w:rFonts w:ascii="Times New Roman" w:hAnsi="Times New Roman" w:cs="Times New Roman"/>
          <w:color w:val="0A0A0A"/>
          <w:w w:val="105"/>
        </w:rPr>
      </w:pPr>
      <w:r w:rsidRPr="00B01673">
        <w:rPr>
          <w:rFonts w:ascii="Times New Roman" w:hAnsi="Times New Roman" w:cs="Times New Roman"/>
          <w:color w:val="0A0A0A"/>
          <w:w w:val="105"/>
        </w:rPr>
        <w:t xml:space="preserve">To </w:t>
      </w:r>
      <w:r w:rsidR="00BE1DAE">
        <w:rPr>
          <w:rFonts w:ascii="Times New Roman" w:hAnsi="Times New Roman" w:cs="Times New Roman"/>
          <w:color w:val="0A0A0A"/>
          <w:w w:val="105"/>
        </w:rPr>
        <w:t xml:space="preserve">strictly </w:t>
      </w:r>
      <w:r w:rsidRPr="00B01673">
        <w:rPr>
          <w:rFonts w:ascii="Times New Roman" w:hAnsi="Times New Roman" w:cs="Times New Roman"/>
          <w:color w:val="0A0A0A"/>
          <w:w w:val="105"/>
        </w:rPr>
        <w:t>observe such other rules and regulations</w:t>
      </w:r>
      <w:r w:rsidR="00752C86">
        <w:rPr>
          <w:rFonts w:ascii="Times New Roman" w:hAnsi="Times New Roman" w:cs="Times New Roman"/>
          <w:color w:val="0A0A0A"/>
          <w:w w:val="105"/>
        </w:rPr>
        <w:t>, including the Internal Regulation</w:t>
      </w:r>
      <w:r w:rsidR="00283B3E">
        <w:rPr>
          <w:rFonts w:ascii="Times New Roman" w:hAnsi="Times New Roman" w:cs="Times New Roman"/>
          <w:color w:val="0A0A0A"/>
          <w:w w:val="105"/>
        </w:rPr>
        <w:t>s</w:t>
      </w:r>
      <w:r w:rsidR="00752C86">
        <w:rPr>
          <w:rFonts w:ascii="Times New Roman" w:hAnsi="Times New Roman" w:cs="Times New Roman"/>
          <w:color w:val="0A0A0A"/>
          <w:w w:val="105"/>
        </w:rPr>
        <w:t>,</w:t>
      </w:r>
      <w:r w:rsidRPr="00B01673">
        <w:rPr>
          <w:rFonts w:ascii="Times New Roman" w:hAnsi="Times New Roman" w:cs="Times New Roman"/>
          <w:color w:val="0A0A0A"/>
          <w:w w:val="105"/>
        </w:rPr>
        <w:t xml:space="preserve"> as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xml:space="preserve"> may at its discretion make from time to time for the safety, security and cleanliness of the </w:t>
      </w:r>
      <w:r w:rsidR="00623CEA" w:rsidRPr="00B01673">
        <w:rPr>
          <w:rFonts w:ascii="Times New Roman" w:hAnsi="Times New Roman" w:cs="Times New Roman"/>
          <w:color w:val="0A0A0A"/>
          <w:w w:val="105"/>
        </w:rPr>
        <w:t>Subject Lot</w:t>
      </w:r>
      <w:r w:rsidRPr="00B01673">
        <w:rPr>
          <w:rFonts w:ascii="Times New Roman" w:hAnsi="Times New Roman" w:cs="Times New Roman"/>
          <w:color w:val="0A0A0A"/>
          <w:w w:val="105"/>
        </w:rPr>
        <w:t xml:space="preserve"> and for the preservation of good order therein upon notice thereof being given to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w:t>
      </w:r>
    </w:p>
    <w:p w14:paraId="1F30349C" w14:textId="77777777" w:rsidR="004368EC" w:rsidRPr="00B01673" w:rsidRDefault="004368EC" w:rsidP="000C626E">
      <w:pPr>
        <w:pStyle w:val="a5"/>
        <w:tabs>
          <w:tab w:val="left" w:pos="2135"/>
        </w:tabs>
        <w:spacing w:line="249" w:lineRule="auto"/>
        <w:ind w:left="2130" w:right="205" w:firstLine="0"/>
        <w:rPr>
          <w:rFonts w:ascii="Times New Roman" w:hAnsi="Times New Roman" w:cs="Times New Roman"/>
          <w:color w:val="0A0A0A"/>
          <w:w w:val="105"/>
        </w:rPr>
      </w:pPr>
    </w:p>
    <w:p w14:paraId="175EF5FA" w14:textId="77777777" w:rsidR="004368EC" w:rsidRPr="00B01673" w:rsidRDefault="00794F25" w:rsidP="000C626E">
      <w:pPr>
        <w:pStyle w:val="a5"/>
        <w:numPr>
          <w:ilvl w:val="2"/>
          <w:numId w:val="2"/>
        </w:numPr>
        <w:tabs>
          <w:tab w:val="left" w:pos="2135"/>
        </w:tabs>
        <w:spacing w:line="249" w:lineRule="auto"/>
        <w:ind w:right="205" w:hanging="531"/>
        <w:rPr>
          <w:rFonts w:ascii="Times New Roman" w:hAnsi="Times New Roman" w:cs="Times New Roman"/>
          <w:color w:val="0A0A0A"/>
          <w:w w:val="105"/>
        </w:rPr>
      </w:pPr>
      <w:r w:rsidRPr="00B01673">
        <w:rPr>
          <w:rFonts w:ascii="Times New Roman" w:hAnsi="Times New Roman" w:cs="Times New Roman"/>
          <w:color w:val="0A0A0A"/>
          <w:w w:val="105"/>
        </w:rPr>
        <w:t xml:space="preserve">To make good from time to time any breakage defect or damage to </w:t>
      </w:r>
      <w:r w:rsidR="00DB4E2A">
        <w:rPr>
          <w:rFonts w:ascii="Times New Roman" w:hAnsi="Times New Roman" w:cs="Times New Roman"/>
          <w:color w:val="0A0A0A"/>
          <w:w w:val="105"/>
        </w:rPr>
        <w:t>the Project</w:t>
      </w:r>
      <w:r w:rsidRPr="00B01673">
        <w:rPr>
          <w:rFonts w:ascii="Times New Roman" w:hAnsi="Times New Roman" w:cs="Times New Roman"/>
          <w:color w:val="0A0A0A"/>
          <w:w w:val="105"/>
        </w:rPr>
        <w:t xml:space="preserve"> Area or any part thereof caused by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or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's </w:t>
      </w:r>
      <w:r w:rsidR="007117CE">
        <w:rPr>
          <w:rFonts w:ascii="Times New Roman" w:hAnsi="Times New Roman" w:cs="Times New Roman"/>
          <w:color w:val="0A0A0A"/>
          <w:w w:val="105"/>
        </w:rPr>
        <w:t xml:space="preserve">employees, </w:t>
      </w:r>
      <w:r w:rsidRPr="00B01673">
        <w:rPr>
          <w:rFonts w:ascii="Times New Roman" w:hAnsi="Times New Roman" w:cs="Times New Roman"/>
          <w:color w:val="0A0A0A"/>
          <w:w w:val="105"/>
        </w:rPr>
        <w:t xml:space="preserve">servants, agents, contractors or sub-contractors or other persons claiming through or under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or otherwise occasioned by any breach or default of 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hereunder or under any laws, rules and regulations;</w:t>
      </w:r>
    </w:p>
    <w:p w14:paraId="310F3F3A" w14:textId="77777777" w:rsidR="004368EC" w:rsidRPr="00B01673" w:rsidRDefault="004368EC" w:rsidP="000C626E">
      <w:pPr>
        <w:pStyle w:val="a5"/>
        <w:tabs>
          <w:tab w:val="left" w:pos="2135"/>
        </w:tabs>
        <w:spacing w:line="249" w:lineRule="auto"/>
        <w:ind w:left="2130" w:right="205" w:firstLine="0"/>
        <w:rPr>
          <w:rFonts w:ascii="Times New Roman" w:hAnsi="Times New Roman" w:cs="Times New Roman"/>
          <w:color w:val="0A0A0A"/>
          <w:w w:val="105"/>
        </w:rPr>
      </w:pPr>
    </w:p>
    <w:p w14:paraId="30F971E2" w14:textId="77777777" w:rsidR="004368EC" w:rsidRPr="00B01673" w:rsidRDefault="00794F25" w:rsidP="000C626E">
      <w:pPr>
        <w:pStyle w:val="a5"/>
        <w:numPr>
          <w:ilvl w:val="2"/>
          <w:numId w:val="2"/>
        </w:numPr>
        <w:tabs>
          <w:tab w:val="left" w:pos="2135"/>
        </w:tabs>
        <w:spacing w:line="249" w:lineRule="auto"/>
        <w:ind w:right="205" w:hanging="531"/>
        <w:rPr>
          <w:rFonts w:ascii="Times New Roman" w:hAnsi="Times New Roman" w:cs="Times New Roman"/>
          <w:color w:val="0A0A0A"/>
          <w:w w:val="105"/>
        </w:rPr>
      </w:pPr>
      <w:r w:rsidRPr="00B01673">
        <w:rPr>
          <w:rFonts w:ascii="Times New Roman" w:hAnsi="Times New Roman" w:cs="Times New Roman"/>
          <w:color w:val="0A0A0A"/>
          <w:w w:val="105"/>
        </w:rPr>
        <w:t>Not to disparage the goods or services of other lessees</w:t>
      </w:r>
      <w:r w:rsidR="002C2D48">
        <w:rPr>
          <w:rFonts w:ascii="Times New Roman" w:hAnsi="Times New Roman" w:cs="Times New Roman"/>
          <w:color w:val="0A0A0A"/>
          <w:w w:val="105"/>
        </w:rPr>
        <w:t xml:space="preserve"> or sublessees</w:t>
      </w:r>
      <w:r w:rsidRPr="00B01673">
        <w:rPr>
          <w:rFonts w:ascii="Times New Roman" w:hAnsi="Times New Roman" w:cs="Times New Roman"/>
          <w:color w:val="0A0A0A"/>
          <w:w w:val="105"/>
        </w:rPr>
        <w:t xml:space="preserve"> in the </w:t>
      </w:r>
      <w:r w:rsidR="007117CE">
        <w:rPr>
          <w:rFonts w:ascii="Times New Roman" w:eastAsiaTheme="minorEastAsia" w:hAnsi="Times New Roman" w:cs="Times New Roman" w:hint="eastAsia"/>
          <w:color w:val="0A0A0A"/>
          <w:w w:val="105"/>
          <w:lang w:eastAsia="ko-KR"/>
        </w:rPr>
        <w:t>Project</w:t>
      </w:r>
      <w:r w:rsidRPr="00B01673">
        <w:rPr>
          <w:rFonts w:ascii="Times New Roman" w:hAnsi="Times New Roman" w:cs="Times New Roman"/>
          <w:color w:val="0A0A0A"/>
          <w:w w:val="105"/>
        </w:rPr>
        <w:t xml:space="preserve"> Area;</w:t>
      </w:r>
      <w:r w:rsidR="007117CE">
        <w:rPr>
          <w:rFonts w:ascii="Times New Roman" w:hAnsi="Times New Roman" w:cs="Times New Roman"/>
          <w:color w:val="0A0A0A"/>
          <w:w w:val="105"/>
        </w:rPr>
        <w:t xml:space="preserve"> and</w:t>
      </w:r>
    </w:p>
    <w:p w14:paraId="6C92AE76" w14:textId="77777777" w:rsidR="004368EC" w:rsidRPr="00B01673" w:rsidRDefault="004368EC" w:rsidP="000C626E">
      <w:pPr>
        <w:pStyle w:val="a5"/>
        <w:tabs>
          <w:tab w:val="left" w:pos="2135"/>
        </w:tabs>
        <w:spacing w:line="249" w:lineRule="auto"/>
        <w:ind w:left="2130" w:right="205" w:firstLine="0"/>
        <w:rPr>
          <w:rFonts w:ascii="Times New Roman" w:hAnsi="Times New Roman" w:cs="Times New Roman"/>
          <w:color w:val="0A0A0A"/>
          <w:w w:val="105"/>
        </w:rPr>
      </w:pPr>
    </w:p>
    <w:p w14:paraId="523BCA05" w14:textId="77777777" w:rsidR="004368EC" w:rsidRPr="00B01673" w:rsidRDefault="00794F25" w:rsidP="000C626E">
      <w:pPr>
        <w:pStyle w:val="a5"/>
        <w:numPr>
          <w:ilvl w:val="2"/>
          <w:numId w:val="2"/>
        </w:numPr>
        <w:tabs>
          <w:tab w:val="left" w:pos="2135"/>
        </w:tabs>
        <w:spacing w:line="249" w:lineRule="auto"/>
        <w:ind w:right="205" w:hanging="531"/>
        <w:rPr>
          <w:rFonts w:ascii="Times New Roman" w:hAnsi="Times New Roman" w:cs="Times New Roman"/>
          <w:color w:val="0A0A0A"/>
          <w:w w:val="105"/>
        </w:rPr>
      </w:pPr>
      <w:r w:rsidRPr="00B01673">
        <w:rPr>
          <w:rFonts w:ascii="Times New Roman" w:hAnsi="Times New Roman" w:cs="Times New Roman"/>
          <w:color w:val="0A0A0A"/>
          <w:w w:val="105"/>
        </w:rPr>
        <w:t xml:space="preserve">Not to cause any change in the wiring, ducting or the pipe arrangements of the electricity, water, plumbing and sewerage installations, telecommunication connection without the prior </w:t>
      </w:r>
      <w:r w:rsidR="007117CE">
        <w:rPr>
          <w:rFonts w:ascii="Times New Roman" w:hAnsi="Times New Roman" w:cs="Times New Roman"/>
          <w:color w:val="0A0A0A"/>
          <w:w w:val="105"/>
        </w:rPr>
        <w:t xml:space="preserve">written </w:t>
      </w:r>
      <w:r w:rsidRPr="00B01673">
        <w:rPr>
          <w:rFonts w:ascii="Times New Roman" w:hAnsi="Times New Roman" w:cs="Times New Roman"/>
          <w:color w:val="0A0A0A"/>
          <w:w w:val="105"/>
        </w:rPr>
        <w:t xml:space="preserve">consent of </w:t>
      </w:r>
      <w:r w:rsidR="00D21C58" w:rsidRPr="00B01673">
        <w:rPr>
          <w:rFonts w:ascii="Times New Roman" w:hAnsi="Times New Roman" w:cs="Times New Roman"/>
          <w:color w:val="0A0A0A"/>
          <w:w w:val="105"/>
        </w:rPr>
        <w:t>KMIC</w:t>
      </w:r>
      <w:r w:rsidR="007117CE">
        <w:rPr>
          <w:rFonts w:ascii="Times New Roman" w:hAnsi="Times New Roman" w:cs="Times New Roman"/>
          <w:color w:val="0A0A0A"/>
          <w:w w:val="105"/>
        </w:rPr>
        <w:t>.</w:t>
      </w:r>
    </w:p>
    <w:p w14:paraId="5AC2040C" w14:textId="77777777" w:rsidR="004368EC" w:rsidRPr="00B01673" w:rsidRDefault="004368EC" w:rsidP="000C626E">
      <w:pPr>
        <w:pStyle w:val="a5"/>
        <w:numPr>
          <w:ilvl w:val="2"/>
          <w:numId w:val="2"/>
        </w:numPr>
        <w:tabs>
          <w:tab w:val="left" w:pos="2135"/>
        </w:tabs>
        <w:spacing w:line="249" w:lineRule="auto"/>
        <w:ind w:right="205" w:hanging="531"/>
        <w:rPr>
          <w:rFonts w:ascii="Times New Roman" w:hAnsi="Times New Roman" w:cs="Times New Roman"/>
          <w:color w:val="0A0A0A"/>
          <w:w w:val="105"/>
        </w:rPr>
        <w:sectPr w:rsidR="004368EC" w:rsidRPr="00B01673" w:rsidSect="002A4527">
          <w:pgSz w:w="11980" w:h="16820"/>
          <w:pgMar w:top="1440" w:right="1080" w:bottom="1440" w:left="1080" w:header="720" w:footer="720" w:gutter="0"/>
          <w:cols w:space="720"/>
        </w:sectPr>
      </w:pPr>
    </w:p>
    <w:p w14:paraId="60221F38" w14:textId="77777777" w:rsidR="004368EC" w:rsidRPr="00B01673" w:rsidRDefault="004368EC">
      <w:pPr>
        <w:pStyle w:val="a3"/>
        <w:rPr>
          <w:rFonts w:ascii="Times New Roman" w:hAnsi="Times New Roman" w:cs="Times New Roman"/>
          <w:sz w:val="22"/>
          <w:szCs w:val="22"/>
        </w:rPr>
      </w:pPr>
    </w:p>
    <w:p w14:paraId="18147F8A" w14:textId="77777777" w:rsidR="00FE7DBF" w:rsidRDefault="00FE7DBF" w:rsidP="00311A1C">
      <w:pPr>
        <w:pStyle w:val="a5"/>
        <w:numPr>
          <w:ilvl w:val="0"/>
          <w:numId w:val="36"/>
        </w:numPr>
        <w:tabs>
          <w:tab w:val="left" w:pos="964"/>
          <w:tab w:val="left" w:pos="965"/>
        </w:tabs>
        <w:spacing w:line="244" w:lineRule="auto"/>
        <w:ind w:right="211"/>
        <w:rPr>
          <w:rFonts w:ascii="Times New Roman" w:hAnsi="Times New Roman" w:cs="Times New Roman"/>
        </w:rPr>
      </w:pPr>
      <w:r>
        <w:rPr>
          <w:rFonts w:ascii="Times New Roman" w:hAnsi="Times New Roman" w:cs="Times New Roman"/>
        </w:rPr>
        <w:t xml:space="preserve">Infrastructure </w:t>
      </w:r>
    </w:p>
    <w:p w14:paraId="656D7C97" w14:textId="77777777" w:rsidR="00FE7DBF" w:rsidRPr="00B01673" w:rsidRDefault="00FE7DBF" w:rsidP="00FE7DBF">
      <w:pPr>
        <w:tabs>
          <w:tab w:val="left" w:pos="2596"/>
          <w:tab w:val="left" w:pos="2597"/>
        </w:tabs>
        <w:ind w:left="176"/>
        <w:rPr>
          <w:rFonts w:ascii="Times New Roman" w:hAnsi="Times New Roman" w:cs="Times New Roman"/>
          <w:b/>
          <w:color w:val="0A0A0A"/>
        </w:rPr>
      </w:pPr>
    </w:p>
    <w:p w14:paraId="3451942F" w14:textId="14731E9F" w:rsidR="00FE7DBF" w:rsidRPr="007D4551" w:rsidRDefault="00FE7DBF" w:rsidP="008155FA">
      <w:pPr>
        <w:pStyle w:val="a5"/>
        <w:numPr>
          <w:ilvl w:val="0"/>
          <w:numId w:val="18"/>
        </w:numPr>
        <w:tabs>
          <w:tab w:val="left" w:pos="2135"/>
        </w:tabs>
        <w:spacing w:line="249" w:lineRule="auto"/>
        <w:ind w:right="205"/>
        <w:rPr>
          <w:rFonts w:ascii="Times New Roman" w:hAnsi="Times New Roman" w:cs="Times New Roman"/>
          <w:color w:val="0A0A0A"/>
          <w:w w:val="105"/>
          <w:lang w:eastAsia="ko-KR"/>
        </w:rPr>
      </w:pPr>
      <w:r>
        <w:rPr>
          <w:rFonts w:ascii="Times New Roman" w:hAnsi="Times New Roman" w:cs="Times New Roman"/>
          <w:color w:val="0A0A0A"/>
          <w:w w:val="105"/>
        </w:rPr>
        <w:t>The Sublessee acknowledges</w:t>
      </w:r>
      <w:r w:rsidR="00AD3057">
        <w:rPr>
          <w:rFonts w:ascii="Times New Roman" w:hAnsi="Times New Roman" w:cs="Times New Roman"/>
          <w:color w:val="0A0A0A"/>
          <w:w w:val="105"/>
        </w:rPr>
        <w:t xml:space="preserve"> and agrees</w:t>
      </w:r>
      <w:r>
        <w:rPr>
          <w:rFonts w:ascii="Times New Roman" w:hAnsi="Times New Roman" w:cs="Times New Roman"/>
          <w:color w:val="0A0A0A"/>
          <w:w w:val="105"/>
        </w:rPr>
        <w:t xml:space="preserve"> that </w:t>
      </w:r>
      <w:r w:rsidRPr="00B01673">
        <w:rPr>
          <w:rFonts w:ascii="Times New Roman" w:hAnsi="Times New Roman" w:cs="Times New Roman"/>
          <w:color w:val="0A0A0A"/>
          <w:w w:val="105"/>
        </w:rPr>
        <w:t xml:space="preserve">KMIC shall not guarantee and disclaims that the infrastructure required or necessary for </w:t>
      </w:r>
      <w:r w:rsidR="00AD3057">
        <w:rPr>
          <w:rFonts w:ascii="Times New Roman" w:hAnsi="Times New Roman" w:cs="Times New Roman"/>
          <w:color w:val="0A0A0A"/>
          <w:w w:val="105"/>
        </w:rPr>
        <w:t xml:space="preserve">the </w:t>
      </w:r>
      <w:r w:rsidRPr="00B01673">
        <w:rPr>
          <w:rFonts w:ascii="Times New Roman" w:hAnsi="Times New Roman" w:cs="Times New Roman"/>
          <w:color w:val="0A0A0A"/>
          <w:w w:val="105"/>
        </w:rPr>
        <w:t xml:space="preserve">Sublessee to carry out its Business in the Subject Lot, such as electricity, water, power generator, </w:t>
      </w:r>
      <w:r w:rsidRPr="007D4551">
        <w:rPr>
          <w:rFonts w:ascii="Times New Roman" w:hAnsi="Times New Roman" w:cs="Times New Roman"/>
          <w:color w:val="0A0A0A"/>
          <w:w w:val="105"/>
        </w:rPr>
        <w:t>and waste water treatment systems (</w:t>
      </w:r>
      <w:r w:rsidR="007117CE" w:rsidRPr="007D4551">
        <w:rPr>
          <w:rFonts w:ascii="Times New Roman" w:hAnsi="Times New Roman" w:cs="Times New Roman"/>
          <w:color w:val="0A0A0A"/>
          <w:w w:val="105"/>
        </w:rPr>
        <w:t xml:space="preserve">collectively, the </w:t>
      </w:r>
      <w:r w:rsidRPr="000F695A">
        <w:rPr>
          <w:rFonts w:ascii="Times New Roman" w:hAnsi="Times New Roman" w:cs="Times New Roman"/>
          <w:color w:val="0A0A0A"/>
          <w:w w:val="105"/>
        </w:rPr>
        <w:t>“</w:t>
      </w:r>
      <w:r w:rsidRPr="000F695A">
        <w:rPr>
          <w:rFonts w:ascii="Times New Roman" w:hAnsi="Times New Roman" w:cs="Times New Roman"/>
          <w:b/>
          <w:color w:val="0A0A0A"/>
          <w:w w:val="105"/>
        </w:rPr>
        <w:t>Infrastructure</w:t>
      </w:r>
      <w:r w:rsidRPr="000F695A">
        <w:rPr>
          <w:rFonts w:ascii="Times New Roman" w:hAnsi="Times New Roman" w:cs="Times New Roman"/>
          <w:color w:val="0A0A0A"/>
          <w:w w:val="105"/>
        </w:rPr>
        <w:t xml:space="preserve">”) within or around the Project Area will be completed on or prior to </w:t>
      </w:r>
      <w:r w:rsidRPr="007D4551">
        <w:rPr>
          <w:rFonts w:ascii="Times New Roman" w:hAnsi="Times New Roman" w:cs="Times New Roman"/>
          <w:color w:val="0A0A0A"/>
          <w:w w:val="105"/>
        </w:rPr>
        <w:t>December 31, 202</w:t>
      </w:r>
      <w:r w:rsidR="005D5E7C" w:rsidRPr="007D4551">
        <w:rPr>
          <w:rFonts w:ascii="Times New Roman" w:hAnsi="Times New Roman" w:cs="Times New Roman"/>
          <w:color w:val="0A0A0A"/>
          <w:w w:val="105"/>
        </w:rPr>
        <w:t>3</w:t>
      </w:r>
      <w:r w:rsidRPr="000F695A">
        <w:rPr>
          <w:rFonts w:ascii="Times New Roman" w:hAnsi="Times New Roman" w:cs="Times New Roman"/>
          <w:color w:val="0A0A0A"/>
          <w:w w:val="105"/>
        </w:rPr>
        <w:t xml:space="preserve">. </w:t>
      </w:r>
      <w:r w:rsidR="00424035" w:rsidRPr="000F695A">
        <w:rPr>
          <w:rFonts w:ascii="Times New Roman" w:hAnsi="Times New Roman" w:cs="Times New Roman"/>
          <w:color w:val="0A0A0A"/>
          <w:w w:val="105"/>
        </w:rPr>
        <w:t xml:space="preserve">The </w:t>
      </w:r>
      <w:r w:rsidR="00AD76A0" w:rsidRPr="000F695A">
        <w:rPr>
          <w:rFonts w:ascii="Times New Roman" w:hAnsi="Times New Roman" w:cs="Times New Roman"/>
          <w:color w:val="0A0A0A"/>
          <w:w w:val="105"/>
        </w:rPr>
        <w:t>Sublessee</w:t>
      </w:r>
      <w:r w:rsidR="005D5E7C" w:rsidRPr="000F695A">
        <w:rPr>
          <w:rFonts w:ascii="Times New Roman" w:hAnsi="Times New Roman" w:cs="Times New Roman"/>
          <w:color w:val="0A0A0A"/>
          <w:w w:val="105"/>
        </w:rPr>
        <w:t xml:space="preserve"> expressly </w:t>
      </w:r>
      <w:r w:rsidR="00DC17C4" w:rsidRPr="008B06AF">
        <w:rPr>
          <w:rFonts w:ascii="Times New Roman" w:hAnsi="Times New Roman" w:cs="Times New Roman"/>
          <w:color w:val="0A0A0A"/>
          <w:w w:val="105"/>
        </w:rPr>
        <w:t xml:space="preserve">acknowledges and </w:t>
      </w:r>
      <w:r w:rsidR="005D5E7C" w:rsidRPr="008B06AF">
        <w:rPr>
          <w:rFonts w:ascii="Times New Roman" w:hAnsi="Times New Roman" w:cs="Times New Roman"/>
          <w:color w:val="0A0A0A"/>
          <w:w w:val="105"/>
        </w:rPr>
        <w:t>agrees that the construction of the Infrastructure may not be completed on or prior to December 31, 2023</w:t>
      </w:r>
      <w:r w:rsidR="005D5E7C" w:rsidRPr="008B06AF">
        <w:rPr>
          <w:rFonts w:asciiTheme="majorEastAsia" w:eastAsiaTheme="majorEastAsia" w:hAnsiTheme="majorEastAsia" w:cs="Times New Roman"/>
          <w:color w:val="0A0A0A"/>
          <w:w w:val="105"/>
          <w:sz w:val="18"/>
          <w:szCs w:val="18"/>
        </w:rPr>
        <w:t>.</w:t>
      </w:r>
      <w:r w:rsidR="00B40924" w:rsidRPr="00167916">
        <w:rPr>
          <w:rFonts w:asciiTheme="majorEastAsia" w:hAnsiTheme="majorEastAsia"/>
          <w:color w:val="0A0A0A"/>
          <w:w w:val="105"/>
          <w:sz w:val="18"/>
        </w:rPr>
        <w:t xml:space="preserve"> </w:t>
      </w:r>
    </w:p>
    <w:p w14:paraId="38AE950F" w14:textId="77777777" w:rsidR="00FE7DBF" w:rsidRPr="00167916" w:rsidRDefault="00FE7DBF" w:rsidP="00FE7DBF">
      <w:pPr>
        <w:pStyle w:val="a5"/>
        <w:tabs>
          <w:tab w:val="left" w:pos="2135"/>
        </w:tabs>
        <w:spacing w:line="249" w:lineRule="auto"/>
        <w:ind w:left="2130" w:right="205" w:firstLine="0"/>
        <w:rPr>
          <w:rFonts w:ascii="Times New Roman" w:hAnsi="Times New Roman" w:cs="Times New Roman"/>
          <w:color w:val="0A0A0A"/>
          <w:w w:val="105"/>
          <w:lang w:eastAsia="ko-KR"/>
        </w:rPr>
      </w:pPr>
    </w:p>
    <w:p w14:paraId="1C992CF4" w14:textId="10027460" w:rsidR="00FE7DBF" w:rsidRPr="000F695A" w:rsidRDefault="00FE7DBF" w:rsidP="008155FA">
      <w:pPr>
        <w:pStyle w:val="a5"/>
        <w:numPr>
          <w:ilvl w:val="0"/>
          <w:numId w:val="18"/>
        </w:numPr>
        <w:tabs>
          <w:tab w:val="left" w:pos="2135"/>
        </w:tabs>
        <w:spacing w:line="249" w:lineRule="auto"/>
        <w:ind w:right="205"/>
        <w:rPr>
          <w:rFonts w:ascii="Times New Roman" w:hAnsi="Times New Roman" w:cs="Times New Roman"/>
          <w:color w:val="0A0A0A"/>
          <w:w w:val="105"/>
        </w:rPr>
      </w:pPr>
      <w:r w:rsidRPr="00167916">
        <w:rPr>
          <w:rFonts w:ascii="Times New Roman" w:hAnsi="Times New Roman" w:cs="Times New Roman"/>
          <w:color w:val="0A0A0A"/>
          <w:w w:val="105"/>
        </w:rPr>
        <w:t xml:space="preserve">The Sublessee shall be solely responsible in procuring the Infrastructure at its own costs and expenses and shall not execute this Agreement in reliance that the Infrastructure within or around the Project Area will be completed on or prior to </w:t>
      </w:r>
      <w:r w:rsidRPr="00167916">
        <w:rPr>
          <w:rFonts w:ascii="Times New Roman" w:hAnsi="Times New Roman"/>
          <w:color w:val="0A0A0A"/>
          <w:w w:val="105"/>
        </w:rPr>
        <w:t xml:space="preserve">December 31, </w:t>
      </w:r>
      <w:r w:rsidRPr="00167916">
        <w:rPr>
          <w:rFonts w:ascii="Times New Roman" w:hAnsi="Times New Roman" w:cs="Times New Roman"/>
          <w:color w:val="0A0A0A"/>
          <w:w w:val="105"/>
        </w:rPr>
        <w:t>202</w:t>
      </w:r>
      <w:r w:rsidR="005D5E7C" w:rsidRPr="00167916">
        <w:rPr>
          <w:rFonts w:ascii="Times New Roman" w:hAnsi="Times New Roman" w:cs="Times New Roman"/>
          <w:color w:val="0A0A0A"/>
          <w:w w:val="105"/>
        </w:rPr>
        <w:t>3</w:t>
      </w:r>
      <w:r w:rsidRPr="00167916">
        <w:rPr>
          <w:rFonts w:ascii="Times New Roman" w:hAnsi="Times New Roman" w:cs="Times New Roman"/>
          <w:color w:val="0A0A0A"/>
          <w:w w:val="105"/>
        </w:rPr>
        <w:t>. T</w:t>
      </w:r>
      <w:r w:rsidR="00AD3057" w:rsidRPr="00167916">
        <w:rPr>
          <w:rFonts w:ascii="Times New Roman" w:hAnsi="Times New Roman" w:cs="Times New Roman"/>
          <w:color w:val="0A0A0A"/>
          <w:w w:val="105"/>
        </w:rPr>
        <w:t xml:space="preserve">he Sublessee shall not request </w:t>
      </w:r>
      <w:r w:rsidRPr="00167916">
        <w:rPr>
          <w:rFonts w:ascii="Times New Roman" w:hAnsi="Times New Roman" w:cs="Times New Roman"/>
          <w:color w:val="0A0A0A"/>
          <w:w w:val="105"/>
        </w:rPr>
        <w:t xml:space="preserve">refund of any payment made by the Sublessee to KMIC </w:t>
      </w:r>
      <w:r w:rsidR="00AD3057" w:rsidRPr="00167916">
        <w:rPr>
          <w:rFonts w:ascii="Times New Roman" w:hAnsi="Times New Roman" w:cs="Times New Roman"/>
          <w:color w:val="0A0A0A"/>
          <w:w w:val="105"/>
        </w:rPr>
        <w:t xml:space="preserve">under the Reservation Agreement or under this Agreement </w:t>
      </w:r>
      <w:r w:rsidRPr="00167916">
        <w:rPr>
          <w:rFonts w:ascii="Times New Roman" w:hAnsi="Times New Roman" w:cs="Times New Roman"/>
          <w:color w:val="0A0A0A"/>
          <w:w w:val="105"/>
        </w:rPr>
        <w:t>due to the non-completion of the construction of the Infrastructure within or around the Project Area</w:t>
      </w:r>
      <w:r w:rsidR="007117CE" w:rsidRPr="00167916">
        <w:rPr>
          <w:rFonts w:ascii="Times New Roman" w:hAnsi="Times New Roman" w:cs="Times New Roman"/>
          <w:color w:val="0A0A0A"/>
          <w:w w:val="105"/>
        </w:rPr>
        <w:t xml:space="preserve"> on or prior to </w:t>
      </w:r>
      <w:r w:rsidR="007117CE" w:rsidRPr="00167916">
        <w:rPr>
          <w:rFonts w:ascii="Times New Roman" w:hAnsi="Times New Roman"/>
          <w:color w:val="0A0A0A"/>
          <w:w w:val="105"/>
        </w:rPr>
        <w:t xml:space="preserve">December 31, </w:t>
      </w:r>
      <w:r w:rsidR="007117CE" w:rsidRPr="007D4551">
        <w:rPr>
          <w:rFonts w:ascii="Times New Roman" w:hAnsi="Times New Roman" w:cs="Times New Roman"/>
          <w:color w:val="0A0A0A"/>
          <w:w w:val="105"/>
        </w:rPr>
        <w:t>202</w:t>
      </w:r>
      <w:r w:rsidR="005D5E7C" w:rsidRPr="007D4551">
        <w:rPr>
          <w:rFonts w:ascii="Times New Roman" w:hAnsi="Times New Roman" w:cs="Times New Roman"/>
          <w:color w:val="0A0A0A"/>
          <w:w w:val="105"/>
        </w:rPr>
        <w:t>3</w:t>
      </w:r>
      <w:r w:rsidRPr="007D4551">
        <w:rPr>
          <w:rFonts w:ascii="Times New Roman" w:hAnsi="Times New Roman" w:cs="Times New Roman"/>
          <w:color w:val="0A0A0A"/>
          <w:w w:val="105"/>
        </w:rPr>
        <w:t>.</w:t>
      </w:r>
    </w:p>
    <w:p w14:paraId="3B5E5193" w14:textId="77777777" w:rsidR="00FE7DBF" w:rsidRPr="00FE7DBF" w:rsidRDefault="00FE7DBF" w:rsidP="00FE7DBF">
      <w:pPr>
        <w:tabs>
          <w:tab w:val="left" w:pos="964"/>
          <w:tab w:val="left" w:pos="965"/>
        </w:tabs>
        <w:spacing w:line="244" w:lineRule="auto"/>
        <w:ind w:left="992" w:right="211"/>
        <w:rPr>
          <w:rFonts w:ascii="Times New Roman" w:hAnsi="Times New Roman" w:cs="Times New Roman"/>
        </w:rPr>
      </w:pPr>
    </w:p>
    <w:p w14:paraId="2C6C5270" w14:textId="77777777" w:rsidR="009E31A4" w:rsidRPr="00E40D19" w:rsidRDefault="009E31A4" w:rsidP="00311A1C">
      <w:pPr>
        <w:pStyle w:val="a5"/>
        <w:numPr>
          <w:ilvl w:val="0"/>
          <w:numId w:val="36"/>
        </w:numPr>
        <w:tabs>
          <w:tab w:val="left" w:pos="964"/>
          <w:tab w:val="left" w:pos="965"/>
        </w:tabs>
        <w:spacing w:line="244" w:lineRule="auto"/>
        <w:ind w:right="211"/>
        <w:rPr>
          <w:rFonts w:ascii="Times New Roman" w:hAnsi="Times New Roman" w:cs="Times New Roman"/>
        </w:rPr>
      </w:pPr>
      <w:r w:rsidRPr="00E40D19">
        <w:rPr>
          <w:rFonts w:ascii="Times New Roman" w:hAnsi="Times New Roman" w:cs="Times New Roman"/>
        </w:rPr>
        <w:t>Non-assignment</w:t>
      </w:r>
    </w:p>
    <w:p w14:paraId="52A36AF4" w14:textId="77777777" w:rsidR="009E31A4" w:rsidRPr="00E40D19" w:rsidRDefault="009E31A4" w:rsidP="009E31A4">
      <w:pPr>
        <w:pStyle w:val="a5"/>
        <w:tabs>
          <w:tab w:val="left" w:pos="964"/>
          <w:tab w:val="left" w:pos="965"/>
        </w:tabs>
        <w:spacing w:line="244" w:lineRule="auto"/>
        <w:ind w:left="1671" w:right="211" w:firstLine="0"/>
        <w:rPr>
          <w:rFonts w:ascii="Times New Roman" w:hAnsi="Times New Roman" w:cs="Times New Roman"/>
        </w:rPr>
      </w:pPr>
    </w:p>
    <w:p w14:paraId="624AEB6E" w14:textId="77777777" w:rsidR="00AE4917" w:rsidRDefault="009E31A4" w:rsidP="00E40D19">
      <w:pPr>
        <w:pStyle w:val="a5"/>
        <w:numPr>
          <w:ilvl w:val="0"/>
          <w:numId w:val="24"/>
        </w:numPr>
        <w:tabs>
          <w:tab w:val="left" w:pos="2135"/>
        </w:tabs>
        <w:spacing w:line="249" w:lineRule="auto"/>
        <w:ind w:right="205"/>
        <w:rPr>
          <w:rFonts w:ascii="Times New Roman" w:hAnsi="Times New Roman" w:cs="Times New Roman"/>
        </w:rPr>
      </w:pPr>
      <w:r w:rsidRPr="008C23A0">
        <w:rPr>
          <w:rFonts w:ascii="Times New Roman" w:hAnsi="Times New Roman" w:cs="Times New Roman"/>
          <w:color w:val="0A0A0A"/>
          <w:w w:val="105"/>
        </w:rPr>
        <w:t>The rights and obligations of the Sublessee under this Agreement shall not be assigned,</w:t>
      </w:r>
      <w:r w:rsidRPr="00E40D19">
        <w:rPr>
          <w:rFonts w:ascii="Times New Roman" w:hAnsi="Times New Roman" w:cs="Times New Roman"/>
        </w:rPr>
        <w:t xml:space="preserve"> transferred, delegated or otherwise disposed of to a third party</w:t>
      </w:r>
      <w:r w:rsidR="003D3E48">
        <w:rPr>
          <w:rFonts w:ascii="Times New Roman" w:hAnsi="Times New Roman" w:cs="Times New Roman"/>
        </w:rPr>
        <w:t xml:space="preserve"> </w:t>
      </w:r>
      <w:r w:rsidR="00AE4917">
        <w:rPr>
          <w:rFonts w:ascii="Times New Roman" w:hAnsi="Times New Roman" w:cs="Times New Roman"/>
        </w:rPr>
        <w:t xml:space="preserve">(the </w:t>
      </w:r>
      <w:r w:rsidR="00AE4917" w:rsidRPr="00AE4917">
        <w:rPr>
          <w:rFonts w:ascii="Times New Roman" w:hAnsi="Times New Roman" w:cs="Times New Roman"/>
          <w:b/>
        </w:rPr>
        <w:t>“Assignee”</w:t>
      </w:r>
      <w:r w:rsidR="00AE4917">
        <w:rPr>
          <w:rFonts w:ascii="Times New Roman" w:hAnsi="Times New Roman" w:cs="Times New Roman"/>
        </w:rPr>
        <w:t xml:space="preserve">) </w:t>
      </w:r>
      <w:r w:rsidRPr="00E40D19">
        <w:rPr>
          <w:rFonts w:ascii="Times New Roman" w:hAnsi="Times New Roman" w:cs="Times New Roman"/>
        </w:rPr>
        <w:t>without the prior written consent of KMIC</w:t>
      </w:r>
      <w:r w:rsidR="0000776A" w:rsidRPr="00E40D19">
        <w:rPr>
          <w:rFonts w:ascii="Times New Roman" w:hAnsi="Times New Roman" w:cs="Times New Roman"/>
        </w:rPr>
        <w:t xml:space="preserve"> and Approvals of the Governmental Authority</w:t>
      </w:r>
      <w:r w:rsidRPr="00E40D19">
        <w:rPr>
          <w:rFonts w:ascii="Times New Roman" w:hAnsi="Times New Roman" w:cs="Times New Roman"/>
        </w:rPr>
        <w:t xml:space="preserve">. </w:t>
      </w:r>
    </w:p>
    <w:p w14:paraId="6F36BE2A" w14:textId="77777777" w:rsidR="00AE4917" w:rsidRDefault="00AE4917" w:rsidP="00AE4917">
      <w:pPr>
        <w:pStyle w:val="a5"/>
        <w:tabs>
          <w:tab w:val="left" w:pos="2135"/>
        </w:tabs>
        <w:spacing w:line="249" w:lineRule="auto"/>
        <w:ind w:left="2130" w:right="205" w:firstLine="0"/>
        <w:rPr>
          <w:rFonts w:ascii="Times New Roman" w:hAnsi="Times New Roman" w:cs="Times New Roman"/>
        </w:rPr>
      </w:pPr>
    </w:p>
    <w:p w14:paraId="222A3DFB" w14:textId="77777777" w:rsidR="00986792" w:rsidRPr="00AE4917" w:rsidRDefault="00AE4917" w:rsidP="009423A2">
      <w:pPr>
        <w:pStyle w:val="a5"/>
        <w:numPr>
          <w:ilvl w:val="0"/>
          <w:numId w:val="24"/>
        </w:numPr>
        <w:tabs>
          <w:tab w:val="left" w:pos="2135"/>
        </w:tabs>
        <w:spacing w:line="249" w:lineRule="auto"/>
        <w:ind w:right="205"/>
        <w:rPr>
          <w:rFonts w:ascii="Times New Roman" w:hAnsi="Times New Roman" w:cs="Times New Roman"/>
        </w:rPr>
      </w:pPr>
      <w:r>
        <w:rPr>
          <w:rFonts w:ascii="Times New Roman" w:hAnsi="Times New Roman" w:cs="Times New Roman"/>
        </w:rPr>
        <w:t>T</w:t>
      </w:r>
      <w:r w:rsidR="00AE7A01" w:rsidRPr="00AE4917">
        <w:rPr>
          <w:rFonts w:ascii="Times New Roman" w:hAnsi="Times New Roman" w:cs="Times New Roman"/>
        </w:rPr>
        <w:t>he Sublessee shall</w:t>
      </w:r>
      <w:r w:rsidRPr="00AE4917">
        <w:rPr>
          <w:rFonts w:ascii="Times New Roman" w:hAnsi="Times New Roman" w:cs="Times New Roman"/>
        </w:rPr>
        <w:t xml:space="preserve"> (i) </w:t>
      </w:r>
      <w:r w:rsidR="00AD3057" w:rsidRPr="00AE4917">
        <w:rPr>
          <w:rFonts w:ascii="Times New Roman" w:hAnsi="Times New Roman" w:cs="Times New Roman"/>
        </w:rPr>
        <w:t xml:space="preserve">(and shall cause the Assignee) </w:t>
      </w:r>
      <w:r w:rsidRPr="00AE4917">
        <w:rPr>
          <w:rFonts w:ascii="Times New Roman" w:hAnsi="Times New Roman" w:cs="Times New Roman"/>
        </w:rPr>
        <w:t xml:space="preserve">execute any and all documents necessary for the assignment of the rights and obligations of the Sublessee to the Assignee (the </w:t>
      </w:r>
      <w:r w:rsidRPr="00AE4917">
        <w:rPr>
          <w:rFonts w:ascii="Times New Roman" w:hAnsi="Times New Roman" w:cs="Times New Roman"/>
          <w:b/>
        </w:rPr>
        <w:t>“Assignment”</w:t>
      </w:r>
      <w:r w:rsidRPr="00AE4917">
        <w:rPr>
          <w:rFonts w:ascii="Times New Roman" w:hAnsi="Times New Roman" w:cs="Times New Roman"/>
        </w:rPr>
        <w:t xml:space="preserve">) and (ii) be </w:t>
      </w:r>
      <w:r w:rsidR="00AD3057">
        <w:rPr>
          <w:rFonts w:ascii="Times New Roman" w:hAnsi="Times New Roman" w:cs="Times New Roman"/>
        </w:rPr>
        <w:t xml:space="preserve">fully </w:t>
      </w:r>
      <w:r w:rsidR="00AE7A01" w:rsidRPr="00AE4917">
        <w:rPr>
          <w:rFonts w:ascii="Times New Roman" w:hAnsi="Times New Roman" w:cs="Times New Roman"/>
        </w:rPr>
        <w:t xml:space="preserve">responsible for any and all costs and expenses </w:t>
      </w:r>
      <w:r>
        <w:rPr>
          <w:rFonts w:ascii="Times New Roman" w:hAnsi="Times New Roman" w:cs="Times New Roman"/>
        </w:rPr>
        <w:t>to be incurred in connection with</w:t>
      </w:r>
      <w:r w:rsidR="00AE7A01" w:rsidRPr="00AE4917">
        <w:rPr>
          <w:rFonts w:ascii="Times New Roman" w:hAnsi="Times New Roman" w:cs="Times New Roman"/>
        </w:rPr>
        <w:t xml:space="preserve"> the </w:t>
      </w:r>
      <w:r>
        <w:rPr>
          <w:rFonts w:ascii="Times New Roman" w:hAnsi="Times New Roman" w:cs="Times New Roman"/>
        </w:rPr>
        <w:t>A</w:t>
      </w:r>
      <w:r w:rsidR="00EC2CF8" w:rsidRPr="00AE4917">
        <w:rPr>
          <w:rFonts w:ascii="Times New Roman" w:hAnsi="Times New Roman" w:cs="Times New Roman"/>
        </w:rPr>
        <w:t>ssignment</w:t>
      </w:r>
      <w:r>
        <w:rPr>
          <w:rFonts w:ascii="Times New Roman" w:hAnsi="Times New Roman" w:cs="Times New Roman"/>
        </w:rPr>
        <w:t xml:space="preserve"> and obtaining Approvals of the Governmental Authority</w:t>
      </w:r>
      <w:r w:rsidR="00AD3057">
        <w:rPr>
          <w:rFonts w:ascii="Times New Roman" w:hAnsi="Times New Roman" w:cs="Times New Roman"/>
        </w:rPr>
        <w:t xml:space="preserve"> with respect to the Assignment</w:t>
      </w:r>
      <w:r>
        <w:rPr>
          <w:rFonts w:ascii="Times New Roman" w:hAnsi="Times New Roman" w:cs="Times New Roman"/>
        </w:rPr>
        <w:t xml:space="preserve">. </w:t>
      </w:r>
    </w:p>
    <w:p w14:paraId="49988F3D" w14:textId="77777777" w:rsidR="00986792" w:rsidRDefault="00986792" w:rsidP="00986792">
      <w:pPr>
        <w:pStyle w:val="a5"/>
        <w:tabs>
          <w:tab w:val="left" w:pos="2135"/>
        </w:tabs>
        <w:spacing w:line="249" w:lineRule="auto"/>
        <w:ind w:left="2130" w:right="205" w:firstLine="0"/>
        <w:rPr>
          <w:rFonts w:ascii="Times New Roman" w:hAnsi="Times New Roman" w:cs="Times New Roman"/>
        </w:rPr>
      </w:pPr>
    </w:p>
    <w:p w14:paraId="7CBBF4D1" w14:textId="77777777" w:rsidR="00E40D19" w:rsidRDefault="00AD3057" w:rsidP="00E40D19">
      <w:pPr>
        <w:pStyle w:val="a5"/>
        <w:numPr>
          <w:ilvl w:val="0"/>
          <w:numId w:val="24"/>
        </w:numPr>
        <w:tabs>
          <w:tab w:val="left" w:pos="2135"/>
        </w:tabs>
        <w:spacing w:line="249" w:lineRule="auto"/>
        <w:ind w:right="205"/>
        <w:rPr>
          <w:rFonts w:ascii="Times New Roman" w:hAnsi="Times New Roman" w:cs="Times New Roman"/>
        </w:rPr>
      </w:pPr>
      <w:r>
        <w:rPr>
          <w:rFonts w:ascii="Times New Roman" w:hAnsi="Times New Roman" w:cs="Times New Roman"/>
        </w:rPr>
        <w:t>Notwithstanding anything to the contrary stated herein,</w:t>
      </w:r>
      <w:r w:rsidR="003D3E48">
        <w:rPr>
          <w:rFonts w:ascii="Times New Roman" w:hAnsi="Times New Roman" w:cs="Times New Roman"/>
        </w:rPr>
        <w:t xml:space="preserve"> t</w:t>
      </w:r>
      <w:r w:rsidR="000A404F" w:rsidRPr="00E40D19">
        <w:rPr>
          <w:rFonts w:ascii="Times New Roman" w:hAnsi="Times New Roman" w:cs="Times New Roman"/>
        </w:rPr>
        <w:t xml:space="preserve">he </w:t>
      </w:r>
      <w:r w:rsidR="00AE4917">
        <w:rPr>
          <w:rFonts w:ascii="Times New Roman" w:hAnsi="Times New Roman" w:cs="Times New Roman"/>
        </w:rPr>
        <w:t xml:space="preserve">Assignment shall not be </w:t>
      </w:r>
      <w:r w:rsidR="000A404F" w:rsidRPr="00E40D19">
        <w:rPr>
          <w:rFonts w:ascii="Times New Roman" w:hAnsi="Times New Roman" w:cs="Times New Roman"/>
        </w:rPr>
        <w:t xml:space="preserve">assigned to a third party within three (3) years from the commencement of the commercial operation of the Sublessee </w:t>
      </w:r>
      <w:r w:rsidR="0000776A" w:rsidRPr="00E40D19">
        <w:rPr>
          <w:rFonts w:ascii="Times New Roman" w:hAnsi="Times New Roman" w:cs="Times New Roman"/>
        </w:rPr>
        <w:t xml:space="preserve">within the Subject Lot. </w:t>
      </w:r>
    </w:p>
    <w:p w14:paraId="51ABF813" w14:textId="77777777" w:rsidR="00E40D19" w:rsidRDefault="00E40D19" w:rsidP="00E40D19">
      <w:pPr>
        <w:pStyle w:val="a5"/>
        <w:tabs>
          <w:tab w:val="left" w:pos="2135"/>
        </w:tabs>
        <w:spacing w:line="249" w:lineRule="auto"/>
        <w:ind w:left="2130" w:right="205" w:firstLine="0"/>
        <w:rPr>
          <w:rFonts w:ascii="Times New Roman" w:hAnsi="Times New Roman" w:cs="Times New Roman"/>
        </w:rPr>
      </w:pPr>
    </w:p>
    <w:p w14:paraId="4D58DE5F" w14:textId="77777777" w:rsidR="00E1243E" w:rsidRDefault="00E1243E" w:rsidP="00311A1C">
      <w:pPr>
        <w:pStyle w:val="a5"/>
        <w:numPr>
          <w:ilvl w:val="0"/>
          <w:numId w:val="36"/>
        </w:numPr>
        <w:tabs>
          <w:tab w:val="left" w:pos="964"/>
          <w:tab w:val="left" w:pos="965"/>
        </w:tabs>
        <w:spacing w:line="244" w:lineRule="auto"/>
        <w:ind w:right="211"/>
        <w:rPr>
          <w:rFonts w:ascii="Times New Roman" w:hAnsi="Times New Roman" w:cs="Times New Roman"/>
        </w:rPr>
      </w:pPr>
      <w:r>
        <w:rPr>
          <w:rFonts w:ascii="Times New Roman" w:hAnsi="Times New Roman" w:cs="Times New Roman"/>
        </w:rPr>
        <w:t xml:space="preserve">Commencement of Construction </w:t>
      </w:r>
    </w:p>
    <w:p w14:paraId="6557CACF" w14:textId="77777777" w:rsidR="00AD3057" w:rsidRDefault="00AD3057" w:rsidP="00AD3057">
      <w:pPr>
        <w:tabs>
          <w:tab w:val="left" w:pos="2135"/>
        </w:tabs>
        <w:spacing w:line="249" w:lineRule="auto"/>
        <w:ind w:right="205"/>
        <w:rPr>
          <w:rFonts w:ascii="Times New Roman" w:hAnsi="Times New Roman" w:cs="Times New Roman"/>
        </w:rPr>
      </w:pPr>
    </w:p>
    <w:p w14:paraId="740C6168" w14:textId="77777777" w:rsidR="00AC465B" w:rsidRPr="00AC465B" w:rsidRDefault="00AC465B" w:rsidP="008C23A0">
      <w:pPr>
        <w:tabs>
          <w:tab w:val="left" w:pos="2135"/>
        </w:tabs>
        <w:spacing w:line="249" w:lineRule="auto"/>
        <w:ind w:left="2130" w:right="205"/>
        <w:jc w:val="both"/>
        <w:rPr>
          <w:rFonts w:ascii="Times New Roman" w:hAnsi="Times New Roman" w:cs="Times New Roman"/>
        </w:rPr>
      </w:pPr>
      <w:r>
        <w:rPr>
          <w:rFonts w:ascii="Times New Roman" w:hAnsi="Times New Roman" w:cs="Times New Roman"/>
        </w:rPr>
        <w:tab/>
      </w:r>
      <w:r w:rsidRPr="00AC465B">
        <w:rPr>
          <w:rFonts w:ascii="Times New Roman" w:hAnsi="Times New Roman" w:cs="Times New Roman"/>
        </w:rPr>
        <w:t xml:space="preserve">The following shall be applicable in case that </w:t>
      </w:r>
      <w:r w:rsidR="00E1243E" w:rsidRPr="00AC465B">
        <w:rPr>
          <w:rFonts w:ascii="Times New Roman" w:hAnsi="Times New Roman" w:cs="Times New Roman"/>
        </w:rPr>
        <w:t xml:space="preserve">the Permitted Use is industrial </w:t>
      </w:r>
      <w:r w:rsidR="00AD3057">
        <w:rPr>
          <w:rFonts w:ascii="Times New Roman" w:hAnsi="Times New Roman" w:cs="Times New Roman"/>
        </w:rPr>
        <w:t>p</w:t>
      </w:r>
      <w:r w:rsidR="00E1243E" w:rsidRPr="00AC465B">
        <w:rPr>
          <w:rFonts w:ascii="Times New Roman" w:hAnsi="Times New Roman" w:cs="Times New Roman"/>
        </w:rPr>
        <w:t>urpose</w:t>
      </w:r>
      <w:r w:rsidRPr="00AC465B">
        <w:rPr>
          <w:rFonts w:ascii="Times New Roman" w:hAnsi="Times New Roman" w:cs="Times New Roman"/>
        </w:rPr>
        <w:t xml:space="preserve">. </w:t>
      </w:r>
    </w:p>
    <w:p w14:paraId="1A01B670" w14:textId="77777777" w:rsidR="00AC465B" w:rsidRDefault="00AC465B" w:rsidP="00AC465B">
      <w:pPr>
        <w:pStyle w:val="a5"/>
        <w:tabs>
          <w:tab w:val="left" w:pos="2135"/>
        </w:tabs>
        <w:spacing w:line="249" w:lineRule="auto"/>
        <w:ind w:left="2130" w:right="205" w:firstLine="0"/>
        <w:rPr>
          <w:rFonts w:ascii="Times New Roman" w:hAnsi="Times New Roman" w:cs="Times New Roman"/>
        </w:rPr>
      </w:pPr>
    </w:p>
    <w:p w14:paraId="4EC0B0A4" w14:textId="0FBFB066" w:rsidR="00E1243E" w:rsidRDefault="00AC465B" w:rsidP="00AC465B">
      <w:pPr>
        <w:pStyle w:val="a5"/>
        <w:numPr>
          <w:ilvl w:val="0"/>
          <w:numId w:val="31"/>
        </w:numPr>
        <w:tabs>
          <w:tab w:val="left" w:pos="2135"/>
        </w:tabs>
        <w:spacing w:line="249" w:lineRule="auto"/>
        <w:ind w:right="205"/>
        <w:rPr>
          <w:rFonts w:ascii="Times New Roman" w:hAnsi="Times New Roman" w:cs="Times New Roman"/>
        </w:rPr>
      </w:pPr>
      <w:r>
        <w:rPr>
          <w:rFonts w:ascii="Times New Roman" w:hAnsi="Times New Roman" w:cs="Times New Roman"/>
        </w:rPr>
        <w:t>T</w:t>
      </w:r>
      <w:r w:rsidR="00E1243E">
        <w:rPr>
          <w:rFonts w:ascii="Times New Roman" w:hAnsi="Times New Roman" w:cs="Times New Roman"/>
        </w:rPr>
        <w:t xml:space="preserve">he Sublessee shall commence the construction works </w:t>
      </w:r>
      <w:r w:rsidR="00AD3057">
        <w:rPr>
          <w:rFonts w:ascii="Times New Roman" w:hAnsi="Times New Roman" w:cs="Times New Roman"/>
        </w:rPr>
        <w:t>of</w:t>
      </w:r>
      <w:r w:rsidR="00E1243E">
        <w:rPr>
          <w:rFonts w:ascii="Times New Roman" w:hAnsi="Times New Roman" w:cs="Times New Roman"/>
        </w:rPr>
        <w:t xml:space="preserve"> the factory </w:t>
      </w:r>
      <w:r>
        <w:rPr>
          <w:rFonts w:ascii="Times New Roman" w:hAnsi="Times New Roman" w:cs="Times New Roman"/>
        </w:rPr>
        <w:t xml:space="preserve">within the Subject Lot, </w:t>
      </w:r>
      <w:r w:rsidR="00E1243E">
        <w:rPr>
          <w:rFonts w:ascii="Times New Roman" w:hAnsi="Times New Roman" w:cs="Times New Roman"/>
        </w:rPr>
        <w:t xml:space="preserve">no later than </w:t>
      </w:r>
      <w:r w:rsidR="009F7583">
        <w:rPr>
          <w:rFonts w:ascii="Times New Roman" w:hAnsi="Times New Roman" w:cs="Times New Roman"/>
        </w:rPr>
        <w:t xml:space="preserve">twelve </w:t>
      </w:r>
      <w:r w:rsidR="00AD3057">
        <w:rPr>
          <w:rFonts w:ascii="Times New Roman" w:hAnsi="Times New Roman" w:cs="Times New Roman"/>
        </w:rPr>
        <w:t>(</w:t>
      </w:r>
      <w:r w:rsidR="009F7583">
        <w:rPr>
          <w:rFonts w:ascii="Times New Roman" w:hAnsi="Times New Roman" w:cs="Times New Roman"/>
        </w:rPr>
        <w:t>12</w:t>
      </w:r>
      <w:r w:rsidR="00AD3057">
        <w:rPr>
          <w:rFonts w:ascii="Times New Roman" w:hAnsi="Times New Roman" w:cs="Times New Roman"/>
        </w:rPr>
        <w:t xml:space="preserve">) months from </w:t>
      </w:r>
      <w:r w:rsidR="00E1243E">
        <w:rPr>
          <w:rFonts w:ascii="Times New Roman" w:hAnsi="Times New Roman" w:cs="Times New Roman"/>
        </w:rPr>
        <w:t xml:space="preserve">(i) the </w:t>
      </w:r>
      <w:r w:rsidR="00160688">
        <w:rPr>
          <w:rFonts w:ascii="Times New Roman" w:hAnsi="Times New Roman" w:cs="Times New Roman"/>
        </w:rPr>
        <w:t xml:space="preserve">date on which </w:t>
      </w:r>
      <w:r w:rsidR="00E1243E">
        <w:rPr>
          <w:rFonts w:ascii="Times New Roman" w:hAnsi="Times New Roman" w:cs="Times New Roman"/>
        </w:rPr>
        <w:t xml:space="preserve">the </w:t>
      </w:r>
      <w:r w:rsidR="00ED1B3B">
        <w:rPr>
          <w:rFonts w:ascii="Times New Roman" w:hAnsi="Times New Roman" w:cs="Times New Roman"/>
        </w:rPr>
        <w:t>Last</w:t>
      </w:r>
      <w:r w:rsidR="00E1243E">
        <w:rPr>
          <w:rFonts w:ascii="Times New Roman" w:hAnsi="Times New Roman" w:cs="Times New Roman"/>
        </w:rPr>
        <w:t xml:space="preserve"> Installment</w:t>
      </w:r>
      <w:r w:rsidR="00160688">
        <w:rPr>
          <w:rFonts w:ascii="Times New Roman" w:hAnsi="Times New Roman" w:cs="Times New Roman"/>
        </w:rPr>
        <w:t xml:space="preserve"> is paid in full</w:t>
      </w:r>
      <w:r w:rsidR="00E1243E">
        <w:rPr>
          <w:rFonts w:ascii="Times New Roman" w:hAnsi="Times New Roman" w:cs="Times New Roman"/>
        </w:rPr>
        <w:t>, or (ii)</w:t>
      </w:r>
      <w:r w:rsidR="00AD3057">
        <w:rPr>
          <w:rFonts w:ascii="Times New Roman" w:hAnsi="Times New Roman" w:cs="Times New Roman"/>
        </w:rPr>
        <w:t xml:space="preserve"> the</w:t>
      </w:r>
      <w:r w:rsidR="00E1243E">
        <w:rPr>
          <w:rFonts w:ascii="Times New Roman" w:hAnsi="Times New Roman" w:cs="Times New Roman"/>
        </w:rPr>
        <w:t xml:space="preserve"> </w:t>
      </w:r>
      <w:r w:rsidR="00E1243E" w:rsidRPr="00E1243E">
        <w:rPr>
          <w:rFonts w:ascii="Times New Roman" w:hAnsi="Times New Roman" w:cs="Times New Roman"/>
        </w:rPr>
        <w:t>commencement date of construction of the factory as set forth in the investment proposal or endorsement application or any other business plan approved by the Governmental Authority, whichever is later</w:t>
      </w:r>
      <w:r>
        <w:rPr>
          <w:rFonts w:ascii="Times New Roman" w:hAnsi="Times New Roman" w:cs="Times New Roman"/>
        </w:rPr>
        <w:t xml:space="preserve">. </w:t>
      </w:r>
    </w:p>
    <w:p w14:paraId="51456822" w14:textId="77777777" w:rsidR="00AC465B" w:rsidRDefault="00AC465B" w:rsidP="00AC465B">
      <w:pPr>
        <w:pStyle w:val="a5"/>
        <w:tabs>
          <w:tab w:val="left" w:pos="2135"/>
        </w:tabs>
        <w:spacing w:line="249" w:lineRule="auto"/>
        <w:ind w:left="2130" w:right="205" w:firstLine="0"/>
        <w:rPr>
          <w:rFonts w:ascii="Times New Roman" w:hAnsi="Times New Roman" w:cs="Times New Roman"/>
        </w:rPr>
      </w:pPr>
    </w:p>
    <w:p w14:paraId="6EB8B10C" w14:textId="5F4039FC" w:rsidR="00AC465B" w:rsidRDefault="00AC465B" w:rsidP="00AC465B">
      <w:pPr>
        <w:pStyle w:val="a5"/>
        <w:numPr>
          <w:ilvl w:val="0"/>
          <w:numId w:val="31"/>
        </w:numPr>
        <w:tabs>
          <w:tab w:val="left" w:pos="2135"/>
        </w:tabs>
        <w:spacing w:line="249" w:lineRule="auto"/>
        <w:ind w:right="205"/>
        <w:rPr>
          <w:rFonts w:ascii="Times New Roman" w:hAnsi="Times New Roman" w:cs="Times New Roman"/>
          <w:color w:val="0A0A0A"/>
          <w:w w:val="105"/>
          <w:sz w:val="20"/>
          <w:szCs w:val="20"/>
          <w:shd w:val="pct15" w:color="auto" w:fill="FFFFFF"/>
          <w:lang w:eastAsia="ko-KR"/>
        </w:rPr>
      </w:pPr>
      <w:r>
        <w:rPr>
          <w:rFonts w:ascii="Times New Roman" w:hAnsi="Times New Roman" w:cs="Times New Roman"/>
        </w:rPr>
        <w:t xml:space="preserve">The Sublessee shall complete the </w:t>
      </w:r>
      <w:r w:rsidR="00167320">
        <w:rPr>
          <w:rFonts w:ascii="Times New Roman" w:hAnsi="Times New Roman" w:cs="Times New Roman"/>
        </w:rPr>
        <w:t xml:space="preserve">first stage of the factory construction </w:t>
      </w:r>
      <w:r>
        <w:rPr>
          <w:rFonts w:ascii="Times New Roman" w:hAnsi="Times New Roman" w:cs="Times New Roman"/>
        </w:rPr>
        <w:t>within the Subject Lot</w:t>
      </w:r>
      <w:r w:rsidR="006D3D82">
        <w:rPr>
          <w:rFonts w:ascii="Times New Roman" w:hAnsi="Times New Roman" w:cs="Times New Roman"/>
        </w:rPr>
        <w:t>, as set out in the Approvals on the factory construction</w:t>
      </w:r>
      <w:r w:rsidR="00C7622E">
        <w:rPr>
          <w:rFonts w:ascii="Times New Roman" w:hAnsi="Times New Roman" w:cs="Times New Roman"/>
        </w:rPr>
        <w:t xml:space="preserve"> to be obtained by the Sublessee</w:t>
      </w:r>
      <w:r w:rsidR="006D3D82">
        <w:rPr>
          <w:rFonts w:ascii="Times New Roman" w:hAnsi="Times New Roman" w:cs="Times New Roman"/>
        </w:rPr>
        <w:t xml:space="preserve">, </w:t>
      </w:r>
      <w:r>
        <w:rPr>
          <w:rFonts w:ascii="Times New Roman" w:hAnsi="Times New Roman" w:cs="Times New Roman"/>
        </w:rPr>
        <w:t xml:space="preserve">within three (3) years from the </w:t>
      </w:r>
      <w:r w:rsidR="005E4282">
        <w:rPr>
          <w:rFonts w:ascii="Times New Roman" w:hAnsi="Times New Roman" w:cs="Times New Roman"/>
        </w:rPr>
        <w:t xml:space="preserve">Last Installment Due </w:t>
      </w:r>
      <w:r>
        <w:rPr>
          <w:rFonts w:ascii="Times New Roman" w:hAnsi="Times New Roman" w:cs="Times New Roman"/>
        </w:rPr>
        <w:t xml:space="preserve">Date. </w:t>
      </w:r>
    </w:p>
    <w:p w14:paraId="3E6D0B40" w14:textId="77777777" w:rsidR="00167320" w:rsidRPr="00167320" w:rsidRDefault="00167320" w:rsidP="00167320">
      <w:pPr>
        <w:pStyle w:val="a5"/>
        <w:rPr>
          <w:rFonts w:ascii="Times New Roman" w:hAnsi="Times New Roman" w:cs="Times New Roman"/>
          <w:color w:val="0A0A0A"/>
          <w:w w:val="105"/>
          <w:sz w:val="20"/>
          <w:szCs w:val="20"/>
          <w:shd w:val="pct15" w:color="auto" w:fill="FFFFFF"/>
          <w:lang w:eastAsia="ko-KR"/>
        </w:rPr>
      </w:pPr>
    </w:p>
    <w:p w14:paraId="785573AF" w14:textId="1596AD4E" w:rsidR="00167320" w:rsidRPr="007E0107" w:rsidRDefault="001C2166" w:rsidP="001C2166">
      <w:pPr>
        <w:pStyle w:val="a5"/>
        <w:numPr>
          <w:ilvl w:val="0"/>
          <w:numId w:val="31"/>
        </w:numPr>
        <w:tabs>
          <w:tab w:val="left" w:pos="2135"/>
        </w:tabs>
        <w:spacing w:line="249" w:lineRule="auto"/>
        <w:ind w:right="205"/>
        <w:rPr>
          <w:rFonts w:ascii="Times New Roman" w:hAnsi="Times New Roman" w:cs="Times New Roman"/>
        </w:rPr>
      </w:pPr>
      <w:r w:rsidRPr="001C2166">
        <w:rPr>
          <w:rFonts w:ascii="Times New Roman" w:hAnsi="Times New Roman" w:cs="Times New Roman" w:hint="eastAsia"/>
        </w:rPr>
        <w:t>The</w:t>
      </w:r>
      <w:r>
        <w:rPr>
          <w:rFonts w:ascii="Times New Roman" w:hAnsi="Times New Roman" w:cs="Times New Roman"/>
        </w:rPr>
        <w:t xml:space="preserve"> Sublessee shall </w:t>
      </w:r>
      <w:r w:rsidR="0049209F" w:rsidRPr="0049209F">
        <w:rPr>
          <w:rFonts w:ascii="Times New Roman" w:hAnsi="Times New Roman" w:cs="Times New Roman" w:hint="eastAsia"/>
        </w:rPr>
        <w:t xml:space="preserve">commence the operation of the factory within the Subject Lot no later than six (6) </w:t>
      </w:r>
      <w:r w:rsidR="0049209F" w:rsidRPr="0049209F">
        <w:rPr>
          <w:rFonts w:ascii="Times New Roman" w:hAnsi="Times New Roman" w:cs="Times New Roman"/>
        </w:rPr>
        <w:t xml:space="preserve">months after completion of the first </w:t>
      </w:r>
      <w:r w:rsidR="005D5E7C">
        <w:rPr>
          <w:rFonts w:ascii="Times New Roman" w:hAnsi="Times New Roman" w:cs="Times New Roman"/>
        </w:rPr>
        <w:t>stage of the factory construction within the Subject Lot</w:t>
      </w:r>
      <w:r w:rsidR="006D3D82">
        <w:rPr>
          <w:rFonts w:ascii="Times New Roman" w:hAnsi="Times New Roman" w:cs="Times New Roman"/>
        </w:rPr>
        <w:t>, as set out in the Approvals on the factory constructions</w:t>
      </w:r>
      <w:r w:rsidR="00C7622E">
        <w:rPr>
          <w:rFonts w:ascii="Times New Roman" w:hAnsi="Times New Roman" w:cs="Times New Roman"/>
        </w:rPr>
        <w:t xml:space="preserve"> to be obtained by the Sublessee</w:t>
      </w:r>
      <w:r w:rsidR="0049209F" w:rsidRPr="0049209F">
        <w:rPr>
          <w:rFonts w:ascii="Times New Roman" w:hAnsi="Times New Roman" w:cs="Times New Roman"/>
        </w:rPr>
        <w:t>.</w:t>
      </w:r>
      <w:r w:rsidR="0049209F">
        <w:rPr>
          <w:rFonts w:ascii="Times New Roman" w:hAnsi="Times New Roman" w:cs="Times New Roman"/>
        </w:rPr>
        <w:t xml:space="preserve"> </w:t>
      </w:r>
    </w:p>
    <w:p w14:paraId="0143EDD3" w14:textId="77777777" w:rsidR="007E0107" w:rsidRPr="007E0107" w:rsidRDefault="007E0107" w:rsidP="007E0107">
      <w:pPr>
        <w:pStyle w:val="a5"/>
        <w:rPr>
          <w:rFonts w:ascii="Times New Roman" w:hAnsi="Times New Roman" w:cs="Times New Roman"/>
        </w:rPr>
      </w:pPr>
    </w:p>
    <w:p w14:paraId="260764D6" w14:textId="57E134CB" w:rsidR="007E0107" w:rsidRPr="001C2166" w:rsidRDefault="007E0107" w:rsidP="001C2166">
      <w:pPr>
        <w:pStyle w:val="a5"/>
        <w:numPr>
          <w:ilvl w:val="0"/>
          <w:numId w:val="31"/>
        </w:numPr>
        <w:tabs>
          <w:tab w:val="left" w:pos="2135"/>
        </w:tabs>
        <w:spacing w:line="249" w:lineRule="auto"/>
        <w:ind w:right="205"/>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n</w:t>
      </w:r>
      <w:r>
        <w:rPr>
          <w:rFonts w:ascii="Times New Roman" w:eastAsiaTheme="minorEastAsia" w:hAnsi="Times New Roman" w:cs="Times New Roman" w:hint="eastAsia"/>
          <w:lang w:eastAsia="ko-KR"/>
        </w:rPr>
        <w:t xml:space="preserve"> </w:t>
      </w:r>
      <w:r>
        <w:rPr>
          <w:rFonts w:ascii="Times New Roman" w:eastAsiaTheme="minorEastAsia" w:hAnsi="Times New Roman" w:cs="Times New Roman"/>
          <w:lang w:eastAsia="ko-KR"/>
        </w:rPr>
        <w:t xml:space="preserve">the event that </w:t>
      </w:r>
      <w:r w:rsidR="00286444">
        <w:rPr>
          <w:rFonts w:ascii="Times New Roman" w:eastAsiaTheme="minorEastAsia" w:hAnsi="Times New Roman" w:cs="Times New Roman"/>
          <w:lang w:eastAsia="ko-KR"/>
        </w:rPr>
        <w:t xml:space="preserve">the Sublessee fails to meet the </w:t>
      </w:r>
      <w:r w:rsidR="002602DB">
        <w:rPr>
          <w:rFonts w:ascii="Times New Roman" w:eastAsiaTheme="minorEastAsia" w:hAnsi="Times New Roman" w:cs="Times New Roman"/>
          <w:lang w:eastAsia="ko-KR"/>
        </w:rPr>
        <w:t>timeline</w:t>
      </w:r>
      <w:r w:rsidR="00286444">
        <w:rPr>
          <w:rFonts w:ascii="Times New Roman" w:eastAsiaTheme="minorEastAsia" w:hAnsi="Times New Roman" w:cs="Times New Roman"/>
          <w:lang w:eastAsia="ko-KR"/>
        </w:rPr>
        <w:t xml:space="preserve"> specified in Clause (d)(i), Clause (d)(ii), or Clause (d)(iii) of this Schedule 5,</w:t>
      </w:r>
      <w:r w:rsidR="002602DB" w:rsidRPr="002602DB">
        <w:rPr>
          <w:rFonts w:ascii="Times New Roman" w:hAnsi="Times New Roman" w:cs="Times New Roman"/>
          <w:color w:val="0A0A0A"/>
          <w:w w:val="105"/>
        </w:rPr>
        <w:t xml:space="preserve"> </w:t>
      </w:r>
      <w:r w:rsidR="002602DB">
        <w:rPr>
          <w:rFonts w:ascii="Times New Roman" w:hAnsi="Times New Roman" w:cs="Times New Roman"/>
          <w:color w:val="0A0A0A"/>
          <w:w w:val="105"/>
        </w:rPr>
        <w:t xml:space="preserve">the </w:t>
      </w:r>
      <w:r w:rsidR="00C4262C">
        <w:rPr>
          <w:rFonts w:ascii="Times New Roman" w:hAnsi="Times New Roman" w:cs="Times New Roman"/>
          <w:color w:val="0A0A0A"/>
          <w:w w:val="105"/>
        </w:rPr>
        <w:t xml:space="preserve">Sublessee </w:t>
      </w:r>
      <w:r w:rsidR="002602DB">
        <w:rPr>
          <w:rFonts w:ascii="Times New Roman" w:hAnsi="Times New Roman" w:cs="Times New Roman"/>
          <w:color w:val="0A0A0A"/>
          <w:w w:val="105"/>
        </w:rPr>
        <w:t xml:space="preserve">shall pay to KMIC </w:t>
      </w:r>
      <w:r w:rsidR="002602DB" w:rsidRPr="00B01673">
        <w:rPr>
          <w:rFonts w:ascii="Times New Roman" w:hAnsi="Times New Roman" w:cs="Times New Roman"/>
          <w:color w:val="0A0A0A"/>
          <w:w w:val="105"/>
        </w:rPr>
        <w:t xml:space="preserve">a </w:t>
      </w:r>
      <w:r w:rsidR="002602DB">
        <w:rPr>
          <w:rFonts w:ascii="Times New Roman" w:hAnsi="Times New Roman" w:cs="Times New Roman"/>
          <w:color w:val="0A0A0A"/>
          <w:w w:val="105"/>
        </w:rPr>
        <w:t xml:space="preserve">delay penalty in the amount </w:t>
      </w:r>
      <w:r w:rsidR="002602DB" w:rsidRPr="004B7642">
        <w:rPr>
          <w:rFonts w:ascii="Times New Roman" w:hAnsi="Times New Roman"/>
        </w:rPr>
        <w:t xml:space="preserve">of USD 1,000 per </w:t>
      </w:r>
      <w:r w:rsidR="00EE4BF5" w:rsidRPr="004B7642">
        <w:rPr>
          <w:rFonts w:ascii="Times New Roman" w:hAnsi="Times New Roman"/>
        </w:rPr>
        <w:t xml:space="preserve">calendar </w:t>
      </w:r>
      <w:r w:rsidR="002602DB" w:rsidRPr="004B7642">
        <w:rPr>
          <w:rFonts w:ascii="Times New Roman" w:hAnsi="Times New Roman"/>
        </w:rPr>
        <w:t>day</w:t>
      </w:r>
      <w:r w:rsidR="002602DB">
        <w:rPr>
          <w:rFonts w:ascii="Times New Roman" w:hAnsi="Times New Roman" w:cs="Times New Roman"/>
          <w:color w:val="0A0A0A"/>
          <w:w w:val="105"/>
        </w:rPr>
        <w:t xml:space="preserve"> </w:t>
      </w:r>
      <w:r w:rsidR="002602DB" w:rsidRPr="00B01673">
        <w:rPr>
          <w:rFonts w:ascii="Times New Roman" w:hAnsi="Times New Roman" w:cs="Times New Roman"/>
          <w:color w:val="0A0A0A"/>
          <w:w w:val="105"/>
        </w:rPr>
        <w:t xml:space="preserve">(the </w:t>
      </w:r>
      <w:r w:rsidR="002602DB" w:rsidRPr="004F3462">
        <w:rPr>
          <w:rFonts w:ascii="Times New Roman" w:hAnsi="Times New Roman" w:cs="Times New Roman"/>
          <w:color w:val="0A0A0A"/>
          <w:w w:val="105"/>
        </w:rPr>
        <w:t>“</w:t>
      </w:r>
      <w:r w:rsidR="002602DB" w:rsidRPr="00B01673">
        <w:rPr>
          <w:rFonts w:ascii="Times New Roman" w:hAnsi="Times New Roman" w:cs="Times New Roman"/>
          <w:b/>
          <w:color w:val="0A0A0A"/>
          <w:w w:val="105"/>
        </w:rPr>
        <w:t>De</w:t>
      </w:r>
      <w:r w:rsidR="002602DB">
        <w:rPr>
          <w:rFonts w:ascii="Times New Roman" w:hAnsi="Times New Roman" w:cs="Times New Roman"/>
          <w:b/>
          <w:color w:val="0A0A0A"/>
          <w:w w:val="105"/>
        </w:rPr>
        <w:t>lay Penalty</w:t>
      </w:r>
      <w:r w:rsidR="002602DB" w:rsidRPr="004F3462">
        <w:rPr>
          <w:rFonts w:ascii="Times New Roman" w:hAnsi="Times New Roman" w:cs="Times New Roman"/>
          <w:color w:val="0A0A0A"/>
          <w:w w:val="105"/>
        </w:rPr>
        <w:t>”</w:t>
      </w:r>
      <w:r w:rsidR="002602DB" w:rsidRPr="00B01673">
        <w:rPr>
          <w:rFonts w:ascii="Times New Roman" w:hAnsi="Times New Roman" w:cs="Times New Roman"/>
          <w:color w:val="0A0A0A"/>
          <w:w w:val="105"/>
        </w:rPr>
        <w:t>), which shall accrue from the dat</w:t>
      </w:r>
      <w:r w:rsidR="002602DB">
        <w:rPr>
          <w:rFonts w:ascii="Times New Roman" w:hAnsi="Times New Roman" w:cs="Times New Roman"/>
          <w:color w:val="0A0A0A"/>
          <w:w w:val="105"/>
        </w:rPr>
        <w:t xml:space="preserve">e on which respective timeline set forth in </w:t>
      </w:r>
      <w:r w:rsidR="002602DB">
        <w:rPr>
          <w:rFonts w:ascii="Times New Roman" w:eastAsiaTheme="minorEastAsia" w:hAnsi="Times New Roman" w:cs="Times New Roman"/>
          <w:lang w:eastAsia="ko-KR"/>
        </w:rPr>
        <w:t>Clause (d)(i), Clause (d)(ii), or Clause (d)(iii) of this Schedule 5 until such time that the Sublessee completes its respective performance obligations</w:t>
      </w:r>
      <w:r w:rsidR="002602DB" w:rsidRPr="00B01673">
        <w:rPr>
          <w:rFonts w:ascii="Times New Roman" w:hAnsi="Times New Roman" w:cs="Times New Roman"/>
          <w:color w:val="0A0A0A"/>
          <w:w w:val="105"/>
        </w:rPr>
        <w:t xml:space="preserve">.  Failure by the </w:t>
      </w:r>
      <w:r w:rsidR="00015B2A">
        <w:rPr>
          <w:rFonts w:ascii="Times New Roman" w:hAnsi="Times New Roman" w:cs="Times New Roman"/>
          <w:color w:val="0A0A0A"/>
          <w:w w:val="105"/>
        </w:rPr>
        <w:t>Subl</w:t>
      </w:r>
      <w:r w:rsidR="002602DB" w:rsidRPr="00B01673">
        <w:rPr>
          <w:rFonts w:ascii="Times New Roman" w:hAnsi="Times New Roman" w:cs="Times New Roman"/>
          <w:color w:val="0A0A0A"/>
          <w:w w:val="105"/>
        </w:rPr>
        <w:t xml:space="preserve">essee to pay </w:t>
      </w:r>
      <w:r w:rsidR="002602DB">
        <w:rPr>
          <w:rFonts w:ascii="Times New Roman" w:hAnsi="Times New Roman" w:cs="Times New Roman"/>
          <w:color w:val="0A0A0A"/>
          <w:w w:val="105"/>
        </w:rPr>
        <w:t xml:space="preserve">Delay Penalty </w:t>
      </w:r>
      <w:r w:rsidR="002602DB" w:rsidRPr="00B01673">
        <w:rPr>
          <w:rFonts w:ascii="Times New Roman" w:hAnsi="Times New Roman" w:cs="Times New Roman"/>
          <w:color w:val="0A0A0A"/>
          <w:w w:val="105"/>
        </w:rPr>
        <w:t xml:space="preserve">due and payable under this Agreement shall </w:t>
      </w:r>
      <w:r w:rsidR="00EE4BF5">
        <w:rPr>
          <w:rFonts w:ascii="Times New Roman" w:hAnsi="Times New Roman" w:cs="Times New Roman"/>
          <w:color w:val="0A0A0A"/>
          <w:w w:val="105"/>
        </w:rPr>
        <w:t>constitute</w:t>
      </w:r>
      <w:r w:rsidR="00EE4BF5" w:rsidRPr="00B01673">
        <w:rPr>
          <w:rFonts w:ascii="Times New Roman" w:hAnsi="Times New Roman" w:cs="Times New Roman"/>
          <w:color w:val="0A0A0A"/>
          <w:w w:val="105"/>
        </w:rPr>
        <w:t xml:space="preserve"> </w:t>
      </w:r>
      <w:r w:rsidR="002602DB" w:rsidRPr="00B01673">
        <w:rPr>
          <w:rFonts w:ascii="Times New Roman" w:hAnsi="Times New Roman" w:cs="Times New Roman"/>
          <w:color w:val="0A0A0A"/>
          <w:w w:val="105"/>
        </w:rPr>
        <w:t>a material breach of this Agreemen</w:t>
      </w:r>
      <w:r w:rsidR="002602DB">
        <w:rPr>
          <w:rFonts w:ascii="Times New Roman" w:hAnsi="Times New Roman" w:cs="Times New Roman"/>
          <w:color w:val="0A0A0A"/>
          <w:w w:val="105"/>
        </w:rPr>
        <w:t xml:space="preserve">t. </w:t>
      </w:r>
    </w:p>
    <w:p w14:paraId="04B42D87" w14:textId="77777777" w:rsidR="00E1243E" w:rsidRDefault="00E1243E" w:rsidP="00E1243E">
      <w:pPr>
        <w:pStyle w:val="a5"/>
        <w:tabs>
          <w:tab w:val="left" w:pos="964"/>
          <w:tab w:val="left" w:pos="965"/>
        </w:tabs>
        <w:spacing w:line="244" w:lineRule="auto"/>
        <w:ind w:left="1671" w:right="211" w:firstLine="0"/>
        <w:rPr>
          <w:rFonts w:ascii="Times New Roman" w:hAnsi="Times New Roman" w:cs="Times New Roman"/>
          <w:lang w:eastAsia="ko-KR"/>
        </w:rPr>
      </w:pPr>
    </w:p>
    <w:p w14:paraId="0F435379" w14:textId="77777777" w:rsidR="00807F0F" w:rsidRPr="00807F0F" w:rsidRDefault="00807F0F" w:rsidP="00311A1C">
      <w:pPr>
        <w:pStyle w:val="a5"/>
        <w:numPr>
          <w:ilvl w:val="0"/>
          <w:numId w:val="36"/>
        </w:numPr>
        <w:tabs>
          <w:tab w:val="left" w:pos="964"/>
          <w:tab w:val="left" w:pos="965"/>
        </w:tabs>
        <w:spacing w:line="244" w:lineRule="auto"/>
        <w:ind w:right="211"/>
        <w:rPr>
          <w:rFonts w:ascii="Times New Roman" w:hAnsi="Times New Roman" w:cs="Times New Roman"/>
        </w:rPr>
      </w:pPr>
      <w:r w:rsidRPr="00807F0F">
        <w:rPr>
          <w:rFonts w:ascii="Times New Roman" w:hAnsi="Times New Roman" w:cs="Times New Roman" w:hint="eastAsia"/>
        </w:rPr>
        <w:t>S</w:t>
      </w:r>
      <w:r w:rsidRPr="00807F0F">
        <w:rPr>
          <w:rFonts w:ascii="Times New Roman" w:hAnsi="Times New Roman" w:cs="Times New Roman"/>
        </w:rPr>
        <w:t xml:space="preserve">uspension </w:t>
      </w:r>
      <w:r w:rsidR="00402FD2">
        <w:rPr>
          <w:rFonts w:ascii="Times New Roman" w:hAnsi="Times New Roman" w:cs="Times New Roman"/>
        </w:rPr>
        <w:t xml:space="preserve">or Closing </w:t>
      </w:r>
      <w:r w:rsidRPr="00807F0F">
        <w:rPr>
          <w:rFonts w:ascii="Times New Roman" w:hAnsi="Times New Roman" w:cs="Times New Roman"/>
        </w:rPr>
        <w:t xml:space="preserve">of the </w:t>
      </w:r>
      <w:r>
        <w:rPr>
          <w:rFonts w:ascii="Times New Roman" w:hAnsi="Times New Roman" w:cs="Times New Roman"/>
        </w:rPr>
        <w:t xml:space="preserve">Sublessee’s </w:t>
      </w:r>
      <w:r w:rsidRPr="00807F0F">
        <w:rPr>
          <w:rFonts w:ascii="Times New Roman" w:hAnsi="Times New Roman" w:cs="Times New Roman"/>
        </w:rPr>
        <w:t xml:space="preserve">Business </w:t>
      </w:r>
    </w:p>
    <w:p w14:paraId="24E6065D" w14:textId="77777777" w:rsidR="00807F0F" w:rsidRDefault="00807F0F" w:rsidP="00807F0F">
      <w:pPr>
        <w:pStyle w:val="a5"/>
        <w:tabs>
          <w:tab w:val="left" w:pos="964"/>
          <w:tab w:val="left" w:pos="965"/>
        </w:tabs>
        <w:spacing w:line="244" w:lineRule="auto"/>
        <w:ind w:left="1671" w:right="211" w:firstLine="0"/>
        <w:rPr>
          <w:rFonts w:asciiTheme="minorEastAsia" w:eastAsiaTheme="minorEastAsia" w:hAnsiTheme="minorEastAsia" w:cs="Times New Roman"/>
          <w:lang w:eastAsia="ko-KR"/>
        </w:rPr>
      </w:pPr>
    </w:p>
    <w:p w14:paraId="278EDEDD" w14:textId="77777777" w:rsidR="00402FD2" w:rsidRDefault="00807F0F" w:rsidP="001C2166">
      <w:pPr>
        <w:pStyle w:val="a5"/>
        <w:numPr>
          <w:ilvl w:val="0"/>
          <w:numId w:val="32"/>
        </w:numPr>
        <w:tabs>
          <w:tab w:val="left" w:pos="2135"/>
        </w:tabs>
        <w:spacing w:line="249" w:lineRule="auto"/>
        <w:ind w:right="205"/>
        <w:rPr>
          <w:rFonts w:ascii="Times New Roman" w:hAnsi="Times New Roman" w:cs="Times New Roman"/>
        </w:rPr>
      </w:pPr>
      <w:r>
        <w:rPr>
          <w:rFonts w:ascii="Times New Roman" w:hAnsi="Times New Roman" w:cs="Times New Roman"/>
        </w:rPr>
        <w:t xml:space="preserve">In the event that the Sublessee </w:t>
      </w:r>
      <w:r w:rsidR="00402FD2">
        <w:rPr>
          <w:rFonts w:ascii="Times New Roman" w:hAnsi="Times New Roman" w:cs="Times New Roman"/>
        </w:rPr>
        <w:t xml:space="preserve">desires to </w:t>
      </w:r>
      <w:r>
        <w:rPr>
          <w:rFonts w:ascii="Times New Roman" w:hAnsi="Times New Roman" w:cs="Times New Roman"/>
        </w:rPr>
        <w:t xml:space="preserve">suspend </w:t>
      </w:r>
      <w:r w:rsidR="00402FD2">
        <w:rPr>
          <w:rFonts w:ascii="Times New Roman" w:hAnsi="Times New Roman" w:cs="Times New Roman"/>
        </w:rPr>
        <w:t xml:space="preserve">or close </w:t>
      </w:r>
      <w:r>
        <w:rPr>
          <w:rFonts w:ascii="Times New Roman" w:hAnsi="Times New Roman" w:cs="Times New Roman"/>
        </w:rPr>
        <w:t xml:space="preserve">its </w:t>
      </w:r>
      <w:r w:rsidR="00402FD2">
        <w:rPr>
          <w:rFonts w:ascii="Times New Roman" w:hAnsi="Times New Roman" w:cs="Times New Roman"/>
        </w:rPr>
        <w:t xml:space="preserve">Business </w:t>
      </w:r>
      <w:r>
        <w:rPr>
          <w:rFonts w:ascii="Times New Roman" w:hAnsi="Times New Roman" w:cs="Times New Roman"/>
        </w:rPr>
        <w:t>operation</w:t>
      </w:r>
      <w:r w:rsidR="00402FD2">
        <w:rPr>
          <w:rFonts w:ascii="Times New Roman" w:hAnsi="Times New Roman" w:cs="Times New Roman"/>
        </w:rPr>
        <w:t>s</w:t>
      </w:r>
      <w:r>
        <w:rPr>
          <w:rFonts w:ascii="Times New Roman" w:hAnsi="Times New Roman" w:cs="Times New Roman"/>
        </w:rPr>
        <w:t xml:space="preserve"> in the Subject Lot </w:t>
      </w:r>
      <w:r w:rsidR="00402FD2">
        <w:rPr>
          <w:rFonts w:ascii="Times New Roman" w:hAnsi="Times New Roman" w:cs="Times New Roman"/>
        </w:rPr>
        <w:t>due to the reason not attributable to KMIC, the Sublessee shall, at its sole costs and expenses,</w:t>
      </w:r>
      <w:r w:rsidR="00342478">
        <w:rPr>
          <w:rFonts w:ascii="Times New Roman" w:hAnsi="Times New Roman" w:cs="Times New Roman"/>
        </w:rPr>
        <w:t xml:space="preserve"> find </w:t>
      </w:r>
      <w:r w:rsidR="00A229D5">
        <w:rPr>
          <w:rFonts w:ascii="Times New Roman" w:hAnsi="Times New Roman" w:cs="Times New Roman"/>
        </w:rPr>
        <w:t>a qualified</w:t>
      </w:r>
      <w:r w:rsidR="00342478">
        <w:rPr>
          <w:rFonts w:ascii="Times New Roman" w:hAnsi="Times New Roman" w:cs="Times New Roman"/>
        </w:rPr>
        <w:t xml:space="preserve"> Assignee</w:t>
      </w:r>
      <w:r w:rsidR="00AD3057">
        <w:rPr>
          <w:rFonts w:ascii="Times New Roman" w:hAnsi="Times New Roman" w:cs="Times New Roman"/>
        </w:rPr>
        <w:t>,</w:t>
      </w:r>
      <w:r w:rsidR="00402FD2">
        <w:rPr>
          <w:rFonts w:ascii="Times New Roman" w:hAnsi="Times New Roman" w:cs="Times New Roman"/>
        </w:rPr>
        <w:t xml:space="preserve"> who shall </w:t>
      </w:r>
      <w:r w:rsidR="00A229D5">
        <w:rPr>
          <w:rFonts w:ascii="Times New Roman" w:hAnsi="Times New Roman" w:cs="Times New Roman"/>
        </w:rPr>
        <w:t xml:space="preserve">in its own responsibility </w:t>
      </w:r>
      <w:r w:rsidR="00402FD2">
        <w:rPr>
          <w:rFonts w:ascii="Times New Roman" w:hAnsi="Times New Roman" w:cs="Times New Roman"/>
        </w:rPr>
        <w:t>have leg</w:t>
      </w:r>
      <w:r w:rsidR="00342478">
        <w:rPr>
          <w:rFonts w:ascii="Times New Roman" w:hAnsi="Times New Roman" w:cs="Times New Roman"/>
        </w:rPr>
        <w:t>al and business qualifications for the Assignment</w:t>
      </w:r>
      <w:r w:rsidR="003C1C7A">
        <w:rPr>
          <w:rFonts w:ascii="Times New Roman" w:hAnsi="Times New Roman" w:cs="Times New Roman"/>
        </w:rPr>
        <w:t xml:space="preserve"> and to obtain the necessary Approvals from the Governmental Authority</w:t>
      </w:r>
      <w:r w:rsidR="00342478">
        <w:rPr>
          <w:rFonts w:ascii="Times New Roman" w:hAnsi="Times New Roman" w:cs="Times New Roman"/>
        </w:rPr>
        <w:t xml:space="preserve"> with respect to the Assignment</w:t>
      </w:r>
      <w:r w:rsidR="003C1C7A">
        <w:rPr>
          <w:rFonts w:ascii="Times New Roman" w:hAnsi="Times New Roman" w:cs="Times New Roman"/>
        </w:rPr>
        <w:t xml:space="preserve">. </w:t>
      </w:r>
    </w:p>
    <w:p w14:paraId="2F08818A" w14:textId="77777777" w:rsidR="00482EBD" w:rsidRDefault="00482EBD" w:rsidP="00482EBD">
      <w:pPr>
        <w:pStyle w:val="a5"/>
        <w:tabs>
          <w:tab w:val="left" w:pos="2135"/>
        </w:tabs>
        <w:spacing w:line="249" w:lineRule="auto"/>
        <w:ind w:left="2130" w:right="205" w:firstLine="0"/>
        <w:rPr>
          <w:rFonts w:ascii="Times New Roman" w:hAnsi="Times New Roman" w:cs="Times New Roman"/>
        </w:rPr>
      </w:pPr>
    </w:p>
    <w:p w14:paraId="745E64A2" w14:textId="3DFD6BB6" w:rsidR="00482EBD" w:rsidRDefault="00342478" w:rsidP="001C2166">
      <w:pPr>
        <w:pStyle w:val="a5"/>
        <w:numPr>
          <w:ilvl w:val="0"/>
          <w:numId w:val="32"/>
        </w:numPr>
        <w:tabs>
          <w:tab w:val="left" w:pos="2135"/>
        </w:tabs>
        <w:spacing w:line="249" w:lineRule="auto"/>
        <w:ind w:right="205"/>
        <w:rPr>
          <w:rFonts w:ascii="Times New Roman" w:hAnsi="Times New Roman" w:cs="Times New Roman"/>
          <w:lang w:eastAsia="ko-KR"/>
        </w:rPr>
      </w:pPr>
      <w:r>
        <w:rPr>
          <w:rFonts w:ascii="Times New Roman" w:hAnsi="Times New Roman" w:cs="Times New Roman"/>
        </w:rPr>
        <w:t>T</w:t>
      </w:r>
      <w:r w:rsidR="00482EBD">
        <w:rPr>
          <w:rFonts w:ascii="Times New Roman" w:hAnsi="Times New Roman" w:cs="Times New Roman"/>
        </w:rPr>
        <w:t xml:space="preserve">he Sublessee shall perform and continue to perform its obligations under this Agreement, including but not limited to, </w:t>
      </w:r>
      <w:r w:rsidR="00521D0F">
        <w:rPr>
          <w:rFonts w:ascii="Times New Roman" w:hAnsi="Times New Roman" w:cs="Times New Roman"/>
        </w:rPr>
        <w:t xml:space="preserve">the </w:t>
      </w:r>
      <w:r w:rsidR="00482EBD">
        <w:rPr>
          <w:rFonts w:ascii="Times New Roman" w:hAnsi="Times New Roman" w:cs="Times New Roman"/>
        </w:rPr>
        <w:t xml:space="preserve">payment obligations of the Sublease Fee, the Fees and Charges, and such other amounts due and payable </w:t>
      </w:r>
      <w:r w:rsidR="00521D0F">
        <w:rPr>
          <w:rFonts w:ascii="Times New Roman" w:hAnsi="Times New Roman" w:cs="Times New Roman"/>
        </w:rPr>
        <w:t xml:space="preserve">by the Sublessee </w:t>
      </w:r>
      <w:r w:rsidR="00482EBD">
        <w:rPr>
          <w:rFonts w:ascii="Times New Roman" w:hAnsi="Times New Roman" w:cs="Times New Roman"/>
        </w:rPr>
        <w:t xml:space="preserve">to KMIC under this Agreement </w:t>
      </w:r>
      <w:r w:rsidR="00482EBD" w:rsidRPr="00521D0F">
        <w:rPr>
          <w:rFonts w:ascii="Times New Roman" w:hAnsi="Times New Roman" w:cs="Times New Roman"/>
          <w:i/>
        </w:rPr>
        <w:t>unless and until</w:t>
      </w:r>
      <w:r w:rsidR="00482EBD">
        <w:rPr>
          <w:rFonts w:ascii="Times New Roman" w:hAnsi="Times New Roman" w:cs="Times New Roman"/>
        </w:rPr>
        <w:t xml:space="preserve"> the </w:t>
      </w:r>
      <w:r w:rsidR="00AE4917">
        <w:rPr>
          <w:rFonts w:ascii="Times New Roman" w:hAnsi="Times New Roman" w:cs="Times New Roman"/>
        </w:rPr>
        <w:t>completion of the Assignment</w:t>
      </w:r>
      <w:r w:rsidR="00482EBD">
        <w:rPr>
          <w:rFonts w:ascii="Times New Roman" w:hAnsi="Times New Roman" w:cs="Times New Roman"/>
        </w:rPr>
        <w:t xml:space="preserve"> in accordance with Clause</w:t>
      </w:r>
      <w:r w:rsidR="00134151">
        <w:rPr>
          <w:rFonts w:ascii="Times New Roman" w:hAnsi="Times New Roman" w:cs="Times New Roman"/>
        </w:rPr>
        <w:t>s</w:t>
      </w:r>
      <w:r w:rsidR="00482EBD">
        <w:rPr>
          <w:rFonts w:ascii="Times New Roman" w:hAnsi="Times New Roman" w:cs="Times New Roman"/>
        </w:rPr>
        <w:t xml:space="preserve"> (c)(i)</w:t>
      </w:r>
      <w:r w:rsidR="00134151">
        <w:rPr>
          <w:rFonts w:ascii="Times New Roman" w:hAnsi="Times New Roman" w:cs="Times New Roman"/>
        </w:rPr>
        <w:t xml:space="preserve"> and (c)(ii)</w:t>
      </w:r>
      <w:r w:rsidR="00482EBD">
        <w:rPr>
          <w:rFonts w:ascii="Times New Roman" w:hAnsi="Times New Roman" w:cs="Times New Roman"/>
        </w:rPr>
        <w:t xml:space="preserve"> of this Schedule 5.</w:t>
      </w:r>
      <w:r w:rsidR="00A229D5">
        <w:rPr>
          <w:rFonts w:ascii="Times New Roman" w:hAnsi="Times New Roman" w:cs="Times New Roman"/>
        </w:rPr>
        <w:t xml:space="preserve"> For avoidance of any doubt, KMIC shall not be required to return to the Sublessee any Sublease Fee paid by the Sublessee to KMIC hereunder prior to the completion of the Assignment.</w:t>
      </w:r>
      <w:r w:rsidR="00521D0F">
        <w:rPr>
          <w:rFonts w:ascii="Times New Roman" w:hAnsi="Times New Roman" w:cs="Times New Roman"/>
        </w:rPr>
        <w:t xml:space="preserve"> </w:t>
      </w:r>
      <w:r w:rsidR="00A229D5">
        <w:rPr>
          <w:rFonts w:ascii="Times New Roman" w:hAnsi="Times New Roman" w:cs="Times New Roman"/>
        </w:rPr>
        <w:t xml:space="preserve"> </w:t>
      </w:r>
    </w:p>
    <w:p w14:paraId="644786B5" w14:textId="77777777" w:rsidR="00402FD2" w:rsidRDefault="00402FD2" w:rsidP="00402FD2">
      <w:pPr>
        <w:pStyle w:val="a5"/>
        <w:tabs>
          <w:tab w:val="left" w:pos="2135"/>
        </w:tabs>
        <w:spacing w:line="249" w:lineRule="auto"/>
        <w:ind w:left="2130" w:right="205" w:firstLine="0"/>
        <w:rPr>
          <w:rFonts w:ascii="Times New Roman" w:hAnsi="Times New Roman" w:cs="Times New Roman"/>
          <w:lang w:eastAsia="ko-KR"/>
        </w:rPr>
      </w:pPr>
    </w:p>
    <w:p w14:paraId="2707CCE9" w14:textId="77777777" w:rsidR="006E66E0" w:rsidRDefault="006E66E0" w:rsidP="00311A1C">
      <w:pPr>
        <w:pStyle w:val="a5"/>
        <w:numPr>
          <w:ilvl w:val="0"/>
          <w:numId w:val="36"/>
        </w:numPr>
        <w:tabs>
          <w:tab w:val="left" w:pos="964"/>
          <w:tab w:val="left" w:pos="965"/>
        </w:tabs>
        <w:spacing w:line="244" w:lineRule="auto"/>
        <w:ind w:right="211"/>
        <w:rPr>
          <w:rFonts w:ascii="Times New Roman" w:hAnsi="Times New Roman" w:cs="Times New Roman"/>
        </w:rPr>
      </w:pPr>
      <w:r>
        <w:rPr>
          <w:rFonts w:ascii="Times New Roman" w:hAnsi="Times New Roman" w:cs="Times New Roman"/>
        </w:rPr>
        <w:t>Title</w:t>
      </w:r>
      <w:r w:rsidR="00C14AE7">
        <w:rPr>
          <w:rFonts w:ascii="Times New Roman" w:hAnsi="Times New Roman" w:cs="Times New Roman"/>
        </w:rPr>
        <w:t>s</w:t>
      </w:r>
      <w:r>
        <w:rPr>
          <w:rFonts w:ascii="Times New Roman" w:hAnsi="Times New Roman" w:cs="Times New Roman"/>
        </w:rPr>
        <w:t xml:space="preserve"> to Mineral Resources and Treasure </w:t>
      </w:r>
    </w:p>
    <w:p w14:paraId="714CC37C" w14:textId="77777777" w:rsidR="006E66E0" w:rsidRDefault="006E66E0" w:rsidP="006E66E0">
      <w:pPr>
        <w:pStyle w:val="a5"/>
        <w:tabs>
          <w:tab w:val="left" w:pos="964"/>
          <w:tab w:val="left" w:pos="965"/>
        </w:tabs>
        <w:spacing w:line="244" w:lineRule="auto"/>
        <w:ind w:left="1671" w:right="211" w:firstLine="0"/>
        <w:rPr>
          <w:rFonts w:ascii="Times New Roman" w:hAnsi="Times New Roman" w:cs="Times New Roman"/>
        </w:rPr>
      </w:pPr>
    </w:p>
    <w:p w14:paraId="28F458C5" w14:textId="2EB4FF18" w:rsidR="006E66E0" w:rsidRDefault="00590AB5" w:rsidP="00435111">
      <w:pPr>
        <w:pStyle w:val="a5"/>
        <w:numPr>
          <w:ilvl w:val="0"/>
          <w:numId w:val="25"/>
        </w:numPr>
        <w:tabs>
          <w:tab w:val="left" w:pos="2135"/>
        </w:tabs>
        <w:spacing w:line="249" w:lineRule="auto"/>
        <w:ind w:right="205"/>
        <w:rPr>
          <w:rFonts w:ascii="Times New Roman" w:hAnsi="Times New Roman" w:cs="Times New Roman"/>
          <w:lang w:eastAsia="ko-KR"/>
        </w:rPr>
      </w:pPr>
      <w:r>
        <w:rPr>
          <w:rFonts w:ascii="Times New Roman" w:hAnsi="Times New Roman" w:cs="Times New Roman"/>
        </w:rPr>
        <w:t>In the event that t</w:t>
      </w:r>
      <w:r w:rsidR="006E66E0">
        <w:rPr>
          <w:rFonts w:ascii="Times New Roman" w:hAnsi="Times New Roman" w:cs="Times New Roman"/>
        </w:rPr>
        <w:t xml:space="preserve">he Sublessee </w:t>
      </w:r>
      <w:r>
        <w:rPr>
          <w:rFonts w:ascii="Times New Roman" w:hAnsi="Times New Roman" w:cs="Times New Roman"/>
        </w:rPr>
        <w:t xml:space="preserve">discovers any mineral resources, fossils, treasures, gems, other natural resources, or any other articles of value or interest (the </w:t>
      </w:r>
      <w:r w:rsidRPr="00590AB5">
        <w:rPr>
          <w:rFonts w:ascii="Times New Roman" w:hAnsi="Times New Roman" w:cs="Times New Roman"/>
          <w:b/>
        </w:rPr>
        <w:t>“Treasure”</w:t>
      </w:r>
      <w:r>
        <w:rPr>
          <w:rFonts w:ascii="Times New Roman" w:hAnsi="Times New Roman" w:cs="Times New Roman"/>
        </w:rPr>
        <w:t>) on</w:t>
      </w:r>
      <w:r w:rsidR="00A229D5">
        <w:rPr>
          <w:rFonts w:ascii="Times New Roman" w:hAnsi="Times New Roman" w:cs="Times New Roman"/>
        </w:rPr>
        <w:t xml:space="preserve">, </w:t>
      </w:r>
      <w:r w:rsidR="00A229D5">
        <w:rPr>
          <w:rFonts w:ascii="Times New Roman" w:hAnsi="Times New Roman" w:cs="Times New Roman" w:hint="eastAsia"/>
        </w:rPr>
        <w:t>in</w:t>
      </w:r>
      <w:r w:rsidR="00A229D5">
        <w:rPr>
          <w:rFonts w:ascii="Times New Roman" w:eastAsiaTheme="minorEastAsia" w:hAnsi="Times New Roman" w:cs="Times New Roman" w:hint="eastAsia"/>
          <w:lang w:eastAsia="ko-KR"/>
        </w:rPr>
        <w:t xml:space="preserve"> </w:t>
      </w:r>
      <w:r w:rsidR="00A229D5">
        <w:rPr>
          <w:rFonts w:ascii="Times New Roman" w:eastAsiaTheme="minorEastAsia" w:hAnsi="Times New Roman" w:cs="Times New Roman"/>
          <w:lang w:eastAsia="ko-KR"/>
        </w:rPr>
        <w:t>or under</w:t>
      </w:r>
      <w:r>
        <w:rPr>
          <w:rFonts w:ascii="Times New Roman" w:hAnsi="Times New Roman" w:cs="Times New Roman"/>
        </w:rPr>
        <w:t xml:space="preserve"> the Subject Lot</w:t>
      </w:r>
      <w:r w:rsidR="00BF46F0">
        <w:rPr>
          <w:rFonts w:ascii="Times New Roman" w:hAnsi="Times New Roman" w:cs="Times New Roman"/>
        </w:rPr>
        <w:t xml:space="preserve">, the Sublessee shall </w:t>
      </w:r>
      <w:r>
        <w:rPr>
          <w:rFonts w:ascii="Times New Roman" w:hAnsi="Times New Roman" w:cs="Times New Roman"/>
        </w:rPr>
        <w:t xml:space="preserve">provide a written notice to KMIC </w:t>
      </w:r>
      <w:r w:rsidR="00383C29">
        <w:rPr>
          <w:rFonts w:ascii="Times New Roman" w:hAnsi="Times New Roman" w:cs="Times New Roman"/>
        </w:rPr>
        <w:t>as to the time, place, and the descr</w:t>
      </w:r>
      <w:r>
        <w:rPr>
          <w:rFonts w:ascii="Times New Roman" w:hAnsi="Times New Roman" w:cs="Times New Roman"/>
        </w:rPr>
        <w:t>iption of such Treasure</w:t>
      </w:r>
      <w:r w:rsidR="005D5E7C">
        <w:rPr>
          <w:rFonts w:ascii="Times New Roman" w:hAnsi="Times New Roman" w:cs="Times New Roman"/>
        </w:rPr>
        <w:t>, immediately but no later than</w:t>
      </w:r>
      <w:r>
        <w:rPr>
          <w:rFonts w:ascii="Times New Roman" w:hAnsi="Times New Roman" w:cs="Times New Roman"/>
        </w:rPr>
        <w:t xml:space="preserve"> </w:t>
      </w:r>
      <w:r w:rsidR="005D5E7C" w:rsidRPr="00167916">
        <w:rPr>
          <w:rFonts w:ascii="Times New Roman" w:hAnsi="Times New Roman"/>
        </w:rPr>
        <w:t>[</w:t>
      </w:r>
      <w:r w:rsidR="00AB49B4" w:rsidRPr="00167916">
        <w:rPr>
          <w:rFonts w:ascii="Times New Roman" w:hAnsi="Times New Roman"/>
          <w:highlight w:val="yellow"/>
        </w:rPr>
        <w:t>five (5)</w:t>
      </w:r>
      <w:r w:rsidR="005D5E7C" w:rsidRPr="00167916">
        <w:rPr>
          <w:rFonts w:ascii="Times New Roman" w:hAnsi="Times New Roman"/>
        </w:rPr>
        <w:t xml:space="preserve">] </w:t>
      </w:r>
      <w:r w:rsidR="005D5E7C">
        <w:rPr>
          <w:rFonts w:ascii="Times New Roman" w:hAnsi="Times New Roman" w:cs="Times New Roman"/>
        </w:rPr>
        <w:t>Business Days</w:t>
      </w:r>
      <w:r>
        <w:rPr>
          <w:rFonts w:ascii="Times New Roman" w:hAnsi="Times New Roman" w:cs="Times New Roman"/>
        </w:rPr>
        <w:t xml:space="preserve"> from the date on which the Sublessee discovers such Treasure on</w:t>
      </w:r>
      <w:r w:rsidR="00A229D5">
        <w:rPr>
          <w:rFonts w:ascii="Times New Roman" w:hAnsi="Times New Roman" w:cs="Times New Roman"/>
        </w:rPr>
        <w:t xml:space="preserve">, </w:t>
      </w:r>
      <w:r w:rsidR="00A229D5">
        <w:rPr>
          <w:rFonts w:ascii="Times New Roman" w:hAnsi="Times New Roman" w:cs="Times New Roman" w:hint="eastAsia"/>
        </w:rPr>
        <w:t>in</w:t>
      </w:r>
      <w:r w:rsidR="00A229D5">
        <w:rPr>
          <w:rFonts w:ascii="Times New Roman" w:eastAsiaTheme="minorEastAsia" w:hAnsi="Times New Roman" w:cs="Times New Roman" w:hint="eastAsia"/>
          <w:lang w:eastAsia="ko-KR"/>
        </w:rPr>
        <w:t xml:space="preserve"> </w:t>
      </w:r>
      <w:r w:rsidR="00A229D5">
        <w:rPr>
          <w:rFonts w:ascii="Times New Roman" w:eastAsiaTheme="minorEastAsia" w:hAnsi="Times New Roman" w:cs="Times New Roman"/>
          <w:lang w:eastAsia="ko-KR"/>
        </w:rPr>
        <w:t>or under</w:t>
      </w:r>
      <w:r>
        <w:rPr>
          <w:rFonts w:ascii="Times New Roman" w:hAnsi="Times New Roman" w:cs="Times New Roman"/>
        </w:rPr>
        <w:t xml:space="preserve"> the Subject Lot.</w:t>
      </w:r>
      <w:r w:rsidR="00AB49B4">
        <w:rPr>
          <w:rFonts w:ascii="Times New Roman" w:hAnsi="Times New Roman" w:cs="Times New Roman"/>
        </w:rPr>
        <w:t xml:space="preserve"> </w:t>
      </w:r>
    </w:p>
    <w:p w14:paraId="40FE469F" w14:textId="77777777" w:rsidR="00435111" w:rsidRDefault="00435111" w:rsidP="00435111">
      <w:pPr>
        <w:pStyle w:val="a5"/>
        <w:tabs>
          <w:tab w:val="left" w:pos="2135"/>
        </w:tabs>
        <w:spacing w:line="249" w:lineRule="auto"/>
        <w:ind w:left="2130" w:right="205" w:firstLine="0"/>
        <w:rPr>
          <w:rFonts w:ascii="Times New Roman" w:hAnsi="Times New Roman" w:cs="Times New Roman"/>
          <w:lang w:eastAsia="ko-KR"/>
        </w:rPr>
      </w:pPr>
    </w:p>
    <w:p w14:paraId="75E81F6B" w14:textId="77777777" w:rsidR="00435111" w:rsidRDefault="00435111" w:rsidP="00435111">
      <w:pPr>
        <w:pStyle w:val="a5"/>
        <w:numPr>
          <w:ilvl w:val="0"/>
          <w:numId w:val="25"/>
        </w:numPr>
        <w:tabs>
          <w:tab w:val="left" w:pos="2135"/>
        </w:tabs>
        <w:spacing w:line="249" w:lineRule="auto"/>
        <w:ind w:right="205"/>
        <w:rPr>
          <w:rFonts w:ascii="Times New Roman" w:hAnsi="Times New Roman" w:cs="Times New Roman"/>
          <w:lang w:eastAsia="ko-KR"/>
        </w:rPr>
      </w:pPr>
      <w:r>
        <w:rPr>
          <w:rFonts w:ascii="Times New Roman" w:hAnsi="Times New Roman" w:cs="Times New Roman"/>
        </w:rPr>
        <w:t xml:space="preserve">The Sublessee </w:t>
      </w:r>
      <w:r w:rsidR="00286E36">
        <w:rPr>
          <w:rFonts w:ascii="Times New Roman" w:hAnsi="Times New Roman" w:cs="Times New Roman"/>
        </w:rPr>
        <w:t xml:space="preserve">hereby </w:t>
      </w:r>
      <w:r>
        <w:rPr>
          <w:rFonts w:ascii="Times New Roman" w:hAnsi="Times New Roman" w:cs="Times New Roman"/>
        </w:rPr>
        <w:t xml:space="preserve">acknowledges and agrees that the </w:t>
      </w:r>
      <w:r w:rsidR="00C14AE7">
        <w:rPr>
          <w:rFonts w:ascii="Times New Roman" w:hAnsi="Times New Roman" w:cs="Times New Roman"/>
        </w:rPr>
        <w:t xml:space="preserve">titles to the </w:t>
      </w:r>
      <w:r>
        <w:rPr>
          <w:rFonts w:ascii="Times New Roman" w:hAnsi="Times New Roman" w:cs="Times New Roman"/>
        </w:rPr>
        <w:t xml:space="preserve">Treasure </w:t>
      </w:r>
      <w:r w:rsidR="00C14AE7">
        <w:rPr>
          <w:rFonts w:ascii="Times New Roman" w:hAnsi="Times New Roman" w:cs="Times New Roman"/>
        </w:rPr>
        <w:t>are owned by</w:t>
      </w:r>
      <w:r>
        <w:rPr>
          <w:rFonts w:ascii="Times New Roman" w:hAnsi="Times New Roman" w:cs="Times New Roman"/>
        </w:rPr>
        <w:t xml:space="preserve"> the Governmental Authority of Myanmar, which shall have the right to excavate the Treasure at any time.</w:t>
      </w:r>
      <w:r w:rsidR="00286E36">
        <w:rPr>
          <w:rFonts w:ascii="Times New Roman" w:hAnsi="Times New Roman" w:cs="Times New Roman"/>
        </w:rPr>
        <w:t xml:space="preserve"> </w:t>
      </w:r>
    </w:p>
    <w:p w14:paraId="650A4E05" w14:textId="77777777" w:rsidR="006E66E0" w:rsidRDefault="006E66E0" w:rsidP="006E66E0">
      <w:pPr>
        <w:pStyle w:val="a5"/>
        <w:tabs>
          <w:tab w:val="left" w:pos="964"/>
          <w:tab w:val="left" w:pos="965"/>
        </w:tabs>
        <w:spacing w:line="244" w:lineRule="auto"/>
        <w:ind w:left="1671" w:right="211" w:firstLine="0"/>
        <w:rPr>
          <w:rFonts w:ascii="Times New Roman" w:hAnsi="Times New Roman" w:cs="Times New Roman"/>
          <w:lang w:eastAsia="ko-KR"/>
        </w:rPr>
      </w:pPr>
    </w:p>
    <w:p w14:paraId="57600349" w14:textId="77777777" w:rsidR="000C626E" w:rsidRPr="00B01673" w:rsidRDefault="000C626E" w:rsidP="00311A1C">
      <w:pPr>
        <w:pStyle w:val="a5"/>
        <w:numPr>
          <w:ilvl w:val="0"/>
          <w:numId w:val="36"/>
        </w:numPr>
        <w:tabs>
          <w:tab w:val="left" w:pos="964"/>
          <w:tab w:val="left" w:pos="965"/>
        </w:tabs>
        <w:spacing w:line="244" w:lineRule="auto"/>
        <w:ind w:right="211"/>
        <w:rPr>
          <w:rFonts w:ascii="Times New Roman" w:hAnsi="Times New Roman" w:cs="Times New Roman"/>
        </w:rPr>
      </w:pPr>
      <w:r w:rsidRPr="00B01673">
        <w:rPr>
          <w:rFonts w:ascii="Times New Roman" w:hAnsi="Times New Roman" w:cs="Times New Roman"/>
        </w:rPr>
        <w:t>Compliance with Applicable Laws</w:t>
      </w:r>
    </w:p>
    <w:p w14:paraId="196AEFD3" w14:textId="77777777" w:rsidR="000C626E" w:rsidRPr="00B01673" w:rsidRDefault="000C626E" w:rsidP="000C626E">
      <w:pPr>
        <w:pStyle w:val="a5"/>
        <w:tabs>
          <w:tab w:val="left" w:pos="964"/>
          <w:tab w:val="left" w:pos="965"/>
        </w:tabs>
        <w:spacing w:line="244" w:lineRule="auto"/>
        <w:ind w:left="1671" w:right="211" w:firstLine="0"/>
        <w:rPr>
          <w:rFonts w:ascii="Times New Roman" w:hAnsi="Times New Roman" w:cs="Times New Roman"/>
        </w:rPr>
      </w:pPr>
    </w:p>
    <w:p w14:paraId="367F1F22" w14:textId="77777777" w:rsidR="000C626E" w:rsidRDefault="000C626E" w:rsidP="005828C4">
      <w:pPr>
        <w:pStyle w:val="a5"/>
        <w:spacing w:line="249" w:lineRule="auto"/>
        <w:ind w:left="1701" w:right="205" w:firstLine="0"/>
        <w:rPr>
          <w:rFonts w:ascii="Times New Roman" w:hAnsi="Times New Roman" w:cs="Times New Roman"/>
          <w:color w:val="0A0A0A"/>
          <w:w w:val="105"/>
        </w:rPr>
      </w:pPr>
      <w:r w:rsidRPr="00B01673">
        <w:rPr>
          <w:rFonts w:ascii="Times New Roman" w:hAnsi="Times New Roman" w:cs="Times New Roman"/>
          <w:color w:val="0A0A0A"/>
          <w:w w:val="105"/>
        </w:rPr>
        <w:t>The Sublessee shall</w:t>
      </w:r>
      <w:r w:rsidR="00286E36">
        <w:rPr>
          <w:rFonts w:ascii="Times New Roman" w:hAnsi="Times New Roman" w:cs="Times New Roman"/>
          <w:color w:val="0A0A0A"/>
          <w:w w:val="105"/>
        </w:rPr>
        <w:t>, and the Sublessee shall cause its directors, officers, employees, representatives or advisors to,</w:t>
      </w:r>
      <w:r w:rsidRPr="00B01673">
        <w:rPr>
          <w:rFonts w:ascii="Times New Roman" w:hAnsi="Times New Roman" w:cs="Times New Roman"/>
          <w:color w:val="0A0A0A"/>
          <w:w w:val="105"/>
        </w:rPr>
        <w:t xml:space="preserve"> comply with any and all Applicable Laws arising out of its sublease of the Subject Lot and the engagement in its Business in the Subject Lot</w:t>
      </w:r>
      <w:r w:rsidR="00AF58EF">
        <w:rPr>
          <w:rFonts w:ascii="Times New Roman" w:hAnsi="Times New Roman" w:cs="Times New Roman"/>
          <w:color w:val="0A0A0A"/>
          <w:w w:val="105"/>
        </w:rPr>
        <w:t>, which include, but not limited to, labor laws and environmental laws</w:t>
      </w:r>
      <w:r w:rsidRPr="00B01673">
        <w:rPr>
          <w:rFonts w:ascii="Times New Roman" w:hAnsi="Times New Roman" w:cs="Times New Roman"/>
          <w:color w:val="0A0A0A"/>
          <w:w w:val="105"/>
        </w:rPr>
        <w:t>. The Sublessee shall be solely responsible for non-compliance of the Applicable Laws.</w:t>
      </w:r>
    </w:p>
    <w:p w14:paraId="45DA3F02" w14:textId="77777777" w:rsidR="000C626E" w:rsidRPr="00B01673" w:rsidRDefault="000C626E">
      <w:pPr>
        <w:rPr>
          <w:rFonts w:ascii="Times New Roman" w:hAnsi="Times New Roman" w:cs="Times New Roman"/>
        </w:rPr>
      </w:pPr>
    </w:p>
    <w:p w14:paraId="60AFF987" w14:textId="77777777" w:rsidR="00E02C04" w:rsidRDefault="00E02C04" w:rsidP="00311A1C">
      <w:pPr>
        <w:pStyle w:val="a5"/>
        <w:numPr>
          <w:ilvl w:val="0"/>
          <w:numId w:val="36"/>
        </w:numPr>
        <w:tabs>
          <w:tab w:val="left" w:pos="964"/>
          <w:tab w:val="left" w:pos="965"/>
        </w:tabs>
        <w:spacing w:line="244" w:lineRule="auto"/>
        <w:ind w:right="211"/>
        <w:rPr>
          <w:rFonts w:ascii="Times New Roman" w:hAnsi="Times New Roman" w:cs="Times New Roman"/>
        </w:rPr>
      </w:pPr>
      <w:r>
        <w:rPr>
          <w:rFonts w:ascii="Times New Roman" w:hAnsi="Times New Roman" w:cs="Times New Roman"/>
        </w:rPr>
        <w:t xml:space="preserve">Child Labor </w:t>
      </w:r>
    </w:p>
    <w:p w14:paraId="5A04AD06" w14:textId="77777777" w:rsidR="00E02C04" w:rsidRPr="00E02C04" w:rsidRDefault="00E02C04" w:rsidP="00E02C04">
      <w:pPr>
        <w:tabs>
          <w:tab w:val="left" w:pos="964"/>
          <w:tab w:val="left" w:pos="965"/>
        </w:tabs>
        <w:spacing w:line="244" w:lineRule="auto"/>
        <w:ind w:left="992" w:right="211"/>
        <w:rPr>
          <w:rFonts w:ascii="Times New Roman" w:hAnsi="Times New Roman" w:cs="Times New Roman"/>
        </w:rPr>
      </w:pPr>
    </w:p>
    <w:p w14:paraId="006E9820" w14:textId="267259A1" w:rsidR="00636575" w:rsidRPr="00A927BF" w:rsidRDefault="00636575" w:rsidP="005828C4">
      <w:pPr>
        <w:pStyle w:val="a5"/>
        <w:spacing w:line="249" w:lineRule="auto"/>
        <w:ind w:left="1701" w:right="205" w:firstLine="0"/>
        <w:rPr>
          <w:rFonts w:ascii="Times New Roman" w:hAnsi="Times New Roman" w:cs="Times New Roman"/>
          <w:color w:val="0A0A0A"/>
          <w:w w:val="105"/>
          <w:lang w:eastAsia="ko-KR"/>
        </w:rPr>
      </w:pPr>
      <w:r w:rsidRPr="00636575">
        <w:rPr>
          <w:rFonts w:ascii="Times New Roman" w:hAnsi="Times New Roman" w:cs="Times New Roman"/>
          <w:color w:val="0A0A0A"/>
          <w:w w:val="105"/>
        </w:rPr>
        <w:t xml:space="preserve">The </w:t>
      </w:r>
      <w:r w:rsidRPr="00636575">
        <w:rPr>
          <w:rFonts w:ascii="Times New Roman" w:hAnsi="Times New Roman" w:cs="Times New Roman" w:hint="eastAsia"/>
          <w:color w:val="0A0A0A"/>
          <w:w w:val="105"/>
        </w:rPr>
        <w:t>S</w:t>
      </w:r>
      <w:r>
        <w:rPr>
          <w:rFonts w:ascii="Times New Roman" w:hAnsi="Times New Roman" w:cs="Times New Roman"/>
          <w:color w:val="0A0A0A"/>
          <w:w w:val="105"/>
        </w:rPr>
        <w:t xml:space="preserve">ublessee </w:t>
      </w:r>
      <w:r w:rsidRPr="00636575">
        <w:rPr>
          <w:rFonts w:ascii="Times New Roman" w:hAnsi="Times New Roman" w:cs="Times New Roman"/>
          <w:color w:val="0A0A0A"/>
          <w:w w:val="105"/>
        </w:rPr>
        <w:t>shall not</w:t>
      </w:r>
      <w:r>
        <w:rPr>
          <w:rFonts w:ascii="Times New Roman" w:hAnsi="Times New Roman" w:cs="Times New Roman"/>
          <w:color w:val="0A0A0A"/>
          <w:w w:val="105"/>
        </w:rPr>
        <w:t xml:space="preserve"> (and shall cause its contractors, subcontractors, and agents not to) employ any person who is less than </w:t>
      </w:r>
      <w:r w:rsidR="00085700">
        <w:rPr>
          <w:rFonts w:ascii="Times New Roman" w:hAnsi="Times New Roman" w:cs="Times New Roman"/>
          <w:color w:val="0A0A0A"/>
          <w:w w:val="105"/>
        </w:rPr>
        <w:t>eighteen (</w:t>
      </w:r>
      <w:r>
        <w:rPr>
          <w:rFonts w:ascii="Times New Roman" w:hAnsi="Times New Roman" w:cs="Times New Roman"/>
          <w:color w:val="0A0A0A"/>
          <w:w w:val="105"/>
        </w:rPr>
        <w:t>1</w:t>
      </w:r>
      <w:r w:rsidR="00FE24FD">
        <w:rPr>
          <w:rFonts w:ascii="Times New Roman" w:hAnsi="Times New Roman" w:cs="Times New Roman"/>
          <w:color w:val="0A0A0A"/>
          <w:w w:val="105"/>
        </w:rPr>
        <w:t>8</w:t>
      </w:r>
      <w:r w:rsidR="00085700">
        <w:rPr>
          <w:rFonts w:ascii="Times New Roman" w:hAnsi="Times New Roman" w:cs="Times New Roman"/>
          <w:color w:val="0A0A0A"/>
          <w:w w:val="105"/>
        </w:rPr>
        <w:t>)</w:t>
      </w:r>
      <w:r>
        <w:rPr>
          <w:rFonts w:ascii="Times New Roman" w:hAnsi="Times New Roman" w:cs="Times New Roman"/>
          <w:color w:val="0A0A0A"/>
          <w:w w:val="105"/>
        </w:rPr>
        <w:t xml:space="preserve"> years old. </w:t>
      </w:r>
      <w:r w:rsidRPr="00A927BF">
        <w:rPr>
          <w:rFonts w:ascii="Times New Roman" w:hAnsi="Times New Roman" w:cs="Times New Roman"/>
          <w:color w:val="0A0A0A"/>
          <w:w w:val="105"/>
        </w:rPr>
        <w:t xml:space="preserve">Where the relevant labor laws of the </w:t>
      </w:r>
      <w:r w:rsidR="00A927BF">
        <w:rPr>
          <w:rFonts w:ascii="Times New Roman" w:hAnsi="Times New Roman" w:cs="Times New Roman"/>
          <w:color w:val="0A0A0A"/>
          <w:w w:val="105"/>
        </w:rPr>
        <w:t>Myanmar</w:t>
      </w:r>
      <w:r w:rsidRPr="00A927BF" w:rsidDel="00C05C28">
        <w:rPr>
          <w:rFonts w:ascii="Times New Roman" w:hAnsi="Times New Roman" w:cs="Times New Roman"/>
          <w:color w:val="0A0A0A"/>
          <w:w w:val="105"/>
        </w:rPr>
        <w:t xml:space="preserve"> </w:t>
      </w:r>
      <w:r w:rsidRPr="00A927BF">
        <w:rPr>
          <w:rFonts w:ascii="Times New Roman" w:hAnsi="Times New Roman" w:cs="Times New Roman"/>
          <w:color w:val="0A0A0A"/>
          <w:w w:val="105"/>
        </w:rPr>
        <w:t xml:space="preserve">have provisions for employment of minors, the </w:t>
      </w:r>
      <w:r w:rsidR="0025255A">
        <w:rPr>
          <w:rFonts w:ascii="Times New Roman" w:eastAsiaTheme="minorEastAsia" w:hAnsi="Times New Roman" w:cs="Times New Roman"/>
          <w:lang w:eastAsia="ko-KR"/>
        </w:rPr>
        <w:t>Sublessee</w:t>
      </w:r>
      <w:r w:rsidR="00A927BF">
        <w:rPr>
          <w:rFonts w:ascii="Times New Roman" w:hAnsi="Times New Roman" w:cs="Times New Roman"/>
          <w:color w:val="0A0A0A"/>
          <w:w w:val="105"/>
        </w:rPr>
        <w:t xml:space="preserve"> </w:t>
      </w:r>
      <w:r w:rsidRPr="00A927BF">
        <w:rPr>
          <w:rFonts w:ascii="Times New Roman" w:hAnsi="Times New Roman" w:cs="Times New Roman"/>
          <w:color w:val="0A0A0A"/>
          <w:w w:val="105"/>
        </w:rPr>
        <w:t xml:space="preserve">shall </w:t>
      </w:r>
      <w:r w:rsidR="00B52EAD">
        <w:rPr>
          <w:rFonts w:ascii="Times New Roman" w:hAnsi="Times New Roman" w:cs="Times New Roman"/>
          <w:color w:val="0A0A0A"/>
          <w:w w:val="105"/>
        </w:rPr>
        <w:t xml:space="preserve">comply with such </w:t>
      </w:r>
      <w:r w:rsidR="00A927BF">
        <w:rPr>
          <w:rFonts w:ascii="Times New Roman" w:hAnsi="Times New Roman" w:cs="Times New Roman"/>
          <w:color w:val="0A0A0A"/>
          <w:w w:val="105"/>
        </w:rPr>
        <w:t>Applicable Laws</w:t>
      </w:r>
      <w:r w:rsidRPr="00A927BF">
        <w:rPr>
          <w:rFonts w:ascii="Times New Roman" w:hAnsi="Times New Roman" w:cs="Times New Roman"/>
          <w:color w:val="0A0A0A"/>
          <w:w w:val="105"/>
        </w:rPr>
        <w:t xml:space="preserve">. </w:t>
      </w:r>
    </w:p>
    <w:p w14:paraId="2DCEA80B" w14:textId="77777777" w:rsidR="00E02C04" w:rsidRPr="00636575" w:rsidRDefault="00E02C04" w:rsidP="00E02C04">
      <w:pPr>
        <w:pStyle w:val="a5"/>
        <w:tabs>
          <w:tab w:val="left" w:pos="964"/>
          <w:tab w:val="left" w:pos="965"/>
        </w:tabs>
        <w:spacing w:line="244" w:lineRule="auto"/>
        <w:ind w:left="1671" w:right="211" w:firstLine="0"/>
        <w:rPr>
          <w:rFonts w:ascii="Times New Roman" w:hAnsi="Times New Roman" w:cs="Times New Roman"/>
          <w:lang w:val="en-GB" w:eastAsia="ko-KR"/>
        </w:rPr>
      </w:pPr>
    </w:p>
    <w:p w14:paraId="6C116C1C" w14:textId="77777777" w:rsidR="00A927BF" w:rsidRDefault="008155FA" w:rsidP="00311A1C">
      <w:pPr>
        <w:pStyle w:val="a5"/>
        <w:numPr>
          <w:ilvl w:val="0"/>
          <w:numId w:val="36"/>
        </w:numPr>
        <w:tabs>
          <w:tab w:val="left" w:pos="964"/>
          <w:tab w:val="left" w:pos="965"/>
        </w:tabs>
        <w:spacing w:line="244" w:lineRule="auto"/>
        <w:ind w:right="211"/>
        <w:rPr>
          <w:rFonts w:ascii="Times New Roman" w:hAnsi="Times New Roman" w:cs="Times New Roman"/>
        </w:rPr>
      </w:pPr>
      <w:r>
        <w:rPr>
          <w:rFonts w:ascii="Times New Roman" w:hAnsi="Times New Roman" w:cs="Times New Roman"/>
        </w:rPr>
        <w:t>Multilateral Investment Guarantee Agency’s Performance Standards on Social &amp; Environmental Sustainability</w:t>
      </w:r>
    </w:p>
    <w:p w14:paraId="736D69C3" w14:textId="77777777" w:rsidR="008155FA" w:rsidRDefault="008155FA" w:rsidP="008155FA">
      <w:pPr>
        <w:pStyle w:val="a5"/>
        <w:tabs>
          <w:tab w:val="left" w:pos="964"/>
          <w:tab w:val="left" w:pos="965"/>
        </w:tabs>
        <w:spacing w:line="244" w:lineRule="auto"/>
        <w:ind w:left="1671" w:right="211" w:firstLine="0"/>
        <w:rPr>
          <w:rFonts w:ascii="Times New Roman" w:hAnsi="Times New Roman" w:cs="Times New Roman"/>
        </w:rPr>
      </w:pPr>
    </w:p>
    <w:p w14:paraId="477F628A" w14:textId="77777777" w:rsidR="008155FA" w:rsidRPr="00A927BF" w:rsidRDefault="008155FA" w:rsidP="005828C4">
      <w:pPr>
        <w:pStyle w:val="a5"/>
        <w:spacing w:line="249" w:lineRule="auto"/>
        <w:ind w:left="1701" w:right="205" w:firstLine="0"/>
        <w:rPr>
          <w:rFonts w:ascii="Times New Roman" w:hAnsi="Times New Roman" w:cs="Times New Roman"/>
          <w:color w:val="0A0A0A"/>
          <w:w w:val="105"/>
          <w:lang w:eastAsia="ko-KR"/>
        </w:rPr>
      </w:pPr>
      <w:r w:rsidRPr="00636575">
        <w:rPr>
          <w:rFonts w:ascii="Times New Roman" w:hAnsi="Times New Roman" w:cs="Times New Roman"/>
          <w:color w:val="0A0A0A"/>
          <w:w w:val="105"/>
        </w:rPr>
        <w:t xml:space="preserve">The </w:t>
      </w:r>
      <w:r w:rsidRPr="00636575">
        <w:rPr>
          <w:rFonts w:ascii="Times New Roman" w:hAnsi="Times New Roman" w:cs="Times New Roman" w:hint="eastAsia"/>
          <w:color w:val="0A0A0A"/>
          <w:w w:val="105"/>
        </w:rPr>
        <w:t>S</w:t>
      </w:r>
      <w:r>
        <w:rPr>
          <w:rFonts w:ascii="Times New Roman" w:hAnsi="Times New Roman" w:cs="Times New Roman"/>
          <w:color w:val="0A0A0A"/>
          <w:w w:val="105"/>
        </w:rPr>
        <w:t xml:space="preserve">ublessee </w:t>
      </w:r>
      <w:r w:rsidRPr="00636575">
        <w:rPr>
          <w:rFonts w:ascii="Times New Roman" w:hAnsi="Times New Roman" w:cs="Times New Roman"/>
          <w:color w:val="0A0A0A"/>
          <w:w w:val="105"/>
        </w:rPr>
        <w:t>shall</w:t>
      </w:r>
      <w:r>
        <w:rPr>
          <w:rFonts w:ascii="Times New Roman" w:hAnsi="Times New Roman" w:cs="Times New Roman"/>
          <w:color w:val="0A0A0A"/>
          <w:w w:val="105"/>
        </w:rPr>
        <w:t xml:space="preserve">, at all times, make its </w:t>
      </w:r>
      <w:r w:rsidR="00BB3869">
        <w:rPr>
          <w:rFonts w:ascii="Times New Roman" w:hAnsi="Times New Roman" w:cs="Times New Roman"/>
          <w:color w:val="0A0A0A"/>
          <w:w w:val="105"/>
        </w:rPr>
        <w:t xml:space="preserve">commercially </w:t>
      </w:r>
      <w:r>
        <w:rPr>
          <w:rFonts w:ascii="Times New Roman" w:hAnsi="Times New Roman" w:cs="Times New Roman"/>
          <w:color w:val="0A0A0A"/>
          <w:w w:val="105"/>
        </w:rPr>
        <w:t xml:space="preserve">best efforts to comply with </w:t>
      </w:r>
      <w:r>
        <w:rPr>
          <w:rFonts w:ascii="Times New Roman" w:hAnsi="Times New Roman" w:cs="Times New Roman"/>
        </w:rPr>
        <w:t xml:space="preserve">Multilateral Investment Guarantee Agency’s Performance Standards on Social &amp; Environmental Sustainability, as amended from time to time.  </w:t>
      </w:r>
    </w:p>
    <w:p w14:paraId="7CF415FB" w14:textId="77777777" w:rsidR="008155FA" w:rsidRDefault="008155FA" w:rsidP="008155FA">
      <w:pPr>
        <w:pStyle w:val="a5"/>
        <w:tabs>
          <w:tab w:val="left" w:pos="964"/>
          <w:tab w:val="left" w:pos="965"/>
        </w:tabs>
        <w:spacing w:line="244" w:lineRule="auto"/>
        <w:ind w:left="1671" w:right="211" w:firstLine="0"/>
        <w:rPr>
          <w:rFonts w:ascii="Times New Roman" w:hAnsi="Times New Roman" w:cs="Times New Roman"/>
          <w:lang w:eastAsia="ko-KR"/>
        </w:rPr>
      </w:pPr>
    </w:p>
    <w:p w14:paraId="3AFC33D2" w14:textId="77777777" w:rsidR="000C626E" w:rsidRPr="00B01673" w:rsidRDefault="000C626E" w:rsidP="00311A1C">
      <w:pPr>
        <w:pStyle w:val="a5"/>
        <w:numPr>
          <w:ilvl w:val="0"/>
          <w:numId w:val="36"/>
        </w:numPr>
        <w:tabs>
          <w:tab w:val="left" w:pos="964"/>
          <w:tab w:val="left" w:pos="965"/>
        </w:tabs>
        <w:spacing w:line="244" w:lineRule="auto"/>
        <w:ind w:right="211"/>
        <w:rPr>
          <w:rFonts w:ascii="Times New Roman" w:hAnsi="Times New Roman" w:cs="Times New Roman"/>
        </w:rPr>
      </w:pPr>
      <w:r w:rsidRPr="00B01673">
        <w:rPr>
          <w:rFonts w:ascii="Times New Roman" w:hAnsi="Times New Roman" w:cs="Times New Roman"/>
        </w:rPr>
        <w:t>Conditions of Subject Lot</w:t>
      </w:r>
    </w:p>
    <w:p w14:paraId="785CE005" w14:textId="77777777" w:rsidR="000C626E" w:rsidRPr="00B01673" w:rsidRDefault="000C626E" w:rsidP="000C626E">
      <w:pPr>
        <w:pStyle w:val="a5"/>
        <w:tabs>
          <w:tab w:val="left" w:pos="2135"/>
        </w:tabs>
        <w:spacing w:line="249" w:lineRule="auto"/>
        <w:ind w:left="2130" w:right="205" w:firstLine="0"/>
        <w:rPr>
          <w:rFonts w:ascii="Times New Roman" w:hAnsi="Times New Roman" w:cs="Times New Roman"/>
          <w:color w:val="0A0A0A"/>
          <w:w w:val="105"/>
        </w:rPr>
      </w:pPr>
    </w:p>
    <w:p w14:paraId="1E0B0CC4" w14:textId="77777777" w:rsidR="000C626E" w:rsidRPr="00B01673" w:rsidRDefault="000C626E" w:rsidP="008155FA">
      <w:pPr>
        <w:pStyle w:val="a5"/>
        <w:numPr>
          <w:ilvl w:val="0"/>
          <w:numId w:val="19"/>
        </w:numPr>
        <w:tabs>
          <w:tab w:val="left" w:pos="2135"/>
        </w:tabs>
        <w:spacing w:line="249" w:lineRule="auto"/>
        <w:ind w:right="205"/>
        <w:rPr>
          <w:rFonts w:ascii="Times New Roman" w:hAnsi="Times New Roman" w:cs="Times New Roman"/>
          <w:color w:val="0A0A0A"/>
          <w:w w:val="105"/>
        </w:rPr>
      </w:pPr>
      <w:r w:rsidRPr="00B01673">
        <w:rPr>
          <w:rFonts w:ascii="Times New Roman" w:hAnsi="Times New Roman" w:cs="Times New Roman"/>
          <w:color w:val="0A0A0A"/>
          <w:w w:val="105"/>
        </w:rPr>
        <w:t>The Sublessee has fully examined and understands the conditions of the Subject Lot, which include slope, step, shape, rock mass, slope condition, entry/exit restrictions, high  voltage lines, and obstacles to the Subject Lot (</w:t>
      </w:r>
      <w:r w:rsidR="00BB3869">
        <w:rPr>
          <w:rFonts w:ascii="Times New Roman" w:hAnsi="Times New Roman" w:cs="Times New Roman"/>
          <w:color w:val="0A0A0A"/>
          <w:w w:val="105"/>
        </w:rPr>
        <w:t xml:space="preserve">the </w:t>
      </w:r>
      <w:r w:rsidRPr="005828C4">
        <w:rPr>
          <w:rFonts w:ascii="Times New Roman" w:hAnsi="Times New Roman" w:cs="Times New Roman"/>
          <w:color w:val="0A0A0A"/>
          <w:w w:val="105"/>
        </w:rPr>
        <w:t>“</w:t>
      </w:r>
      <w:r w:rsidRPr="00B01673">
        <w:rPr>
          <w:rFonts w:ascii="Times New Roman" w:hAnsi="Times New Roman" w:cs="Times New Roman"/>
          <w:b/>
          <w:color w:val="0A0A0A"/>
          <w:w w:val="105"/>
        </w:rPr>
        <w:t>Obstacles</w:t>
      </w:r>
      <w:r w:rsidRPr="005828C4">
        <w:rPr>
          <w:rFonts w:ascii="Times New Roman" w:hAnsi="Times New Roman" w:cs="Times New Roman"/>
          <w:color w:val="0A0A0A"/>
          <w:w w:val="105"/>
        </w:rPr>
        <w:t>”</w:t>
      </w:r>
      <w:r w:rsidRPr="00B01673">
        <w:rPr>
          <w:rFonts w:ascii="Times New Roman" w:hAnsi="Times New Roman" w:cs="Times New Roman"/>
          <w:color w:val="0A0A0A"/>
          <w:w w:val="105"/>
        </w:rPr>
        <w:t>). The Sublessee shall be solely responsible for examining the conditions of Subject Lot prior to entering into the Land Sublease Agreement</w:t>
      </w:r>
      <w:r w:rsidR="00FE7DBF">
        <w:rPr>
          <w:rFonts w:ascii="Times New Roman" w:hAnsi="Times New Roman" w:cs="Times New Roman"/>
          <w:color w:val="0A0A0A"/>
          <w:w w:val="105"/>
        </w:rPr>
        <w:t>; and</w:t>
      </w:r>
    </w:p>
    <w:p w14:paraId="28F572E0" w14:textId="77777777" w:rsidR="000C626E" w:rsidRPr="00B01673" w:rsidRDefault="000C626E" w:rsidP="000C626E">
      <w:pPr>
        <w:pStyle w:val="a5"/>
        <w:tabs>
          <w:tab w:val="left" w:pos="2135"/>
        </w:tabs>
        <w:spacing w:line="249" w:lineRule="auto"/>
        <w:ind w:left="2130" w:right="205" w:firstLine="0"/>
        <w:rPr>
          <w:rFonts w:ascii="Times New Roman" w:hAnsi="Times New Roman" w:cs="Times New Roman"/>
          <w:color w:val="0A0A0A"/>
          <w:w w:val="105"/>
        </w:rPr>
      </w:pPr>
    </w:p>
    <w:p w14:paraId="6B44D3A3" w14:textId="77777777" w:rsidR="000C626E" w:rsidRPr="00B01673" w:rsidRDefault="000C626E" w:rsidP="008155FA">
      <w:pPr>
        <w:pStyle w:val="a5"/>
        <w:numPr>
          <w:ilvl w:val="0"/>
          <w:numId w:val="19"/>
        </w:numPr>
        <w:tabs>
          <w:tab w:val="left" w:pos="2135"/>
        </w:tabs>
        <w:spacing w:line="249" w:lineRule="auto"/>
        <w:ind w:right="205"/>
        <w:rPr>
          <w:rFonts w:ascii="Times New Roman" w:hAnsi="Times New Roman" w:cs="Times New Roman"/>
          <w:color w:val="0A0A0A"/>
          <w:w w:val="105"/>
        </w:rPr>
      </w:pPr>
      <w:r w:rsidRPr="00B01673">
        <w:rPr>
          <w:rFonts w:ascii="Times New Roman" w:hAnsi="Times New Roman" w:cs="Times New Roman"/>
          <w:color w:val="0A0A0A"/>
          <w:w w:val="105"/>
        </w:rPr>
        <w:t xml:space="preserve">The Sublessee’s failure to examine the conditions of the Subject Lot or the conditions of the Subject Lot uncovered prior to or after the execution of this Agreement shall not be a ground for the Sublessee’s termination of this Agreement, or for the return of the Sublease Fee. The Sublessee </w:t>
      </w:r>
      <w:r w:rsidR="00BB3869">
        <w:rPr>
          <w:rFonts w:ascii="Times New Roman" w:hAnsi="Times New Roman" w:cs="Times New Roman"/>
          <w:color w:val="0A0A0A"/>
          <w:w w:val="105"/>
        </w:rPr>
        <w:t xml:space="preserve">hereby </w:t>
      </w:r>
      <w:r w:rsidRPr="00B01673">
        <w:rPr>
          <w:rFonts w:ascii="Times New Roman" w:hAnsi="Times New Roman" w:cs="Times New Roman"/>
          <w:color w:val="0A0A0A"/>
          <w:w w:val="105"/>
        </w:rPr>
        <w:t>confirms that KMIC has explained to the Sublessee any and all Obstacles on the Subject Lot.</w:t>
      </w:r>
    </w:p>
    <w:p w14:paraId="4A78135E" w14:textId="77777777" w:rsidR="000C626E" w:rsidRPr="00B01673" w:rsidRDefault="000C626E" w:rsidP="000C626E">
      <w:pPr>
        <w:ind w:leftChars="350" w:left="770"/>
        <w:rPr>
          <w:rFonts w:ascii="Times New Roman" w:hAnsi="Times New Roman" w:cs="Times New Roman"/>
          <w:lang w:eastAsia="ja-JP"/>
        </w:rPr>
      </w:pPr>
    </w:p>
    <w:p w14:paraId="7B8BE06D" w14:textId="77777777" w:rsidR="000C626E" w:rsidRPr="00B01673" w:rsidRDefault="000C626E" w:rsidP="00311A1C">
      <w:pPr>
        <w:pStyle w:val="a5"/>
        <w:numPr>
          <w:ilvl w:val="0"/>
          <w:numId w:val="36"/>
        </w:numPr>
        <w:tabs>
          <w:tab w:val="left" w:pos="964"/>
          <w:tab w:val="left" w:pos="965"/>
        </w:tabs>
        <w:spacing w:line="244" w:lineRule="auto"/>
        <w:ind w:right="211"/>
        <w:rPr>
          <w:rFonts w:ascii="Times New Roman" w:hAnsi="Times New Roman" w:cs="Times New Roman"/>
        </w:rPr>
      </w:pPr>
      <w:r w:rsidRPr="00B01673">
        <w:rPr>
          <w:rFonts w:ascii="Times New Roman" w:hAnsi="Times New Roman" w:cs="Times New Roman"/>
        </w:rPr>
        <w:t>Changes to Project Area</w:t>
      </w:r>
    </w:p>
    <w:p w14:paraId="402DA94A" w14:textId="77777777" w:rsidR="000C626E" w:rsidRPr="00B01673" w:rsidRDefault="000C626E" w:rsidP="000C626E">
      <w:pPr>
        <w:pStyle w:val="a5"/>
        <w:widowControl/>
        <w:autoSpaceDE/>
        <w:autoSpaceDN/>
        <w:ind w:left="840" w:firstLine="0"/>
        <w:rPr>
          <w:rFonts w:ascii="Times New Roman" w:eastAsia="맑은 고딕" w:hAnsi="Times New Roman" w:cs="Times New Roman"/>
          <w:lang w:eastAsia="ko-KR"/>
        </w:rPr>
      </w:pPr>
    </w:p>
    <w:p w14:paraId="32C440BE" w14:textId="77777777" w:rsidR="000C626E" w:rsidRPr="00B01673" w:rsidRDefault="000C626E" w:rsidP="005828C4">
      <w:pPr>
        <w:pStyle w:val="a5"/>
        <w:spacing w:line="249" w:lineRule="auto"/>
        <w:ind w:left="1701" w:right="205" w:firstLine="0"/>
        <w:rPr>
          <w:rFonts w:ascii="Times New Roman" w:hAnsi="Times New Roman" w:cs="Times New Roman"/>
          <w:color w:val="0A0A0A"/>
          <w:w w:val="105"/>
        </w:rPr>
      </w:pPr>
      <w:r w:rsidRPr="00B01673">
        <w:rPr>
          <w:rFonts w:ascii="Times New Roman" w:hAnsi="Times New Roman" w:cs="Times New Roman"/>
          <w:color w:val="0A0A0A"/>
          <w:w w:val="105"/>
        </w:rPr>
        <w:t xml:space="preserve">The Sublessee </w:t>
      </w:r>
      <w:r w:rsidR="00BB3869">
        <w:rPr>
          <w:rFonts w:ascii="Times New Roman" w:hAnsi="Times New Roman" w:cs="Times New Roman"/>
          <w:color w:val="0A0A0A"/>
          <w:w w:val="105"/>
        </w:rPr>
        <w:t xml:space="preserve">hereby </w:t>
      </w:r>
      <w:r w:rsidRPr="00B01673">
        <w:rPr>
          <w:rFonts w:ascii="Times New Roman" w:hAnsi="Times New Roman" w:cs="Times New Roman"/>
          <w:color w:val="0A0A0A"/>
          <w:w w:val="105"/>
        </w:rPr>
        <w:t xml:space="preserve">acknowledges </w:t>
      </w:r>
      <w:r w:rsidR="00BF0560">
        <w:rPr>
          <w:rFonts w:ascii="Times New Roman" w:hAnsi="Times New Roman" w:cs="Times New Roman"/>
          <w:color w:val="0A0A0A"/>
          <w:w w:val="105"/>
        </w:rPr>
        <w:t xml:space="preserve">and agrees </w:t>
      </w:r>
      <w:r w:rsidRPr="00B01673">
        <w:rPr>
          <w:rFonts w:ascii="Times New Roman" w:hAnsi="Times New Roman" w:cs="Times New Roman"/>
          <w:color w:val="0A0A0A"/>
          <w:w w:val="105"/>
        </w:rPr>
        <w:t xml:space="preserve">that the development plan, construction period, or land use of the Project Area (including the surrounding land), and other conditions relating to the Project Area may be changed during the construction phase of the Project Area due to various reasons, which may include, but not be limited to, the licenses and </w:t>
      </w:r>
      <w:r w:rsidR="003743EB">
        <w:rPr>
          <w:rFonts w:ascii="Times New Roman" w:hAnsi="Times New Roman" w:cs="Times New Roman"/>
          <w:color w:val="0A0A0A"/>
          <w:w w:val="105"/>
        </w:rPr>
        <w:t>A</w:t>
      </w:r>
      <w:r w:rsidRPr="00B01673">
        <w:rPr>
          <w:rFonts w:ascii="Times New Roman" w:hAnsi="Times New Roman" w:cs="Times New Roman"/>
          <w:color w:val="0A0A0A"/>
          <w:w w:val="105"/>
        </w:rPr>
        <w:t xml:space="preserve">pprovals of the Governmental Authority, the feasibility studies on the construction, business, environment, and transportations, discovery of the cultural or historical artifacts, or other matters related to the construction of the Project Area. Further, </w:t>
      </w:r>
      <w:r w:rsidR="00234892" w:rsidRPr="00B01673">
        <w:rPr>
          <w:rFonts w:ascii="Times New Roman" w:hAnsi="Times New Roman" w:cs="Times New Roman"/>
          <w:color w:val="0A0A0A"/>
          <w:w w:val="105"/>
        </w:rPr>
        <w:t xml:space="preserve">the </w:t>
      </w:r>
      <w:r w:rsidRPr="00B01673">
        <w:rPr>
          <w:rFonts w:ascii="Times New Roman" w:hAnsi="Times New Roman" w:cs="Times New Roman"/>
          <w:color w:val="0A0A0A"/>
          <w:w w:val="105"/>
        </w:rPr>
        <w:t xml:space="preserve">Sublessee is aware that, regardless of the execution of </w:t>
      </w:r>
      <w:r w:rsidR="00234892" w:rsidRPr="00B01673">
        <w:rPr>
          <w:rFonts w:ascii="Times New Roman" w:hAnsi="Times New Roman" w:cs="Times New Roman"/>
          <w:color w:val="0A0A0A"/>
          <w:w w:val="105"/>
        </w:rPr>
        <w:t>this</w:t>
      </w:r>
      <w:r w:rsidRPr="00B01673">
        <w:rPr>
          <w:rFonts w:ascii="Times New Roman" w:hAnsi="Times New Roman" w:cs="Times New Roman"/>
          <w:color w:val="0A0A0A"/>
          <w:w w:val="105"/>
        </w:rPr>
        <w:t xml:space="preserve"> Agreement, the use of the Subject Lot and the use of Infrastructure may be restricted due to the construction delay or availability of the Infrastructure on the Subject Lot. </w:t>
      </w:r>
    </w:p>
    <w:p w14:paraId="2DF49017" w14:textId="77777777" w:rsidR="00234892" w:rsidRPr="00B01673" w:rsidRDefault="00234892" w:rsidP="00234892">
      <w:pPr>
        <w:tabs>
          <w:tab w:val="left" w:pos="2135"/>
        </w:tabs>
        <w:spacing w:line="249" w:lineRule="auto"/>
        <w:ind w:right="205"/>
        <w:rPr>
          <w:rFonts w:ascii="Times New Roman" w:hAnsi="Times New Roman" w:cs="Times New Roman"/>
          <w:color w:val="0A0A0A"/>
          <w:w w:val="105"/>
        </w:rPr>
      </w:pPr>
    </w:p>
    <w:p w14:paraId="1A489EBF" w14:textId="77777777" w:rsidR="00234892" w:rsidRPr="00B01673" w:rsidRDefault="00234892" w:rsidP="00311A1C">
      <w:pPr>
        <w:pStyle w:val="a5"/>
        <w:numPr>
          <w:ilvl w:val="0"/>
          <w:numId w:val="36"/>
        </w:numPr>
        <w:tabs>
          <w:tab w:val="left" w:pos="2135"/>
        </w:tabs>
        <w:spacing w:line="249" w:lineRule="auto"/>
        <w:ind w:right="205"/>
        <w:rPr>
          <w:rFonts w:ascii="Times New Roman" w:hAnsi="Times New Roman" w:cs="Times New Roman"/>
          <w:color w:val="0A0A0A"/>
          <w:w w:val="105"/>
        </w:rPr>
      </w:pPr>
      <w:r w:rsidRPr="00B01673">
        <w:rPr>
          <w:rFonts w:ascii="Times New Roman" w:hAnsi="Times New Roman" w:cs="Times New Roman"/>
          <w:color w:val="0A0A0A"/>
          <w:w w:val="105"/>
        </w:rPr>
        <w:t>Drawing</w:t>
      </w:r>
    </w:p>
    <w:p w14:paraId="6EFEB770" w14:textId="77777777" w:rsidR="00234892" w:rsidRPr="00B01673" w:rsidRDefault="00234892" w:rsidP="00234892">
      <w:pPr>
        <w:pStyle w:val="a5"/>
        <w:tabs>
          <w:tab w:val="left" w:pos="2135"/>
        </w:tabs>
        <w:spacing w:line="249" w:lineRule="auto"/>
        <w:ind w:left="1671" w:right="205" w:firstLine="0"/>
        <w:rPr>
          <w:rFonts w:ascii="Times New Roman" w:hAnsi="Times New Roman" w:cs="Times New Roman"/>
          <w:color w:val="0A0A0A"/>
          <w:w w:val="105"/>
        </w:rPr>
      </w:pPr>
    </w:p>
    <w:p w14:paraId="3CD02A6A" w14:textId="77777777" w:rsidR="000C626E" w:rsidRPr="00B01673" w:rsidRDefault="00D3651A" w:rsidP="005828C4">
      <w:pPr>
        <w:pStyle w:val="a5"/>
        <w:spacing w:line="249" w:lineRule="auto"/>
        <w:ind w:left="1701" w:right="205" w:firstLine="0"/>
        <w:rPr>
          <w:rFonts w:ascii="Times New Roman" w:hAnsi="Times New Roman" w:cs="Times New Roman"/>
          <w:color w:val="0A0A0A"/>
          <w:w w:val="105"/>
        </w:rPr>
      </w:pPr>
      <w:r w:rsidRPr="00B01673">
        <w:rPr>
          <w:rFonts w:ascii="Times New Roman" w:hAnsi="Times New Roman" w:cs="Times New Roman"/>
          <w:color w:val="0A0A0A"/>
          <w:w w:val="105"/>
        </w:rPr>
        <w:t xml:space="preserve">The </w:t>
      </w:r>
      <w:r w:rsidR="000C626E" w:rsidRPr="00B01673">
        <w:rPr>
          <w:rFonts w:ascii="Times New Roman" w:hAnsi="Times New Roman" w:cs="Times New Roman"/>
          <w:color w:val="0A0A0A"/>
          <w:w w:val="105"/>
        </w:rPr>
        <w:t xml:space="preserve">Sublessee fully understands that (i) it has fully examined the drawings posted at </w:t>
      </w:r>
      <w:r w:rsidRPr="00B01673">
        <w:rPr>
          <w:rFonts w:ascii="Times New Roman" w:hAnsi="Times New Roman" w:cs="Times New Roman"/>
          <w:color w:val="0A0A0A"/>
          <w:w w:val="105"/>
        </w:rPr>
        <w:t>KMIC</w:t>
      </w:r>
      <w:r w:rsidR="000C626E" w:rsidRPr="00B01673">
        <w:rPr>
          <w:rFonts w:ascii="Times New Roman" w:hAnsi="Times New Roman" w:cs="Times New Roman"/>
          <w:color w:val="0A0A0A"/>
          <w:w w:val="105"/>
        </w:rPr>
        <w:t>’s website (</w:t>
      </w:r>
      <w:r w:rsidR="0060222E">
        <w:rPr>
          <w:rFonts w:ascii="Times New Roman" w:hAnsi="Times New Roman" w:cs="Times New Roman"/>
          <w:color w:val="0A0A0A"/>
          <w:w w:val="105"/>
        </w:rPr>
        <w:t xml:space="preserve">the </w:t>
      </w:r>
      <w:r w:rsidR="000C626E" w:rsidRPr="005828C4">
        <w:rPr>
          <w:rFonts w:ascii="Times New Roman" w:hAnsi="Times New Roman" w:cs="Times New Roman"/>
          <w:color w:val="0A0A0A"/>
          <w:w w:val="105"/>
        </w:rPr>
        <w:t>“</w:t>
      </w:r>
      <w:r w:rsidR="000C626E" w:rsidRPr="00B01673">
        <w:rPr>
          <w:rFonts w:ascii="Times New Roman" w:hAnsi="Times New Roman" w:cs="Times New Roman"/>
          <w:b/>
          <w:color w:val="0A0A0A"/>
          <w:w w:val="105"/>
        </w:rPr>
        <w:t>Drawing</w:t>
      </w:r>
      <w:r w:rsidR="000C626E" w:rsidRPr="005828C4">
        <w:rPr>
          <w:rFonts w:ascii="Times New Roman" w:hAnsi="Times New Roman" w:cs="Times New Roman"/>
          <w:color w:val="0A0A0A"/>
          <w:w w:val="105"/>
        </w:rPr>
        <w:t>”</w:t>
      </w:r>
      <w:r w:rsidR="000C626E" w:rsidRPr="00B01673">
        <w:rPr>
          <w:rFonts w:ascii="Times New Roman" w:hAnsi="Times New Roman" w:cs="Times New Roman"/>
          <w:color w:val="0A0A0A"/>
          <w:w w:val="105"/>
        </w:rPr>
        <w:t xml:space="preserve">) and (ii) the divided lines in the Drawing does not reflect the actual survey results and shall not be used for architectural design purpose.    </w:t>
      </w:r>
    </w:p>
    <w:p w14:paraId="18F7FF8C" w14:textId="77777777" w:rsidR="00D3651A" w:rsidRPr="00B01673" w:rsidRDefault="00D3651A" w:rsidP="00D3651A">
      <w:pPr>
        <w:tabs>
          <w:tab w:val="left" w:pos="2135"/>
        </w:tabs>
        <w:spacing w:line="249" w:lineRule="auto"/>
        <w:ind w:right="205"/>
        <w:rPr>
          <w:rFonts w:ascii="Times New Roman" w:hAnsi="Times New Roman" w:cs="Times New Roman"/>
          <w:color w:val="0A0A0A"/>
          <w:w w:val="105"/>
        </w:rPr>
      </w:pPr>
    </w:p>
    <w:p w14:paraId="7D136BEE" w14:textId="77777777" w:rsidR="00D3651A" w:rsidRPr="00B01673" w:rsidRDefault="00D3651A" w:rsidP="00311A1C">
      <w:pPr>
        <w:pStyle w:val="a5"/>
        <w:numPr>
          <w:ilvl w:val="0"/>
          <w:numId w:val="36"/>
        </w:numPr>
        <w:tabs>
          <w:tab w:val="left" w:pos="2135"/>
        </w:tabs>
        <w:spacing w:line="249" w:lineRule="auto"/>
        <w:ind w:right="205"/>
        <w:rPr>
          <w:rFonts w:ascii="Times New Roman" w:hAnsi="Times New Roman" w:cs="Times New Roman"/>
          <w:color w:val="0A0A0A"/>
          <w:w w:val="105"/>
        </w:rPr>
      </w:pPr>
      <w:r w:rsidRPr="00B01673">
        <w:rPr>
          <w:rFonts w:ascii="Times New Roman" w:hAnsi="Times New Roman" w:cs="Times New Roman"/>
          <w:color w:val="0A0A0A"/>
          <w:w w:val="105"/>
        </w:rPr>
        <w:t xml:space="preserve">Information on Subject Lot and Drawing </w:t>
      </w:r>
    </w:p>
    <w:p w14:paraId="6D209400" w14:textId="77777777" w:rsidR="00D3651A" w:rsidRPr="00B01673" w:rsidRDefault="00D3651A" w:rsidP="00D3651A">
      <w:pPr>
        <w:pStyle w:val="a5"/>
        <w:widowControl/>
        <w:autoSpaceDE/>
        <w:autoSpaceDN/>
        <w:ind w:left="840" w:firstLine="0"/>
        <w:rPr>
          <w:rFonts w:ascii="Times New Roman" w:hAnsi="Times New Roman" w:cs="Times New Roman"/>
          <w:color w:val="222222"/>
          <w:u w:val="single"/>
          <w:lang w:val="en"/>
        </w:rPr>
      </w:pPr>
    </w:p>
    <w:p w14:paraId="15DABEA9" w14:textId="1172E115" w:rsidR="000C626E" w:rsidRDefault="000C626E" w:rsidP="005828C4">
      <w:pPr>
        <w:pStyle w:val="a5"/>
        <w:spacing w:line="249" w:lineRule="auto"/>
        <w:ind w:left="1701" w:right="205" w:firstLine="0"/>
        <w:rPr>
          <w:rFonts w:ascii="Times New Roman" w:hAnsi="Times New Roman" w:cs="Times New Roman"/>
          <w:color w:val="0A0A0A"/>
          <w:w w:val="105"/>
        </w:rPr>
      </w:pPr>
      <w:r w:rsidRPr="007D4551">
        <w:rPr>
          <w:rFonts w:ascii="Times New Roman" w:hAnsi="Times New Roman" w:cs="Times New Roman"/>
          <w:color w:val="0A0A0A"/>
          <w:w w:val="105"/>
        </w:rPr>
        <w:t>Information on the conditions of the Subject Lot is available at</w:t>
      </w:r>
      <w:r w:rsidR="00D3651A" w:rsidRPr="007D4551">
        <w:rPr>
          <w:rFonts w:ascii="Times New Roman" w:hAnsi="Times New Roman" w:cs="Times New Roman"/>
          <w:color w:val="0A0A0A"/>
          <w:w w:val="105"/>
        </w:rPr>
        <w:t xml:space="preserve"> KMIC</w:t>
      </w:r>
      <w:r w:rsidRPr="000F695A">
        <w:rPr>
          <w:rFonts w:ascii="Times New Roman" w:hAnsi="Times New Roman" w:cs="Times New Roman"/>
          <w:color w:val="0A0A0A"/>
          <w:w w:val="105"/>
        </w:rPr>
        <w:t xml:space="preserve">’s website </w:t>
      </w:r>
      <w:r w:rsidRPr="007D4551">
        <w:rPr>
          <w:rFonts w:ascii="Times New Roman" w:hAnsi="Times New Roman" w:cs="Times New Roman"/>
          <w:color w:val="0A0A0A"/>
          <w:w w:val="105"/>
        </w:rPr>
        <w:t>(</w:t>
      </w:r>
      <w:r w:rsidR="00937A27" w:rsidRPr="00167916">
        <w:rPr>
          <w:rFonts w:ascii="Times New Roman" w:hAnsi="Times New Roman"/>
          <w:color w:val="0A0A0A"/>
          <w:w w:val="105"/>
        </w:rPr>
        <w:t>www.mykmic.com</w:t>
      </w:r>
      <w:r w:rsidRPr="007D4551">
        <w:rPr>
          <w:rFonts w:ascii="Times New Roman" w:hAnsi="Times New Roman" w:cs="Times New Roman"/>
          <w:color w:val="0A0A0A"/>
          <w:w w:val="105"/>
        </w:rPr>
        <w:t xml:space="preserve">) and the hard copies thereof are available at </w:t>
      </w:r>
      <w:r w:rsidR="00D3651A" w:rsidRPr="007D4551">
        <w:rPr>
          <w:rFonts w:ascii="Times New Roman" w:hAnsi="Times New Roman" w:cs="Times New Roman"/>
          <w:color w:val="0A0A0A"/>
          <w:w w:val="105"/>
        </w:rPr>
        <w:t>KMIC</w:t>
      </w:r>
      <w:r w:rsidRPr="000F695A">
        <w:rPr>
          <w:rFonts w:ascii="Times New Roman" w:hAnsi="Times New Roman" w:cs="Times New Roman"/>
          <w:color w:val="0A0A0A"/>
          <w:w w:val="105"/>
        </w:rPr>
        <w:t>’</w:t>
      </w:r>
      <w:r w:rsidR="00DC17C4" w:rsidRPr="000F695A">
        <w:rPr>
          <w:rFonts w:ascii="Times New Roman" w:eastAsiaTheme="minorEastAsia" w:hAnsi="Times New Roman" w:cs="Times New Roman" w:hint="eastAsia"/>
          <w:color w:val="0A0A0A"/>
          <w:w w:val="105"/>
          <w:lang w:eastAsia="ko-KR"/>
        </w:rPr>
        <w:t>s</w:t>
      </w:r>
      <w:r w:rsidRPr="000F695A">
        <w:rPr>
          <w:rFonts w:ascii="Times New Roman" w:hAnsi="Times New Roman" w:cs="Times New Roman"/>
          <w:color w:val="0A0A0A"/>
          <w:w w:val="105"/>
        </w:rPr>
        <w:t xml:space="preserve"> office located at </w:t>
      </w:r>
      <w:r w:rsidRPr="00167916">
        <w:rPr>
          <w:rFonts w:ascii="Times New Roman" w:hAnsi="Times New Roman" w:cs="Times New Roman"/>
          <w:color w:val="0A0A0A"/>
          <w:w w:val="105"/>
        </w:rPr>
        <w:t>(</w:t>
      </w:r>
      <w:r w:rsidR="007E35A2" w:rsidRPr="00167916">
        <w:rPr>
          <w:rFonts w:ascii="Times New Roman" w:hAnsi="Times New Roman" w:cs="Times New Roman"/>
          <w:color w:val="0A0A0A"/>
          <w:w w:val="105"/>
        </w:rPr>
        <w:t>Office Suite 2007, Pyay Garden Office Tower</w:t>
      </w:r>
      <w:r w:rsidR="00DC17C4" w:rsidRPr="00167916">
        <w:rPr>
          <w:rFonts w:ascii="Times New Roman" w:hAnsi="Times New Roman" w:cs="Times New Roman"/>
          <w:color w:val="0A0A0A"/>
          <w:w w:val="105"/>
        </w:rPr>
        <w:t>,</w:t>
      </w:r>
      <w:r w:rsidR="007E35A2" w:rsidRPr="00167916">
        <w:rPr>
          <w:rFonts w:ascii="Times New Roman" w:hAnsi="Times New Roman" w:cs="Times New Roman"/>
          <w:color w:val="0A0A0A"/>
          <w:w w:val="105"/>
        </w:rPr>
        <w:t xml:space="preserve"> 346-354, Pyay Road, </w:t>
      </w:r>
      <w:r w:rsidR="007E35A2" w:rsidRPr="00167916">
        <w:rPr>
          <w:rFonts w:ascii="Times New Roman" w:hAnsi="Times New Roman" w:cs="Times New Roman"/>
          <w:color w:val="0A0A0A"/>
          <w:w w:val="105"/>
        </w:rPr>
        <w:lastRenderedPageBreak/>
        <w:t>Sanchaung Township, Yangon, Myanmar</w:t>
      </w:r>
      <w:r w:rsidRPr="00167916">
        <w:rPr>
          <w:rFonts w:ascii="Times New Roman" w:hAnsi="Times New Roman" w:cs="Times New Roman"/>
          <w:color w:val="0A0A0A"/>
          <w:w w:val="105"/>
        </w:rPr>
        <w:t xml:space="preserve">). </w:t>
      </w:r>
      <w:r w:rsidR="00BB3869" w:rsidRPr="00167916">
        <w:rPr>
          <w:rFonts w:ascii="Times New Roman" w:hAnsi="Times New Roman" w:cs="Times New Roman"/>
          <w:color w:val="0A0A0A"/>
          <w:w w:val="105"/>
        </w:rPr>
        <w:t xml:space="preserve">The Sublessee hereby acknowledges and agrees that </w:t>
      </w:r>
      <w:r w:rsidR="000A707E" w:rsidRPr="00167916">
        <w:rPr>
          <w:rFonts w:ascii="Times New Roman" w:hAnsi="Times New Roman" w:cs="Times New Roman"/>
          <w:color w:val="0A0A0A"/>
          <w:w w:val="105"/>
        </w:rPr>
        <w:t>KMIC</w:t>
      </w:r>
      <w:r w:rsidRPr="00167916">
        <w:rPr>
          <w:rFonts w:ascii="Times New Roman" w:hAnsi="Times New Roman" w:cs="Times New Roman"/>
          <w:color w:val="0A0A0A"/>
          <w:w w:val="105"/>
        </w:rPr>
        <w:t xml:space="preserve"> makes no warranties, express or implied, representations as to the completeness or accuracy of the information on the Subject Lot and </w:t>
      </w:r>
      <w:r w:rsidR="0060222E" w:rsidRPr="00167916">
        <w:rPr>
          <w:rFonts w:ascii="Times New Roman" w:hAnsi="Times New Roman" w:cs="Times New Roman"/>
          <w:color w:val="0A0A0A"/>
          <w:w w:val="105"/>
        </w:rPr>
        <w:t xml:space="preserve">the </w:t>
      </w:r>
      <w:r w:rsidRPr="00167916">
        <w:rPr>
          <w:rFonts w:ascii="Times New Roman" w:hAnsi="Times New Roman" w:cs="Times New Roman"/>
          <w:color w:val="0A0A0A"/>
          <w:w w:val="105"/>
        </w:rPr>
        <w:t>Drawing.</w:t>
      </w:r>
      <w:r w:rsidRPr="00B01673">
        <w:rPr>
          <w:rFonts w:ascii="Times New Roman" w:hAnsi="Times New Roman" w:cs="Times New Roman"/>
          <w:color w:val="0A0A0A"/>
          <w:w w:val="105"/>
        </w:rPr>
        <w:t xml:space="preserve"> </w:t>
      </w:r>
    </w:p>
    <w:p w14:paraId="03D11A36" w14:textId="77777777" w:rsidR="000C626E" w:rsidRPr="00167916" w:rsidRDefault="000C626E" w:rsidP="004B7642">
      <w:pPr>
        <w:pStyle w:val="a5"/>
        <w:tabs>
          <w:tab w:val="left" w:pos="2135"/>
        </w:tabs>
        <w:spacing w:line="249" w:lineRule="auto"/>
        <w:ind w:left="2130" w:right="205" w:firstLine="0"/>
        <w:rPr>
          <w:rFonts w:ascii="Times New Roman" w:hAnsi="Times New Roman"/>
          <w:color w:val="0A0A0A"/>
          <w:w w:val="105"/>
        </w:rPr>
      </w:pPr>
    </w:p>
    <w:p w14:paraId="733E5699" w14:textId="64231B5C" w:rsidR="0056622C" w:rsidRDefault="0056622C" w:rsidP="0056622C">
      <w:pPr>
        <w:pStyle w:val="a5"/>
        <w:numPr>
          <w:ilvl w:val="0"/>
          <w:numId w:val="36"/>
        </w:numPr>
        <w:tabs>
          <w:tab w:val="left" w:pos="2135"/>
        </w:tabs>
        <w:spacing w:line="249" w:lineRule="auto"/>
        <w:ind w:right="205"/>
        <w:rPr>
          <w:rFonts w:ascii="Times New Roman" w:hAnsi="Times New Roman" w:cs="Times New Roman"/>
          <w:color w:val="0A0A0A"/>
          <w:w w:val="105"/>
        </w:rPr>
      </w:pPr>
      <w:r>
        <w:rPr>
          <w:rFonts w:ascii="Times New Roman" w:hAnsi="Times New Roman" w:cs="Times New Roman"/>
          <w:color w:val="0A0A0A"/>
          <w:w w:val="105"/>
        </w:rPr>
        <w:t xml:space="preserve">Change Notice </w:t>
      </w:r>
    </w:p>
    <w:p w14:paraId="3397BCE1" w14:textId="77777777" w:rsidR="006E5C0B" w:rsidRPr="00B01673" w:rsidRDefault="006E5C0B" w:rsidP="002E3167">
      <w:pPr>
        <w:pStyle w:val="a5"/>
        <w:tabs>
          <w:tab w:val="left" w:pos="2135"/>
        </w:tabs>
        <w:spacing w:line="249" w:lineRule="auto"/>
        <w:ind w:left="1671" w:right="205" w:firstLine="0"/>
        <w:rPr>
          <w:rFonts w:ascii="Times New Roman" w:hAnsi="Times New Roman" w:cs="Times New Roman"/>
          <w:color w:val="0A0A0A"/>
          <w:w w:val="105"/>
        </w:rPr>
      </w:pPr>
    </w:p>
    <w:p w14:paraId="192D123A" w14:textId="26A02CBA" w:rsidR="0056622C" w:rsidRPr="002E3167" w:rsidRDefault="0056622C" w:rsidP="002E3167">
      <w:pPr>
        <w:pStyle w:val="a5"/>
        <w:spacing w:line="249" w:lineRule="auto"/>
        <w:ind w:left="1701" w:right="205" w:firstLine="0"/>
        <w:rPr>
          <w:rFonts w:ascii="Times New Roman" w:hAnsi="Times New Roman" w:cs="Times New Roman"/>
          <w:color w:val="0A0A0A"/>
          <w:w w:val="105"/>
        </w:rPr>
      </w:pPr>
      <w:r w:rsidRPr="002E3167">
        <w:rPr>
          <w:rFonts w:ascii="Times New Roman" w:hAnsi="Times New Roman" w:cs="Times New Roman"/>
          <w:color w:val="0A0A0A"/>
          <w:w w:val="105"/>
        </w:rPr>
        <w:t xml:space="preserve">In the event that Sublessee’s information such as name, address, or contact information </w:t>
      </w:r>
      <w:r w:rsidR="006307BE">
        <w:rPr>
          <w:rFonts w:ascii="Times New Roman" w:eastAsiaTheme="minorEastAsia" w:hAnsi="Times New Roman" w:cs="Times New Roman" w:hint="eastAsia"/>
          <w:color w:val="0A0A0A"/>
          <w:w w:val="105"/>
          <w:lang w:eastAsia="ko-KR"/>
        </w:rPr>
        <w:t xml:space="preserve">as set out in Clause 16.2 (b) </w:t>
      </w:r>
      <w:r w:rsidRPr="002E3167">
        <w:rPr>
          <w:rFonts w:ascii="Times New Roman" w:hAnsi="Times New Roman" w:cs="Times New Roman"/>
          <w:color w:val="0A0A0A"/>
          <w:w w:val="105"/>
        </w:rPr>
        <w:t xml:space="preserve">is changed at any time during the </w:t>
      </w:r>
      <w:r w:rsidR="00971ACF">
        <w:rPr>
          <w:rFonts w:ascii="Times New Roman" w:hAnsi="Times New Roman" w:cs="Times New Roman"/>
          <w:color w:val="0A0A0A"/>
          <w:w w:val="105"/>
        </w:rPr>
        <w:t>S</w:t>
      </w:r>
      <w:r w:rsidRPr="002E3167">
        <w:rPr>
          <w:rFonts w:ascii="Times New Roman" w:hAnsi="Times New Roman" w:cs="Times New Roman"/>
          <w:color w:val="0A0A0A"/>
          <w:w w:val="105"/>
        </w:rPr>
        <w:t xml:space="preserve">ublease </w:t>
      </w:r>
      <w:r w:rsidR="00971ACF">
        <w:rPr>
          <w:rFonts w:ascii="Times New Roman" w:hAnsi="Times New Roman" w:cs="Times New Roman"/>
          <w:color w:val="0A0A0A"/>
          <w:w w:val="105"/>
        </w:rPr>
        <w:t>P</w:t>
      </w:r>
      <w:r w:rsidRPr="002E3167">
        <w:rPr>
          <w:rFonts w:ascii="Times New Roman" w:hAnsi="Times New Roman" w:cs="Times New Roman"/>
          <w:color w:val="0A0A0A"/>
          <w:w w:val="105"/>
        </w:rPr>
        <w:t xml:space="preserve">eriod, </w:t>
      </w:r>
      <w:r w:rsidR="00971ACF">
        <w:rPr>
          <w:rFonts w:ascii="Times New Roman" w:hAnsi="Times New Roman" w:cs="Times New Roman"/>
          <w:color w:val="0A0A0A"/>
          <w:w w:val="105"/>
        </w:rPr>
        <w:t xml:space="preserve">the </w:t>
      </w:r>
      <w:r w:rsidRPr="002E3167">
        <w:rPr>
          <w:rFonts w:ascii="Times New Roman" w:hAnsi="Times New Roman" w:cs="Times New Roman"/>
          <w:color w:val="0A0A0A"/>
          <w:w w:val="105"/>
        </w:rPr>
        <w:t>Sublessee shall provide a prompt written notice to</w:t>
      </w:r>
      <w:r w:rsidR="00971ACF" w:rsidRPr="00971ACF">
        <w:rPr>
          <w:rFonts w:ascii="Times New Roman" w:hAnsi="Times New Roman" w:cs="Times New Roman"/>
          <w:color w:val="0A0A0A"/>
          <w:w w:val="105"/>
        </w:rPr>
        <w:t xml:space="preserve"> KMIC</w:t>
      </w:r>
      <w:r w:rsidRPr="002E3167">
        <w:rPr>
          <w:rFonts w:ascii="Times New Roman" w:hAnsi="Times New Roman" w:cs="Times New Roman"/>
          <w:color w:val="0A0A0A"/>
          <w:w w:val="105"/>
        </w:rPr>
        <w:t xml:space="preserve"> as to such changes (</w:t>
      </w:r>
      <w:r w:rsidRPr="002E3167">
        <w:rPr>
          <w:rFonts w:ascii="Times New Roman" w:hAnsi="Times New Roman" w:cs="Times New Roman"/>
          <w:b/>
          <w:color w:val="0A0A0A"/>
          <w:w w:val="105"/>
        </w:rPr>
        <w:t>“Change Notice”</w:t>
      </w:r>
      <w:r w:rsidRPr="002E3167">
        <w:rPr>
          <w:rFonts w:ascii="Times New Roman" w:hAnsi="Times New Roman" w:cs="Times New Roman"/>
          <w:color w:val="0A0A0A"/>
          <w:w w:val="105"/>
        </w:rPr>
        <w:t xml:space="preserve">), </w:t>
      </w:r>
      <w:r w:rsidR="00EA0B1E">
        <w:rPr>
          <w:rFonts w:ascii="Times New Roman" w:hAnsi="Times New Roman" w:cs="Times New Roman"/>
          <w:color w:val="0A0A0A"/>
          <w:w w:val="105"/>
        </w:rPr>
        <w:t xml:space="preserve">but </w:t>
      </w:r>
      <w:r w:rsidRPr="002E3167">
        <w:rPr>
          <w:rFonts w:ascii="Times New Roman" w:hAnsi="Times New Roman" w:cs="Times New Roman"/>
          <w:color w:val="0A0A0A"/>
          <w:w w:val="105"/>
        </w:rPr>
        <w:t xml:space="preserve">no later than ten (10) </w:t>
      </w:r>
      <w:r w:rsidR="009A72CA">
        <w:rPr>
          <w:rFonts w:ascii="Times New Roman" w:eastAsiaTheme="minorEastAsia" w:hAnsi="Times New Roman" w:cs="Times New Roman" w:hint="eastAsia"/>
          <w:color w:val="0A0A0A"/>
          <w:w w:val="105"/>
          <w:lang w:eastAsia="ko-KR"/>
        </w:rPr>
        <w:t>B</w:t>
      </w:r>
      <w:r w:rsidRPr="002E3167">
        <w:rPr>
          <w:rFonts w:ascii="Times New Roman" w:hAnsi="Times New Roman" w:cs="Times New Roman"/>
          <w:color w:val="0A0A0A"/>
          <w:w w:val="105"/>
        </w:rPr>
        <w:t xml:space="preserve">usiness </w:t>
      </w:r>
      <w:r w:rsidR="009A72CA">
        <w:rPr>
          <w:rFonts w:ascii="Times New Roman" w:hAnsi="Times New Roman" w:cs="Times New Roman"/>
          <w:color w:val="0A0A0A"/>
          <w:w w:val="105"/>
        </w:rPr>
        <w:t>D</w:t>
      </w:r>
      <w:r w:rsidRPr="002E3167">
        <w:rPr>
          <w:rFonts w:ascii="Times New Roman" w:hAnsi="Times New Roman" w:cs="Times New Roman"/>
          <w:color w:val="0A0A0A"/>
          <w:w w:val="105"/>
        </w:rPr>
        <w:t>ays from the date on which such changes become effective.</w:t>
      </w:r>
      <w:r w:rsidR="00971ACF">
        <w:rPr>
          <w:rFonts w:ascii="Times New Roman" w:hAnsi="Times New Roman" w:cs="Times New Roman"/>
          <w:color w:val="0A0A0A"/>
          <w:w w:val="105"/>
        </w:rPr>
        <w:t xml:space="preserve"> KMIC </w:t>
      </w:r>
      <w:r w:rsidRPr="002E3167">
        <w:rPr>
          <w:rFonts w:ascii="Times New Roman" w:hAnsi="Times New Roman" w:cs="Times New Roman"/>
          <w:color w:val="0A0A0A"/>
          <w:w w:val="105"/>
        </w:rPr>
        <w:t xml:space="preserve">shall not be liable for any consequences arising out of or in connection with </w:t>
      </w:r>
      <w:r w:rsidR="009A72CA">
        <w:rPr>
          <w:rFonts w:ascii="Times New Roman" w:hAnsi="Times New Roman" w:cs="Times New Roman"/>
          <w:color w:val="0A0A0A"/>
          <w:w w:val="105"/>
        </w:rPr>
        <w:t xml:space="preserve">the </w:t>
      </w:r>
      <w:r w:rsidRPr="002E3167">
        <w:rPr>
          <w:rFonts w:ascii="Times New Roman" w:hAnsi="Times New Roman" w:cs="Times New Roman"/>
          <w:color w:val="0A0A0A"/>
          <w:w w:val="105"/>
        </w:rPr>
        <w:t xml:space="preserve">Sublessee’s failure to provide the Change Notice to </w:t>
      </w:r>
      <w:r w:rsidR="009A72CA">
        <w:rPr>
          <w:rFonts w:ascii="Times New Roman" w:hAnsi="Times New Roman" w:cs="Times New Roman"/>
          <w:color w:val="0A0A0A"/>
          <w:w w:val="105"/>
        </w:rPr>
        <w:t>KMIC</w:t>
      </w:r>
      <w:r w:rsidRPr="002E3167">
        <w:rPr>
          <w:rFonts w:ascii="Times New Roman" w:hAnsi="Times New Roman" w:cs="Times New Roman"/>
          <w:color w:val="0A0A0A"/>
          <w:w w:val="105"/>
        </w:rPr>
        <w:t xml:space="preserve">. Any Change Notice shall be in writing and delivered to the contact information of </w:t>
      </w:r>
      <w:r w:rsidR="009A72CA">
        <w:rPr>
          <w:rFonts w:ascii="Times New Roman" w:hAnsi="Times New Roman" w:cs="Times New Roman"/>
          <w:color w:val="0A0A0A"/>
          <w:w w:val="105"/>
        </w:rPr>
        <w:t>KMIC</w:t>
      </w:r>
      <w:r w:rsidRPr="002E3167">
        <w:rPr>
          <w:rFonts w:ascii="Times New Roman" w:hAnsi="Times New Roman" w:cs="Times New Roman"/>
          <w:color w:val="0A0A0A"/>
          <w:w w:val="105"/>
        </w:rPr>
        <w:t xml:space="preserve"> as set out in</w:t>
      </w:r>
      <w:r w:rsidR="009A72CA">
        <w:rPr>
          <w:rFonts w:ascii="Times New Roman" w:hAnsi="Times New Roman" w:cs="Times New Roman"/>
          <w:color w:val="0A0A0A"/>
          <w:w w:val="105"/>
        </w:rPr>
        <w:t xml:space="preserve"> Clause 16.2(a).</w:t>
      </w:r>
      <w:r w:rsidRPr="002E3167">
        <w:rPr>
          <w:rFonts w:ascii="Times New Roman" w:hAnsi="Times New Roman" w:cs="Times New Roman"/>
          <w:color w:val="0A0A0A"/>
          <w:w w:val="105"/>
        </w:rPr>
        <w:t xml:space="preserve"> </w:t>
      </w:r>
    </w:p>
    <w:p w14:paraId="4DCEEB80" w14:textId="77777777" w:rsidR="000C626E" w:rsidRPr="00B01673" w:rsidRDefault="000C626E" w:rsidP="000C626E">
      <w:pPr>
        <w:rPr>
          <w:rFonts w:ascii="Times New Roman" w:hAnsi="Times New Roman" w:cs="Times New Roman"/>
        </w:rPr>
      </w:pPr>
    </w:p>
    <w:p w14:paraId="162D780D" w14:textId="77777777" w:rsidR="000C626E" w:rsidRPr="00B01673" w:rsidRDefault="000C626E" w:rsidP="000C626E">
      <w:pPr>
        <w:rPr>
          <w:rFonts w:ascii="Times New Roman" w:hAnsi="Times New Roman" w:cs="Times New Roman"/>
        </w:rPr>
      </w:pPr>
    </w:p>
    <w:p w14:paraId="6963496F" w14:textId="77777777" w:rsidR="0032401A" w:rsidRPr="00B01673" w:rsidRDefault="0032401A" w:rsidP="000C626E">
      <w:pPr>
        <w:rPr>
          <w:rFonts w:ascii="Times New Roman" w:hAnsi="Times New Roman" w:cs="Times New Roman"/>
        </w:rPr>
      </w:pPr>
      <w:r w:rsidRPr="00B01673">
        <w:rPr>
          <w:rFonts w:ascii="Times New Roman" w:hAnsi="Times New Roman" w:cs="Times New Roman"/>
        </w:rPr>
        <w:br w:type="page"/>
      </w:r>
    </w:p>
    <w:p w14:paraId="210528CD" w14:textId="77777777" w:rsidR="0032401A" w:rsidRPr="00B01673" w:rsidRDefault="00794F25" w:rsidP="0032401A">
      <w:pPr>
        <w:spacing w:before="69" w:line="400" w:lineRule="auto"/>
        <w:ind w:right="39"/>
        <w:jc w:val="center"/>
        <w:rPr>
          <w:rFonts w:ascii="Times New Roman" w:eastAsia="맑은 고딕" w:hAnsi="Times New Roman" w:cs="Times New Roman"/>
          <w:b/>
          <w:color w:val="0A0A0A"/>
          <w:spacing w:val="-10"/>
          <w:u w:val="single"/>
        </w:rPr>
      </w:pPr>
      <w:r w:rsidRPr="00B01673">
        <w:rPr>
          <w:rFonts w:ascii="Times New Roman" w:eastAsia="맑은 고딕" w:hAnsi="Times New Roman" w:cs="Times New Roman"/>
          <w:b/>
          <w:color w:val="0A0A0A"/>
          <w:spacing w:val="-10"/>
          <w:u w:val="single"/>
        </w:rPr>
        <w:lastRenderedPageBreak/>
        <w:t xml:space="preserve">SCHEDULE </w:t>
      </w:r>
      <w:r w:rsidR="000A707E">
        <w:rPr>
          <w:rFonts w:ascii="Times New Roman" w:eastAsia="맑은 고딕" w:hAnsi="Times New Roman" w:cs="Times New Roman"/>
          <w:b/>
          <w:color w:val="0A0A0A"/>
          <w:spacing w:val="-10"/>
          <w:u w:val="single"/>
        </w:rPr>
        <w:t>6</w:t>
      </w:r>
    </w:p>
    <w:p w14:paraId="5DFB1584" w14:textId="77777777" w:rsidR="004368EC" w:rsidRPr="00B01673" w:rsidRDefault="0082641F" w:rsidP="0032401A">
      <w:pPr>
        <w:spacing w:before="69" w:line="400" w:lineRule="auto"/>
        <w:ind w:right="39"/>
        <w:jc w:val="center"/>
        <w:rPr>
          <w:rFonts w:ascii="Times New Roman" w:eastAsia="맑은 고딕" w:hAnsi="Times New Roman" w:cs="Times New Roman"/>
          <w:b/>
          <w:color w:val="0A0A0A"/>
          <w:spacing w:val="-10"/>
        </w:rPr>
      </w:pPr>
      <w:r>
        <w:rPr>
          <w:rFonts w:ascii="Times New Roman" w:eastAsia="맑은 고딕" w:hAnsi="Times New Roman" w:cs="Times New Roman"/>
          <w:b/>
          <w:color w:val="0A0A0A"/>
          <w:spacing w:val="-10"/>
        </w:rPr>
        <w:t xml:space="preserve">KMIC’S </w:t>
      </w:r>
      <w:r w:rsidR="00794F25" w:rsidRPr="00B01673">
        <w:rPr>
          <w:rFonts w:ascii="Times New Roman" w:eastAsia="맑은 고딕" w:hAnsi="Times New Roman" w:cs="Times New Roman"/>
          <w:b/>
          <w:color w:val="0A0A0A"/>
          <w:spacing w:val="-10"/>
        </w:rPr>
        <w:t>COVENANTS</w:t>
      </w:r>
    </w:p>
    <w:p w14:paraId="04754904" w14:textId="77777777" w:rsidR="004368EC" w:rsidRPr="004F3462" w:rsidRDefault="00D21C58" w:rsidP="004F3462">
      <w:pPr>
        <w:pStyle w:val="a5"/>
        <w:numPr>
          <w:ilvl w:val="0"/>
          <w:numId w:val="23"/>
        </w:numPr>
        <w:tabs>
          <w:tab w:val="left" w:pos="942"/>
          <w:tab w:val="left" w:pos="943"/>
        </w:tabs>
        <w:spacing w:before="21" w:line="244" w:lineRule="auto"/>
        <w:ind w:right="213"/>
        <w:rPr>
          <w:rFonts w:ascii="Times New Roman" w:hAnsi="Times New Roman" w:cs="Times New Roman"/>
        </w:rPr>
      </w:pPr>
      <w:r w:rsidRPr="004F3462">
        <w:rPr>
          <w:rFonts w:ascii="Times New Roman" w:hAnsi="Times New Roman" w:cs="Times New Roman"/>
          <w:color w:val="0A0A0A"/>
          <w:w w:val="105"/>
        </w:rPr>
        <w:t>KMIC</w:t>
      </w:r>
      <w:r w:rsidR="00794F25" w:rsidRPr="004F3462">
        <w:rPr>
          <w:rFonts w:ascii="Times New Roman" w:hAnsi="Times New Roman" w:cs="Times New Roman"/>
          <w:color w:val="0A0A0A"/>
          <w:w w:val="105"/>
        </w:rPr>
        <w:t xml:space="preserve"> covenants with the </w:t>
      </w:r>
      <w:r w:rsidRPr="004F3462">
        <w:rPr>
          <w:rFonts w:ascii="Times New Roman" w:hAnsi="Times New Roman" w:cs="Times New Roman"/>
          <w:color w:val="0A0A0A"/>
          <w:w w:val="105"/>
        </w:rPr>
        <w:t>Sublessee</w:t>
      </w:r>
      <w:r w:rsidR="00794F25" w:rsidRPr="004F3462">
        <w:rPr>
          <w:rFonts w:ascii="Times New Roman" w:hAnsi="Times New Roman" w:cs="Times New Roman"/>
          <w:color w:val="0A0A0A"/>
          <w:w w:val="105"/>
        </w:rPr>
        <w:t xml:space="preserve"> that </w:t>
      </w:r>
      <w:r w:rsidRPr="004F3462">
        <w:rPr>
          <w:rFonts w:ascii="Times New Roman" w:hAnsi="Times New Roman" w:cs="Times New Roman"/>
          <w:color w:val="0A0A0A"/>
          <w:w w:val="105"/>
        </w:rPr>
        <w:t>KMIC</w:t>
      </w:r>
      <w:r w:rsidR="00DB4E2A" w:rsidRPr="004F3462">
        <w:rPr>
          <w:rFonts w:ascii="Times New Roman" w:hAnsi="Times New Roman" w:cs="Times New Roman"/>
          <w:color w:val="0A0A0A"/>
          <w:w w:val="105"/>
        </w:rPr>
        <w:t xml:space="preserve"> shall at all times during the Sublease Period</w:t>
      </w:r>
      <w:r w:rsidR="00794F25" w:rsidRPr="004F3462">
        <w:rPr>
          <w:rFonts w:ascii="Times New Roman" w:hAnsi="Times New Roman" w:cs="Times New Roman"/>
          <w:color w:val="414141"/>
          <w:spacing w:val="-3"/>
          <w:w w:val="105"/>
        </w:rPr>
        <w:t>:</w:t>
      </w:r>
    </w:p>
    <w:p w14:paraId="227ECCB0" w14:textId="77777777" w:rsidR="004368EC" w:rsidRPr="00B01673" w:rsidRDefault="004368EC">
      <w:pPr>
        <w:pStyle w:val="a3"/>
        <w:spacing w:before="2"/>
        <w:rPr>
          <w:rFonts w:ascii="Times New Roman" w:hAnsi="Times New Roman" w:cs="Times New Roman"/>
          <w:sz w:val="22"/>
          <w:szCs w:val="22"/>
        </w:rPr>
      </w:pPr>
    </w:p>
    <w:p w14:paraId="757F322F" w14:textId="77777777" w:rsidR="004368EC" w:rsidRPr="00B01673" w:rsidRDefault="00794F25" w:rsidP="008155FA">
      <w:pPr>
        <w:pStyle w:val="a5"/>
        <w:numPr>
          <w:ilvl w:val="1"/>
          <w:numId w:val="23"/>
        </w:numPr>
        <w:tabs>
          <w:tab w:val="left" w:pos="1605"/>
        </w:tabs>
        <w:spacing w:line="247" w:lineRule="auto"/>
        <w:ind w:right="211"/>
        <w:rPr>
          <w:rFonts w:ascii="Times New Roman" w:hAnsi="Times New Roman" w:cs="Times New Roman"/>
        </w:rPr>
      </w:pPr>
      <w:r w:rsidRPr="00B01673">
        <w:rPr>
          <w:rFonts w:ascii="Times New Roman" w:hAnsi="Times New Roman" w:cs="Times New Roman"/>
          <w:color w:val="0A0A0A"/>
          <w:w w:val="105"/>
        </w:rPr>
        <w:t xml:space="preserve">allow </w:t>
      </w:r>
      <w:r w:rsidR="00DB4E2A">
        <w:rPr>
          <w:rFonts w:ascii="Times New Roman" w:hAnsi="Times New Roman" w:cs="Times New Roman"/>
          <w:color w:val="0A0A0A"/>
          <w:w w:val="105"/>
        </w:rPr>
        <w:t>sub-</w:t>
      </w:r>
      <w:r w:rsidRPr="00B01673">
        <w:rPr>
          <w:rFonts w:ascii="Times New Roman" w:hAnsi="Times New Roman" w:cs="Times New Roman"/>
          <w:color w:val="0A0A0A"/>
          <w:w w:val="105"/>
        </w:rPr>
        <w:t xml:space="preserve">leasehold interest in the </w:t>
      </w:r>
      <w:r w:rsidR="00623CEA" w:rsidRPr="00B01673">
        <w:rPr>
          <w:rFonts w:ascii="Times New Roman" w:hAnsi="Times New Roman" w:cs="Times New Roman"/>
          <w:color w:val="0A0A0A"/>
          <w:w w:val="105"/>
        </w:rPr>
        <w:t>Subject Lot</w:t>
      </w:r>
      <w:r w:rsidRPr="00B01673">
        <w:rPr>
          <w:rFonts w:ascii="Times New Roman" w:hAnsi="Times New Roman" w:cs="Times New Roman"/>
          <w:color w:val="0A0A0A"/>
          <w:w w:val="105"/>
        </w:rPr>
        <w:t xml:space="preserve"> </w:t>
      </w:r>
      <w:r w:rsidR="00DB4E2A">
        <w:rPr>
          <w:rFonts w:ascii="Times New Roman" w:hAnsi="Times New Roman" w:cs="Times New Roman"/>
          <w:color w:val="0A0A0A"/>
          <w:w w:val="105"/>
        </w:rPr>
        <w:t>during the Sublease Period w</w:t>
      </w:r>
      <w:r w:rsidRPr="00B01673">
        <w:rPr>
          <w:rFonts w:ascii="Times New Roman" w:hAnsi="Times New Roman" w:cs="Times New Roman"/>
          <w:color w:val="0A0A0A"/>
          <w:w w:val="105"/>
        </w:rPr>
        <w:t xml:space="preserve">ithout any interruption or disturbance whatsoever by </w:t>
      </w:r>
      <w:r w:rsidR="00D21C58" w:rsidRPr="00B01673">
        <w:rPr>
          <w:rFonts w:ascii="Times New Roman" w:hAnsi="Times New Roman" w:cs="Times New Roman"/>
          <w:color w:val="0A0A0A"/>
          <w:w w:val="105"/>
        </w:rPr>
        <w:t>KMIC</w:t>
      </w:r>
      <w:r w:rsidRPr="00B01673">
        <w:rPr>
          <w:rFonts w:ascii="Times New Roman" w:hAnsi="Times New Roman" w:cs="Times New Roman"/>
          <w:color w:val="0A0A0A"/>
          <w:w w:val="105"/>
        </w:rPr>
        <w:t xml:space="preserve"> or anyone claiming </w:t>
      </w:r>
      <w:r w:rsidRPr="00B01673">
        <w:rPr>
          <w:rFonts w:ascii="Times New Roman" w:hAnsi="Times New Roman" w:cs="Times New Roman"/>
          <w:color w:val="0A0A0A"/>
          <w:spacing w:val="-2"/>
          <w:w w:val="105"/>
        </w:rPr>
        <w:t>under</w:t>
      </w:r>
      <w:r w:rsidRPr="00B01673">
        <w:rPr>
          <w:rFonts w:ascii="Times New Roman" w:hAnsi="Times New Roman" w:cs="Times New Roman"/>
          <w:color w:val="2F2F2F"/>
          <w:spacing w:val="-2"/>
          <w:w w:val="105"/>
        </w:rPr>
        <w:t xml:space="preserve">, </w:t>
      </w:r>
      <w:r w:rsidRPr="00B01673">
        <w:rPr>
          <w:rFonts w:ascii="Times New Roman" w:hAnsi="Times New Roman" w:cs="Times New Roman"/>
          <w:color w:val="0A0A0A"/>
          <w:w w:val="105"/>
        </w:rPr>
        <w:t xml:space="preserve">or </w:t>
      </w:r>
      <w:r w:rsidRPr="00B01673">
        <w:rPr>
          <w:rFonts w:ascii="Times New Roman" w:hAnsi="Times New Roman" w:cs="Times New Roman"/>
          <w:color w:val="0A0A0A"/>
          <w:spacing w:val="-7"/>
          <w:w w:val="105"/>
        </w:rPr>
        <w:t>through</w:t>
      </w:r>
      <w:r w:rsidRPr="00B01673">
        <w:rPr>
          <w:rFonts w:ascii="Times New Roman" w:hAnsi="Times New Roman" w:cs="Times New Roman"/>
          <w:color w:val="2F2F2F"/>
          <w:spacing w:val="-7"/>
          <w:w w:val="105"/>
        </w:rPr>
        <w:t xml:space="preserve">, </w:t>
      </w:r>
      <w:r w:rsidRPr="00B01673">
        <w:rPr>
          <w:rFonts w:ascii="Times New Roman" w:hAnsi="Times New Roman" w:cs="Times New Roman"/>
          <w:color w:val="0A0A0A"/>
          <w:w w:val="105"/>
        </w:rPr>
        <w:t xml:space="preserve">or </w:t>
      </w:r>
      <w:r w:rsidRPr="00B01673">
        <w:rPr>
          <w:rFonts w:ascii="Times New Roman" w:hAnsi="Times New Roman" w:cs="Times New Roman"/>
          <w:color w:val="1D1D1D"/>
          <w:w w:val="105"/>
        </w:rPr>
        <w:t xml:space="preserve">in </w:t>
      </w:r>
      <w:r w:rsidRPr="00B01673">
        <w:rPr>
          <w:rFonts w:ascii="Times New Roman" w:hAnsi="Times New Roman" w:cs="Times New Roman"/>
          <w:color w:val="0A0A0A"/>
          <w:w w:val="105"/>
        </w:rPr>
        <w:t xml:space="preserve">trust for </w:t>
      </w:r>
      <w:r w:rsidR="00D21C58" w:rsidRPr="00B01673">
        <w:rPr>
          <w:rFonts w:ascii="Times New Roman" w:hAnsi="Times New Roman" w:cs="Times New Roman"/>
          <w:color w:val="0A0A0A"/>
          <w:w w:val="105"/>
        </w:rPr>
        <w:t>KMIC</w:t>
      </w:r>
      <w:r w:rsidRPr="00B01673">
        <w:rPr>
          <w:rFonts w:ascii="Times New Roman" w:hAnsi="Times New Roman" w:cs="Times New Roman"/>
          <w:color w:val="2F2F2F"/>
          <w:spacing w:val="-7"/>
          <w:w w:val="105"/>
        </w:rPr>
        <w:t xml:space="preserve">, </w:t>
      </w:r>
      <w:r w:rsidRPr="00B01673">
        <w:rPr>
          <w:rFonts w:ascii="Times New Roman" w:hAnsi="Times New Roman" w:cs="Times New Roman"/>
          <w:color w:val="0A0A0A"/>
          <w:w w:val="105"/>
        </w:rPr>
        <w:t>but always subject</w:t>
      </w:r>
      <w:r w:rsidRPr="00B01673">
        <w:rPr>
          <w:rFonts w:ascii="Times New Roman" w:hAnsi="Times New Roman" w:cs="Times New Roman"/>
          <w:color w:val="0A0A0A"/>
          <w:spacing w:val="-17"/>
          <w:w w:val="105"/>
        </w:rPr>
        <w:t xml:space="preserve"> </w:t>
      </w:r>
      <w:r w:rsidRPr="00B01673">
        <w:rPr>
          <w:rFonts w:ascii="Times New Roman" w:hAnsi="Times New Roman" w:cs="Times New Roman"/>
          <w:color w:val="0A0A0A"/>
          <w:spacing w:val="-3"/>
          <w:w w:val="105"/>
        </w:rPr>
        <w:t>to</w:t>
      </w:r>
      <w:r w:rsidRPr="00B01673">
        <w:rPr>
          <w:rFonts w:ascii="Times New Roman" w:hAnsi="Times New Roman" w:cs="Times New Roman"/>
          <w:color w:val="414141"/>
          <w:spacing w:val="-3"/>
          <w:w w:val="105"/>
        </w:rPr>
        <w:t>:</w:t>
      </w:r>
    </w:p>
    <w:p w14:paraId="2BB52265" w14:textId="77777777" w:rsidR="004368EC" w:rsidRPr="00B01673" w:rsidRDefault="004368EC">
      <w:pPr>
        <w:pStyle w:val="a3"/>
        <w:spacing w:before="1"/>
        <w:rPr>
          <w:rFonts w:ascii="Times New Roman" w:hAnsi="Times New Roman" w:cs="Times New Roman"/>
          <w:sz w:val="22"/>
          <w:szCs w:val="22"/>
        </w:rPr>
      </w:pPr>
    </w:p>
    <w:p w14:paraId="5EF55721" w14:textId="77777777" w:rsidR="004368EC" w:rsidRPr="00B52EAD" w:rsidRDefault="00794F25" w:rsidP="008155FA">
      <w:pPr>
        <w:pStyle w:val="a5"/>
        <w:numPr>
          <w:ilvl w:val="2"/>
          <w:numId w:val="23"/>
        </w:numPr>
        <w:tabs>
          <w:tab w:val="left" w:pos="2135"/>
        </w:tabs>
        <w:spacing w:line="249" w:lineRule="auto"/>
        <w:ind w:right="205" w:hanging="531"/>
        <w:rPr>
          <w:rFonts w:ascii="Times New Roman" w:hAnsi="Times New Roman" w:cs="Times New Roman"/>
        </w:rPr>
      </w:pPr>
      <w:r w:rsidRPr="00B01673">
        <w:rPr>
          <w:rFonts w:ascii="Times New Roman" w:hAnsi="Times New Roman" w:cs="Times New Roman"/>
          <w:color w:val="0A0A0A"/>
          <w:w w:val="105"/>
        </w:rPr>
        <w:t xml:space="preserve">the </w:t>
      </w:r>
      <w:r w:rsidR="00D21C58" w:rsidRPr="00B01673">
        <w:rPr>
          <w:rFonts w:ascii="Times New Roman" w:hAnsi="Times New Roman" w:cs="Times New Roman"/>
          <w:color w:val="0A0A0A"/>
          <w:w w:val="105"/>
        </w:rPr>
        <w:t>Sublessee</w:t>
      </w:r>
      <w:r w:rsidRPr="00B01673">
        <w:rPr>
          <w:rFonts w:ascii="Times New Roman" w:hAnsi="Times New Roman" w:cs="Times New Roman"/>
          <w:color w:val="0A0A0A"/>
          <w:w w:val="105"/>
        </w:rPr>
        <w:t xml:space="preserve"> duly paying </w:t>
      </w:r>
      <w:r w:rsidR="00436C74">
        <w:rPr>
          <w:rFonts w:ascii="Times New Roman" w:hAnsi="Times New Roman" w:cs="Times New Roman"/>
          <w:color w:val="0A0A0A"/>
          <w:w w:val="105"/>
        </w:rPr>
        <w:t>any and all payments to be payable by the Sublesse</w:t>
      </w:r>
      <w:r w:rsidR="00C4262C">
        <w:rPr>
          <w:rFonts w:ascii="Times New Roman" w:hAnsi="Times New Roman" w:cs="Times New Roman"/>
          <w:color w:val="0A0A0A"/>
          <w:w w:val="105"/>
        </w:rPr>
        <w:t>e</w:t>
      </w:r>
      <w:r w:rsidR="00436C74">
        <w:rPr>
          <w:rFonts w:ascii="Times New Roman" w:hAnsi="Times New Roman" w:cs="Times New Roman"/>
          <w:color w:val="0A0A0A"/>
          <w:w w:val="105"/>
        </w:rPr>
        <w:t xml:space="preserve"> to KMIC under this Agreement, including </w:t>
      </w:r>
      <w:r w:rsidRPr="00B01673">
        <w:rPr>
          <w:rFonts w:ascii="Times New Roman" w:hAnsi="Times New Roman" w:cs="Times New Roman"/>
          <w:color w:val="0A0A0A"/>
          <w:w w:val="105"/>
        </w:rPr>
        <w:t xml:space="preserve">the </w:t>
      </w:r>
      <w:r w:rsidR="00BB56FC" w:rsidRPr="00B01673">
        <w:rPr>
          <w:rFonts w:ascii="Times New Roman" w:hAnsi="Times New Roman" w:cs="Times New Roman"/>
          <w:color w:val="0A0A0A"/>
          <w:w w:val="105"/>
        </w:rPr>
        <w:t>Sublease Fee</w:t>
      </w:r>
      <w:r w:rsidRPr="00B01673">
        <w:rPr>
          <w:rFonts w:ascii="Times New Roman" w:hAnsi="Times New Roman" w:cs="Times New Roman"/>
          <w:color w:val="0A0A0A"/>
          <w:w w:val="105"/>
        </w:rPr>
        <w:t xml:space="preserve"> and the Fees and </w:t>
      </w:r>
      <w:r w:rsidRPr="004F3462">
        <w:rPr>
          <w:rFonts w:ascii="Times New Roman" w:hAnsi="Times New Roman" w:cs="Times New Roman"/>
          <w:color w:val="0A0A0A"/>
          <w:w w:val="105"/>
        </w:rPr>
        <w:t xml:space="preserve">Charges, </w:t>
      </w:r>
      <w:r w:rsidRPr="00B01673">
        <w:rPr>
          <w:rFonts w:ascii="Times New Roman" w:hAnsi="Times New Roman" w:cs="Times New Roman"/>
          <w:color w:val="0A0A0A"/>
          <w:w w:val="105"/>
        </w:rPr>
        <w:t>and observing and performing its convents and stipulations herein contained</w:t>
      </w:r>
      <w:r w:rsidRPr="004F3462">
        <w:rPr>
          <w:rFonts w:ascii="Times New Roman" w:hAnsi="Times New Roman" w:cs="Times New Roman"/>
          <w:color w:val="0A0A0A"/>
          <w:w w:val="105"/>
        </w:rPr>
        <w:t>;</w:t>
      </w:r>
      <w:r w:rsidR="00DB4E2A" w:rsidRPr="004F3462">
        <w:rPr>
          <w:rFonts w:ascii="Times New Roman" w:hAnsi="Times New Roman" w:cs="Times New Roman"/>
          <w:color w:val="0A0A0A"/>
          <w:w w:val="105"/>
        </w:rPr>
        <w:t xml:space="preserve"> and</w:t>
      </w:r>
    </w:p>
    <w:p w14:paraId="051C700C" w14:textId="77777777" w:rsidR="00B52EAD" w:rsidRPr="00B01673" w:rsidRDefault="00B52EAD" w:rsidP="00B52EAD">
      <w:pPr>
        <w:pStyle w:val="a5"/>
        <w:tabs>
          <w:tab w:val="left" w:pos="2135"/>
        </w:tabs>
        <w:spacing w:line="249" w:lineRule="auto"/>
        <w:ind w:left="2130" w:right="205" w:firstLine="0"/>
        <w:rPr>
          <w:rFonts w:ascii="Times New Roman" w:hAnsi="Times New Roman" w:cs="Times New Roman"/>
        </w:rPr>
      </w:pPr>
    </w:p>
    <w:p w14:paraId="2F0334C8" w14:textId="3E1A05ED" w:rsidR="004368EC" w:rsidRPr="00B01673" w:rsidRDefault="00794F25" w:rsidP="008155FA">
      <w:pPr>
        <w:pStyle w:val="a5"/>
        <w:numPr>
          <w:ilvl w:val="2"/>
          <w:numId w:val="23"/>
        </w:numPr>
        <w:tabs>
          <w:tab w:val="left" w:pos="2138"/>
        </w:tabs>
        <w:spacing w:line="214" w:lineRule="exact"/>
        <w:ind w:left="2138" w:hanging="539"/>
        <w:rPr>
          <w:rFonts w:ascii="Times New Roman" w:hAnsi="Times New Roman" w:cs="Times New Roman"/>
        </w:rPr>
      </w:pPr>
      <w:r w:rsidRPr="00B01673">
        <w:rPr>
          <w:rFonts w:ascii="Times New Roman" w:hAnsi="Times New Roman" w:cs="Times New Roman"/>
          <w:color w:val="0A0A0A"/>
          <w:w w:val="105"/>
        </w:rPr>
        <w:t>Applicable Law</w:t>
      </w:r>
      <w:r w:rsidR="00EA0B1E">
        <w:rPr>
          <w:rFonts w:ascii="Times New Roman" w:hAnsi="Times New Roman" w:cs="Times New Roman"/>
          <w:color w:val="0A0A0A"/>
          <w:w w:val="105"/>
        </w:rPr>
        <w:t>s</w:t>
      </w:r>
      <w:r w:rsidR="00B52EAD">
        <w:rPr>
          <w:rFonts w:ascii="Times New Roman" w:hAnsi="Times New Roman" w:cs="Times New Roman"/>
          <w:color w:val="0A0A0A"/>
          <w:w w:val="105"/>
        </w:rPr>
        <w:t xml:space="preserve"> and Approvals</w:t>
      </w:r>
      <w:r w:rsidRPr="00B01673">
        <w:rPr>
          <w:rFonts w:ascii="Times New Roman" w:hAnsi="Times New Roman" w:cs="Times New Roman"/>
          <w:color w:val="0A0A0A"/>
          <w:w w:val="105"/>
        </w:rPr>
        <w:t>;</w:t>
      </w:r>
    </w:p>
    <w:p w14:paraId="290CADE1" w14:textId="77777777" w:rsidR="004368EC" w:rsidRPr="00B01673" w:rsidRDefault="004368EC">
      <w:pPr>
        <w:pStyle w:val="a3"/>
        <w:spacing w:before="5"/>
        <w:rPr>
          <w:rFonts w:ascii="Times New Roman" w:hAnsi="Times New Roman" w:cs="Times New Roman"/>
          <w:sz w:val="22"/>
          <w:szCs w:val="22"/>
        </w:rPr>
      </w:pPr>
    </w:p>
    <w:p w14:paraId="667766AE" w14:textId="77777777" w:rsidR="004368EC" w:rsidRPr="004F3462" w:rsidRDefault="00794F25" w:rsidP="008155FA">
      <w:pPr>
        <w:pStyle w:val="a5"/>
        <w:numPr>
          <w:ilvl w:val="1"/>
          <w:numId w:val="23"/>
        </w:numPr>
        <w:tabs>
          <w:tab w:val="left" w:pos="1605"/>
        </w:tabs>
        <w:spacing w:line="247" w:lineRule="auto"/>
        <w:ind w:right="211"/>
        <w:rPr>
          <w:rFonts w:ascii="Times New Roman" w:hAnsi="Times New Roman" w:cs="Times New Roman"/>
          <w:color w:val="0A0A0A"/>
          <w:w w:val="105"/>
        </w:rPr>
      </w:pPr>
      <w:r w:rsidRPr="004F3462">
        <w:rPr>
          <w:rFonts w:ascii="Times New Roman" w:hAnsi="Times New Roman" w:cs="Times New Roman"/>
          <w:color w:val="0A0A0A"/>
          <w:w w:val="105"/>
        </w:rPr>
        <w:t>observe and perform the terms and conditions of this Agreement;</w:t>
      </w:r>
    </w:p>
    <w:p w14:paraId="0DAB082A" w14:textId="77777777" w:rsidR="004368EC" w:rsidRPr="00B01673" w:rsidRDefault="004368EC">
      <w:pPr>
        <w:pStyle w:val="a3"/>
        <w:spacing w:before="5"/>
        <w:rPr>
          <w:rFonts w:ascii="Times New Roman" w:hAnsi="Times New Roman" w:cs="Times New Roman"/>
          <w:sz w:val="22"/>
          <w:szCs w:val="22"/>
        </w:rPr>
      </w:pPr>
    </w:p>
    <w:p w14:paraId="7564FCC2" w14:textId="3F55381F" w:rsidR="004368EC" w:rsidRPr="00B01673" w:rsidRDefault="00D1514A" w:rsidP="008155FA">
      <w:pPr>
        <w:pStyle w:val="a5"/>
        <w:numPr>
          <w:ilvl w:val="0"/>
          <w:numId w:val="23"/>
        </w:numPr>
        <w:tabs>
          <w:tab w:val="left" w:pos="940"/>
        </w:tabs>
        <w:ind w:left="942"/>
        <w:rPr>
          <w:rFonts w:ascii="Times New Roman" w:hAnsi="Times New Roman" w:cs="Times New Roman"/>
        </w:rPr>
      </w:pPr>
      <w:r>
        <w:rPr>
          <w:rFonts w:ascii="Times New Roman" w:hAnsi="Times New Roman" w:cs="Times New Roman"/>
          <w:color w:val="0A0A0A"/>
          <w:w w:val="105"/>
        </w:rPr>
        <w:t>Nothing</w:t>
      </w:r>
      <w:r w:rsidR="00794F25" w:rsidRPr="00B01673">
        <w:rPr>
          <w:rFonts w:ascii="Times New Roman" w:hAnsi="Times New Roman" w:cs="Times New Roman"/>
          <w:color w:val="0A0A0A"/>
          <w:spacing w:val="-14"/>
          <w:w w:val="105"/>
        </w:rPr>
        <w:t xml:space="preserve"> </w:t>
      </w:r>
      <w:r w:rsidR="00794F25" w:rsidRPr="00B01673">
        <w:rPr>
          <w:rFonts w:ascii="Times New Roman" w:hAnsi="Times New Roman" w:cs="Times New Roman"/>
          <w:color w:val="1D1D1D"/>
          <w:w w:val="105"/>
        </w:rPr>
        <w:t>in</w:t>
      </w:r>
      <w:r w:rsidR="00794F25" w:rsidRPr="00B01673">
        <w:rPr>
          <w:rFonts w:ascii="Times New Roman" w:hAnsi="Times New Roman" w:cs="Times New Roman"/>
          <w:color w:val="1D1D1D"/>
          <w:spacing w:val="-7"/>
          <w:w w:val="105"/>
        </w:rPr>
        <w:t xml:space="preserve"> </w:t>
      </w:r>
      <w:r w:rsidR="00794F25" w:rsidRPr="00B01673">
        <w:rPr>
          <w:rFonts w:ascii="Times New Roman" w:hAnsi="Times New Roman" w:cs="Times New Roman"/>
          <w:color w:val="0A0A0A"/>
          <w:w w:val="105"/>
        </w:rPr>
        <w:t>this</w:t>
      </w:r>
      <w:r w:rsidR="00794F25" w:rsidRPr="00B01673">
        <w:rPr>
          <w:rFonts w:ascii="Times New Roman" w:hAnsi="Times New Roman" w:cs="Times New Roman"/>
          <w:color w:val="0A0A0A"/>
          <w:spacing w:val="-14"/>
          <w:w w:val="105"/>
        </w:rPr>
        <w:t xml:space="preserve"> </w:t>
      </w:r>
      <w:r w:rsidR="00794F25" w:rsidRPr="00B01673">
        <w:rPr>
          <w:rFonts w:ascii="Times New Roman" w:hAnsi="Times New Roman" w:cs="Times New Roman"/>
          <w:color w:val="0A0A0A"/>
          <w:w w:val="105"/>
        </w:rPr>
        <w:t>Schedule</w:t>
      </w:r>
      <w:r w:rsidR="00794F25" w:rsidRPr="00B01673">
        <w:rPr>
          <w:rFonts w:ascii="Times New Roman" w:hAnsi="Times New Roman" w:cs="Times New Roman"/>
          <w:color w:val="0A0A0A"/>
          <w:spacing w:val="4"/>
          <w:w w:val="105"/>
        </w:rPr>
        <w:t xml:space="preserve"> </w:t>
      </w:r>
      <w:r w:rsidR="000A707E">
        <w:rPr>
          <w:rFonts w:ascii="Times New Roman" w:hAnsi="Times New Roman" w:cs="Times New Roman"/>
          <w:color w:val="0A0A0A"/>
          <w:spacing w:val="4"/>
          <w:w w:val="105"/>
        </w:rPr>
        <w:t xml:space="preserve">6 </w:t>
      </w:r>
      <w:r w:rsidR="00794F25" w:rsidRPr="00B01673">
        <w:rPr>
          <w:rFonts w:ascii="Times New Roman" w:hAnsi="Times New Roman" w:cs="Times New Roman"/>
          <w:color w:val="0A0A0A"/>
          <w:w w:val="105"/>
        </w:rPr>
        <w:t>or</w:t>
      </w:r>
      <w:r w:rsidR="00794F25" w:rsidRPr="00B01673">
        <w:rPr>
          <w:rFonts w:ascii="Times New Roman" w:hAnsi="Times New Roman" w:cs="Times New Roman"/>
          <w:color w:val="0A0A0A"/>
          <w:spacing w:val="-7"/>
          <w:w w:val="105"/>
        </w:rPr>
        <w:t xml:space="preserve"> </w:t>
      </w:r>
      <w:r w:rsidR="00794F25" w:rsidRPr="00B01673">
        <w:rPr>
          <w:rFonts w:ascii="Times New Roman" w:hAnsi="Times New Roman" w:cs="Times New Roman"/>
          <w:color w:val="0A0A0A"/>
          <w:w w:val="105"/>
        </w:rPr>
        <w:t>any</w:t>
      </w:r>
      <w:r w:rsidR="00794F25" w:rsidRPr="00B01673">
        <w:rPr>
          <w:rFonts w:ascii="Times New Roman" w:hAnsi="Times New Roman" w:cs="Times New Roman"/>
          <w:color w:val="0A0A0A"/>
          <w:spacing w:val="-14"/>
          <w:w w:val="105"/>
        </w:rPr>
        <w:t xml:space="preserve"> </w:t>
      </w:r>
      <w:r w:rsidR="00794F25" w:rsidRPr="00B01673">
        <w:rPr>
          <w:rFonts w:ascii="Times New Roman" w:hAnsi="Times New Roman" w:cs="Times New Roman"/>
          <w:color w:val="0A0A0A"/>
          <w:w w:val="105"/>
        </w:rPr>
        <w:t>provis</w:t>
      </w:r>
      <w:r w:rsidR="00794F25" w:rsidRPr="00B01673">
        <w:rPr>
          <w:rFonts w:ascii="Times New Roman" w:hAnsi="Times New Roman" w:cs="Times New Roman"/>
          <w:color w:val="2F2F2F"/>
          <w:w w:val="105"/>
        </w:rPr>
        <w:t>i</w:t>
      </w:r>
      <w:r w:rsidR="00794F25" w:rsidRPr="00B01673">
        <w:rPr>
          <w:rFonts w:ascii="Times New Roman" w:hAnsi="Times New Roman" w:cs="Times New Roman"/>
          <w:color w:val="0A0A0A"/>
          <w:w w:val="105"/>
        </w:rPr>
        <w:t>ons</w:t>
      </w:r>
      <w:r w:rsidR="00794F25" w:rsidRPr="00B01673">
        <w:rPr>
          <w:rFonts w:ascii="Times New Roman" w:hAnsi="Times New Roman" w:cs="Times New Roman"/>
          <w:color w:val="0A0A0A"/>
          <w:spacing w:val="-7"/>
          <w:w w:val="105"/>
        </w:rPr>
        <w:t xml:space="preserve"> </w:t>
      </w:r>
      <w:r w:rsidR="00794F25" w:rsidRPr="00B01673">
        <w:rPr>
          <w:rFonts w:ascii="Times New Roman" w:hAnsi="Times New Roman" w:cs="Times New Roman"/>
          <w:color w:val="0A0A0A"/>
          <w:w w:val="105"/>
        </w:rPr>
        <w:t>in</w:t>
      </w:r>
      <w:r w:rsidR="00794F25" w:rsidRPr="00B01673">
        <w:rPr>
          <w:rFonts w:ascii="Times New Roman" w:hAnsi="Times New Roman" w:cs="Times New Roman"/>
          <w:color w:val="0A0A0A"/>
          <w:spacing w:val="-9"/>
          <w:w w:val="105"/>
        </w:rPr>
        <w:t xml:space="preserve"> </w:t>
      </w:r>
      <w:r w:rsidR="00794F25" w:rsidRPr="00B01673">
        <w:rPr>
          <w:rFonts w:ascii="Times New Roman" w:hAnsi="Times New Roman" w:cs="Times New Roman"/>
          <w:color w:val="0A0A0A"/>
          <w:w w:val="105"/>
        </w:rPr>
        <w:t>this</w:t>
      </w:r>
      <w:r w:rsidR="00794F25" w:rsidRPr="00B01673">
        <w:rPr>
          <w:rFonts w:ascii="Times New Roman" w:hAnsi="Times New Roman" w:cs="Times New Roman"/>
          <w:color w:val="0A0A0A"/>
          <w:spacing w:val="-5"/>
          <w:w w:val="105"/>
        </w:rPr>
        <w:t xml:space="preserve"> </w:t>
      </w:r>
      <w:r w:rsidR="00794F25" w:rsidRPr="00B01673">
        <w:rPr>
          <w:rFonts w:ascii="Times New Roman" w:hAnsi="Times New Roman" w:cs="Times New Roman"/>
          <w:color w:val="0A0A0A"/>
          <w:w w:val="105"/>
        </w:rPr>
        <w:t>Agreement</w:t>
      </w:r>
      <w:r w:rsidR="00794F25" w:rsidRPr="00B01673">
        <w:rPr>
          <w:rFonts w:ascii="Times New Roman" w:hAnsi="Times New Roman" w:cs="Times New Roman"/>
          <w:color w:val="0A0A0A"/>
          <w:spacing w:val="5"/>
          <w:w w:val="105"/>
        </w:rPr>
        <w:t xml:space="preserve"> </w:t>
      </w:r>
      <w:r w:rsidR="00794F25" w:rsidRPr="00B01673">
        <w:rPr>
          <w:rFonts w:ascii="Times New Roman" w:hAnsi="Times New Roman" w:cs="Times New Roman"/>
          <w:color w:val="0A0A0A"/>
          <w:w w:val="105"/>
        </w:rPr>
        <w:t>shall</w:t>
      </w:r>
      <w:r w:rsidR="00B241C8" w:rsidRPr="00B01673">
        <w:rPr>
          <w:rFonts w:ascii="Times New Roman" w:hAnsi="Times New Roman" w:cs="Times New Roman"/>
          <w:color w:val="0A0A0A"/>
          <w:w w:val="105"/>
        </w:rPr>
        <w:t xml:space="preserve"> </w:t>
      </w:r>
      <w:r w:rsidR="00794F25" w:rsidRPr="00B01673">
        <w:rPr>
          <w:rFonts w:ascii="Times New Roman" w:hAnsi="Times New Roman" w:cs="Times New Roman"/>
          <w:color w:val="0A0A0A"/>
          <w:w w:val="105"/>
        </w:rPr>
        <w:t>fetter</w:t>
      </w:r>
      <w:r w:rsidR="00794F25" w:rsidRPr="00B01673">
        <w:rPr>
          <w:rFonts w:ascii="Times New Roman" w:hAnsi="Times New Roman" w:cs="Times New Roman"/>
          <w:color w:val="0A0A0A"/>
          <w:spacing w:val="-7"/>
          <w:w w:val="105"/>
        </w:rPr>
        <w:t xml:space="preserve"> </w:t>
      </w:r>
      <w:r w:rsidR="00794F25" w:rsidRPr="00B01673">
        <w:rPr>
          <w:rFonts w:ascii="Times New Roman" w:hAnsi="Times New Roman" w:cs="Times New Roman"/>
          <w:color w:val="0A0A0A"/>
          <w:w w:val="105"/>
        </w:rPr>
        <w:t>the</w:t>
      </w:r>
      <w:r w:rsidR="00794F25" w:rsidRPr="00B01673">
        <w:rPr>
          <w:rFonts w:ascii="Times New Roman" w:hAnsi="Times New Roman" w:cs="Times New Roman"/>
          <w:color w:val="0A0A0A"/>
          <w:spacing w:val="-5"/>
          <w:w w:val="105"/>
        </w:rPr>
        <w:t xml:space="preserve"> </w:t>
      </w:r>
      <w:r w:rsidR="00794F25" w:rsidRPr="00B01673">
        <w:rPr>
          <w:rFonts w:ascii="Times New Roman" w:hAnsi="Times New Roman" w:cs="Times New Roman"/>
          <w:color w:val="0A0A0A"/>
          <w:w w:val="105"/>
        </w:rPr>
        <w:t>rights</w:t>
      </w:r>
      <w:r w:rsidR="00794F25" w:rsidRPr="00B01673">
        <w:rPr>
          <w:rFonts w:ascii="Times New Roman" w:hAnsi="Times New Roman" w:cs="Times New Roman"/>
          <w:color w:val="2F2F2F"/>
          <w:w w:val="105"/>
        </w:rPr>
        <w:t>,</w:t>
      </w:r>
      <w:r w:rsidR="00794F25" w:rsidRPr="00B01673">
        <w:rPr>
          <w:rFonts w:ascii="Times New Roman" w:hAnsi="Times New Roman" w:cs="Times New Roman"/>
          <w:color w:val="2F2F2F"/>
          <w:spacing w:val="-4"/>
          <w:w w:val="105"/>
        </w:rPr>
        <w:t xml:space="preserve"> </w:t>
      </w:r>
      <w:r w:rsidR="00794F25" w:rsidRPr="00B01673">
        <w:rPr>
          <w:rFonts w:ascii="Times New Roman" w:hAnsi="Times New Roman" w:cs="Times New Roman"/>
          <w:color w:val="0A0A0A"/>
          <w:w w:val="105"/>
        </w:rPr>
        <w:t>powers</w:t>
      </w:r>
      <w:r w:rsidR="00794F25" w:rsidRPr="00B01673">
        <w:rPr>
          <w:rFonts w:ascii="Times New Roman" w:hAnsi="Times New Roman" w:cs="Times New Roman"/>
          <w:color w:val="414141"/>
          <w:w w:val="105"/>
        </w:rPr>
        <w:t xml:space="preserve">, </w:t>
      </w:r>
      <w:r w:rsidR="00794F25" w:rsidRPr="00B01673">
        <w:rPr>
          <w:rFonts w:ascii="Times New Roman" w:hAnsi="Times New Roman" w:cs="Times New Roman"/>
          <w:color w:val="0A0A0A"/>
          <w:w w:val="105"/>
        </w:rPr>
        <w:t xml:space="preserve">discretions and obligations of the </w:t>
      </w:r>
      <w:r w:rsidR="000A707E">
        <w:rPr>
          <w:rFonts w:ascii="Times New Roman" w:hAnsi="Times New Roman" w:cs="Times New Roman"/>
          <w:color w:val="0A0A0A"/>
          <w:w w:val="105"/>
        </w:rPr>
        <w:t xml:space="preserve">Governmental Authority of </w:t>
      </w:r>
      <w:r w:rsidR="00794F25" w:rsidRPr="00B01673">
        <w:rPr>
          <w:rFonts w:ascii="Times New Roman" w:hAnsi="Times New Roman" w:cs="Times New Roman"/>
          <w:color w:val="0A0A0A"/>
          <w:w w:val="105"/>
        </w:rPr>
        <w:t xml:space="preserve">Myanmar under (and any persons formed under) the </w:t>
      </w:r>
      <w:r w:rsidR="00EA0B1E">
        <w:rPr>
          <w:rFonts w:ascii="Times New Roman" w:hAnsi="Times New Roman" w:cs="Times New Roman"/>
          <w:color w:val="0A0A0A"/>
          <w:w w:val="105"/>
        </w:rPr>
        <w:t xml:space="preserve">Applicable </w:t>
      </w:r>
      <w:r w:rsidR="00794F25" w:rsidRPr="00B01673">
        <w:rPr>
          <w:rFonts w:ascii="Times New Roman" w:hAnsi="Times New Roman" w:cs="Times New Roman"/>
          <w:color w:val="0A0A0A"/>
          <w:w w:val="105"/>
        </w:rPr>
        <w:t>Law</w:t>
      </w:r>
      <w:r w:rsidR="00EA0B1E">
        <w:rPr>
          <w:rFonts w:ascii="Times New Roman" w:hAnsi="Times New Roman" w:cs="Times New Roman"/>
          <w:color w:val="0A0A0A"/>
          <w:w w:val="105"/>
        </w:rPr>
        <w:t>s</w:t>
      </w:r>
      <w:r w:rsidR="00794F25" w:rsidRPr="00B01673">
        <w:rPr>
          <w:rFonts w:ascii="Times New Roman" w:hAnsi="Times New Roman" w:cs="Times New Roman"/>
          <w:color w:val="414141"/>
          <w:spacing w:val="-4"/>
          <w:w w:val="105"/>
        </w:rPr>
        <w:t>.</w:t>
      </w:r>
    </w:p>
    <w:p w14:paraId="3E41A5F3" w14:textId="77777777" w:rsidR="004368EC" w:rsidRPr="00B01673" w:rsidRDefault="004368EC">
      <w:pPr>
        <w:spacing w:line="247" w:lineRule="auto"/>
        <w:jc w:val="both"/>
        <w:rPr>
          <w:rFonts w:ascii="Times New Roman" w:hAnsi="Times New Roman" w:cs="Times New Roman"/>
        </w:rPr>
        <w:sectPr w:rsidR="004368EC" w:rsidRPr="00B01673" w:rsidSect="002A4527">
          <w:type w:val="continuous"/>
          <w:pgSz w:w="11980" w:h="16820"/>
          <w:pgMar w:top="1440" w:right="1080" w:bottom="1440" w:left="1080" w:header="720" w:footer="720" w:gutter="0"/>
          <w:cols w:space="720"/>
        </w:sectPr>
      </w:pPr>
    </w:p>
    <w:p w14:paraId="77881E56" w14:textId="77777777" w:rsidR="00B241C8" w:rsidRPr="00B01673" w:rsidRDefault="00794F25" w:rsidP="00B241C8">
      <w:pPr>
        <w:spacing w:before="69" w:line="400" w:lineRule="auto"/>
        <w:ind w:right="39"/>
        <w:jc w:val="center"/>
        <w:rPr>
          <w:rFonts w:ascii="Times New Roman" w:eastAsia="맑은 고딕" w:hAnsi="Times New Roman" w:cs="Times New Roman"/>
          <w:b/>
          <w:color w:val="0A0A0A"/>
          <w:spacing w:val="-10"/>
          <w:u w:val="single"/>
        </w:rPr>
      </w:pPr>
      <w:r w:rsidRPr="00B01673">
        <w:rPr>
          <w:rFonts w:ascii="Times New Roman" w:eastAsia="맑은 고딕" w:hAnsi="Times New Roman" w:cs="Times New Roman"/>
          <w:b/>
          <w:color w:val="0A0A0A"/>
          <w:spacing w:val="-10"/>
          <w:u w:val="single"/>
        </w:rPr>
        <w:lastRenderedPageBreak/>
        <w:t xml:space="preserve">SCHEDULE </w:t>
      </w:r>
      <w:r w:rsidR="000A707E">
        <w:rPr>
          <w:rFonts w:ascii="Times New Roman" w:eastAsia="맑은 고딕" w:hAnsi="Times New Roman" w:cs="Times New Roman"/>
          <w:b/>
          <w:color w:val="0A0A0A"/>
          <w:spacing w:val="-10"/>
          <w:u w:val="single"/>
        </w:rPr>
        <w:t>7</w:t>
      </w:r>
    </w:p>
    <w:p w14:paraId="3C00B8E3" w14:textId="77777777" w:rsidR="004368EC" w:rsidRPr="00B01673" w:rsidRDefault="00794F25" w:rsidP="00B241C8">
      <w:pPr>
        <w:spacing w:before="69" w:line="400" w:lineRule="auto"/>
        <w:ind w:right="39"/>
        <w:jc w:val="center"/>
        <w:rPr>
          <w:rFonts w:ascii="Times New Roman" w:eastAsia="맑은 고딕" w:hAnsi="Times New Roman" w:cs="Times New Roman"/>
          <w:b/>
          <w:color w:val="0A0A0A"/>
          <w:spacing w:val="-10"/>
        </w:rPr>
      </w:pPr>
      <w:r w:rsidRPr="00B01673">
        <w:rPr>
          <w:rFonts w:ascii="Times New Roman" w:eastAsia="맑은 고딕" w:hAnsi="Times New Roman" w:cs="Times New Roman"/>
          <w:b/>
          <w:color w:val="0A0A0A"/>
          <w:spacing w:val="-10"/>
        </w:rPr>
        <w:t>FEES AND CHARGES</w:t>
      </w:r>
    </w:p>
    <w:p w14:paraId="02C1A8D2" w14:textId="5BCED444" w:rsidR="0095414E" w:rsidRDefault="0095414E">
      <w:pPr>
        <w:rPr>
          <w:rFonts w:ascii="Times New Roman" w:hAnsi="Times New Roman" w:cs="Times New Roman"/>
        </w:rPr>
      </w:pPr>
      <w:r>
        <w:rPr>
          <w:rFonts w:ascii="Times New Roman" w:hAnsi="Times New Roman" w:cs="Times New Roman"/>
        </w:rPr>
        <w:br w:type="page"/>
      </w:r>
    </w:p>
    <w:p w14:paraId="60CAC5AD" w14:textId="6AF1928F" w:rsidR="0095414E" w:rsidRPr="00B01673" w:rsidRDefault="0095414E" w:rsidP="0095414E">
      <w:pPr>
        <w:spacing w:before="69" w:line="400" w:lineRule="auto"/>
        <w:ind w:right="39"/>
        <w:jc w:val="center"/>
        <w:rPr>
          <w:rFonts w:ascii="Times New Roman" w:eastAsia="맑은 고딕" w:hAnsi="Times New Roman" w:cs="Times New Roman"/>
          <w:b/>
          <w:color w:val="0A0A0A"/>
          <w:spacing w:val="-10"/>
          <w:u w:val="single"/>
        </w:rPr>
      </w:pPr>
      <w:r w:rsidRPr="00B01673">
        <w:rPr>
          <w:rFonts w:ascii="Times New Roman" w:eastAsia="맑은 고딕" w:hAnsi="Times New Roman" w:cs="Times New Roman"/>
          <w:b/>
          <w:color w:val="0A0A0A"/>
          <w:spacing w:val="-10"/>
          <w:u w:val="single"/>
        </w:rPr>
        <w:lastRenderedPageBreak/>
        <w:t xml:space="preserve">SCHEDULE </w:t>
      </w:r>
      <w:r>
        <w:rPr>
          <w:rFonts w:ascii="Times New Roman" w:eastAsia="맑은 고딕" w:hAnsi="Times New Roman" w:cs="Times New Roman"/>
          <w:b/>
          <w:color w:val="0A0A0A"/>
          <w:spacing w:val="-10"/>
          <w:u w:val="single"/>
        </w:rPr>
        <w:t>8</w:t>
      </w:r>
    </w:p>
    <w:p w14:paraId="5E0E5A15" w14:textId="2594F335" w:rsidR="0095414E" w:rsidRDefault="0095414E" w:rsidP="0095414E">
      <w:pPr>
        <w:spacing w:before="69" w:line="400" w:lineRule="auto"/>
        <w:ind w:right="39"/>
        <w:jc w:val="center"/>
        <w:rPr>
          <w:rFonts w:ascii="Times New Roman" w:eastAsia="맑은 고딕" w:hAnsi="Times New Roman" w:cs="Times New Roman"/>
          <w:b/>
          <w:color w:val="0A0A0A"/>
          <w:spacing w:val="-10"/>
        </w:rPr>
      </w:pPr>
      <w:r>
        <w:rPr>
          <w:rFonts w:ascii="Times New Roman" w:eastAsia="맑은 고딕" w:hAnsi="Times New Roman" w:cs="Times New Roman"/>
          <w:b/>
          <w:color w:val="0A0A0A"/>
          <w:spacing w:val="-10"/>
        </w:rPr>
        <w:t>DESCRIPTION OF ZONE A</w:t>
      </w:r>
    </w:p>
    <w:p w14:paraId="5E42F552" w14:textId="657B523F" w:rsidR="0095414E" w:rsidRPr="005673F0" w:rsidRDefault="0095414E" w:rsidP="0095414E">
      <w:pPr>
        <w:spacing w:before="69" w:line="400" w:lineRule="auto"/>
        <w:ind w:right="39"/>
        <w:jc w:val="center"/>
        <w:rPr>
          <w:rFonts w:ascii="Times New Roman" w:hAnsi="Times New Roman"/>
          <w:color w:val="0A0A0A"/>
          <w:spacing w:val="-10"/>
        </w:rPr>
      </w:pPr>
      <w:r w:rsidRPr="005673F0">
        <w:rPr>
          <w:rFonts w:ascii="Times New Roman" w:hAnsi="Times New Roman"/>
          <w:color w:val="0A0A0A"/>
          <w:spacing w:val="-10"/>
        </w:rPr>
        <w:t>[</w:t>
      </w:r>
      <w:r w:rsidR="00116855" w:rsidRPr="005673F0">
        <w:rPr>
          <w:rFonts w:ascii="Times New Roman" w:hAnsi="Times New Roman"/>
          <w:color w:val="0A0A0A"/>
          <w:spacing w:val="-10"/>
          <w:highlight w:val="yellow"/>
        </w:rPr>
        <w:t>t</w:t>
      </w:r>
      <w:r w:rsidRPr="005673F0">
        <w:rPr>
          <w:rFonts w:ascii="Times New Roman" w:hAnsi="Times New Roman"/>
          <w:color w:val="0A0A0A"/>
          <w:spacing w:val="-10"/>
          <w:highlight w:val="yellow"/>
        </w:rPr>
        <w:t xml:space="preserve">o </w:t>
      </w:r>
      <w:r w:rsidR="00116855" w:rsidRPr="005673F0">
        <w:rPr>
          <w:rFonts w:ascii="Times New Roman" w:hAnsi="Times New Roman"/>
          <w:color w:val="0A0A0A"/>
          <w:spacing w:val="-10"/>
          <w:highlight w:val="yellow"/>
        </w:rPr>
        <w:t>c</w:t>
      </w:r>
      <w:r w:rsidRPr="005673F0">
        <w:rPr>
          <w:rFonts w:ascii="Times New Roman" w:hAnsi="Times New Roman"/>
          <w:color w:val="0A0A0A"/>
          <w:spacing w:val="-10"/>
          <w:highlight w:val="yellow"/>
        </w:rPr>
        <w:t>ome</w:t>
      </w:r>
      <w:r w:rsidRPr="005673F0">
        <w:rPr>
          <w:rFonts w:ascii="Times New Roman" w:hAnsi="Times New Roman"/>
          <w:color w:val="0A0A0A"/>
          <w:spacing w:val="-10"/>
        </w:rPr>
        <w:t>]</w:t>
      </w:r>
    </w:p>
    <w:p w14:paraId="7436438F" w14:textId="77777777" w:rsidR="0095414E" w:rsidRPr="00B01673" w:rsidRDefault="0095414E">
      <w:pPr>
        <w:pStyle w:val="a3"/>
        <w:rPr>
          <w:rFonts w:ascii="Times New Roman" w:hAnsi="Times New Roman" w:cs="Times New Roman"/>
          <w:sz w:val="22"/>
          <w:szCs w:val="22"/>
        </w:rPr>
      </w:pPr>
    </w:p>
    <w:sectPr w:rsidR="0095414E" w:rsidRPr="00B01673" w:rsidSect="002A4527">
      <w:pgSz w:w="11980" w:h="1682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1A36C" w14:textId="77777777" w:rsidR="00805157" w:rsidRDefault="00805157" w:rsidP="00794F25">
      <w:r>
        <w:separator/>
      </w:r>
    </w:p>
  </w:endnote>
  <w:endnote w:type="continuationSeparator" w:id="0">
    <w:p w14:paraId="44D395A0" w14:textId="77777777" w:rsidR="00805157" w:rsidRDefault="00805157" w:rsidP="00794F25">
      <w:r>
        <w:continuationSeparator/>
      </w:r>
    </w:p>
  </w:endnote>
  <w:endnote w:type="continuationNotice" w:id="1">
    <w:p w14:paraId="56A414D1" w14:textId="77777777" w:rsidR="00805157" w:rsidRDefault="00805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D2A87" w14:textId="77777777" w:rsidR="00805157" w:rsidRDefault="00805157" w:rsidP="00794F25">
      <w:r>
        <w:separator/>
      </w:r>
    </w:p>
  </w:footnote>
  <w:footnote w:type="continuationSeparator" w:id="0">
    <w:p w14:paraId="26467FF0" w14:textId="77777777" w:rsidR="00805157" w:rsidRDefault="00805157" w:rsidP="00794F25">
      <w:r>
        <w:continuationSeparator/>
      </w:r>
    </w:p>
  </w:footnote>
  <w:footnote w:type="continuationNotice" w:id="1">
    <w:p w14:paraId="1206E396" w14:textId="77777777" w:rsidR="00805157" w:rsidRDefault="008051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A69"/>
    <w:multiLevelType w:val="hybridMultilevel"/>
    <w:tmpl w:val="C8C6F364"/>
    <w:lvl w:ilvl="0" w:tplc="CE96E0AE">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F52"/>
    <w:multiLevelType w:val="multilevel"/>
    <w:tmpl w:val="EA4E3838"/>
    <w:lvl w:ilvl="0">
      <w:start w:val="1"/>
      <w:numFmt w:val="decimal"/>
      <w:lvlText w:val="%1"/>
      <w:lvlJc w:val="left"/>
      <w:pPr>
        <w:ind w:left="2622" w:hanging="679"/>
      </w:pPr>
      <w:rPr>
        <w:rFonts w:hint="default"/>
      </w:rPr>
    </w:lvl>
    <w:lvl w:ilvl="1">
      <w:start w:val="2"/>
      <w:numFmt w:val="decimal"/>
      <w:lvlText w:val="%1.%2"/>
      <w:lvlJc w:val="left"/>
      <w:pPr>
        <w:ind w:left="2622" w:hanging="679"/>
      </w:pPr>
      <w:rPr>
        <w:rFonts w:ascii="Arial" w:eastAsia="Arial" w:hAnsi="Arial" w:cs="Arial" w:hint="default"/>
        <w:color w:val="0A0A0A"/>
        <w:spacing w:val="-9"/>
        <w:w w:val="101"/>
        <w:sz w:val="20"/>
        <w:szCs w:val="20"/>
      </w:rPr>
    </w:lvl>
    <w:lvl w:ilvl="2">
      <w:start w:val="1"/>
      <w:numFmt w:val="lowerLetter"/>
      <w:lvlText w:val="(%3)"/>
      <w:lvlJc w:val="left"/>
      <w:pPr>
        <w:ind w:left="3286" w:hanging="678"/>
      </w:pPr>
      <w:rPr>
        <w:rFonts w:ascii="Times New Roman" w:eastAsia="Arial" w:hAnsi="Times New Roman" w:cs="Times New Roman" w:hint="default"/>
        <w:color w:val="0A0A0A"/>
        <w:spacing w:val="-1"/>
        <w:w w:val="107"/>
        <w:sz w:val="22"/>
        <w:szCs w:val="22"/>
      </w:rPr>
    </w:lvl>
    <w:lvl w:ilvl="3">
      <w:numFmt w:val="bullet"/>
      <w:lvlText w:val="•"/>
      <w:lvlJc w:val="left"/>
      <w:pPr>
        <w:ind w:left="5160" w:hanging="678"/>
      </w:pPr>
      <w:rPr>
        <w:rFonts w:hint="default"/>
      </w:rPr>
    </w:lvl>
    <w:lvl w:ilvl="4">
      <w:numFmt w:val="bullet"/>
      <w:lvlText w:val="•"/>
      <w:lvlJc w:val="left"/>
      <w:pPr>
        <w:ind w:left="6100" w:hanging="678"/>
      </w:pPr>
      <w:rPr>
        <w:rFonts w:hint="default"/>
      </w:rPr>
    </w:lvl>
    <w:lvl w:ilvl="5">
      <w:numFmt w:val="bullet"/>
      <w:lvlText w:val="•"/>
      <w:lvlJc w:val="left"/>
      <w:pPr>
        <w:ind w:left="7040" w:hanging="678"/>
      </w:pPr>
      <w:rPr>
        <w:rFonts w:hint="default"/>
      </w:rPr>
    </w:lvl>
    <w:lvl w:ilvl="6">
      <w:numFmt w:val="bullet"/>
      <w:lvlText w:val="•"/>
      <w:lvlJc w:val="left"/>
      <w:pPr>
        <w:ind w:left="7980" w:hanging="678"/>
      </w:pPr>
      <w:rPr>
        <w:rFonts w:hint="default"/>
      </w:rPr>
    </w:lvl>
    <w:lvl w:ilvl="7">
      <w:numFmt w:val="bullet"/>
      <w:lvlText w:val="•"/>
      <w:lvlJc w:val="left"/>
      <w:pPr>
        <w:ind w:left="8920" w:hanging="678"/>
      </w:pPr>
      <w:rPr>
        <w:rFonts w:hint="default"/>
      </w:rPr>
    </w:lvl>
    <w:lvl w:ilvl="8">
      <w:numFmt w:val="bullet"/>
      <w:lvlText w:val="•"/>
      <w:lvlJc w:val="left"/>
      <w:pPr>
        <w:ind w:left="9860" w:hanging="678"/>
      </w:pPr>
      <w:rPr>
        <w:rFonts w:hint="default"/>
      </w:rPr>
    </w:lvl>
  </w:abstractNum>
  <w:abstractNum w:abstractNumId="2" w15:restartNumberingAfterBreak="0">
    <w:nsid w:val="066C0CCF"/>
    <w:multiLevelType w:val="hybridMultilevel"/>
    <w:tmpl w:val="4EDCB5C4"/>
    <w:lvl w:ilvl="0" w:tplc="ABE87B30">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D2596"/>
    <w:multiLevelType w:val="hybridMultilevel"/>
    <w:tmpl w:val="C21E72FC"/>
    <w:lvl w:ilvl="0" w:tplc="3C3E6D4E">
      <w:start w:val="1"/>
      <w:numFmt w:val="decimal"/>
      <w:lvlText w:val="%1."/>
      <w:lvlJc w:val="left"/>
      <w:pPr>
        <w:ind w:left="940" w:hanging="673"/>
      </w:pPr>
      <w:rPr>
        <w:rFonts w:ascii="Arial" w:eastAsia="Arial" w:hAnsi="Arial" w:cs="Arial" w:hint="default"/>
        <w:color w:val="0A0A0A"/>
        <w:spacing w:val="0"/>
        <w:w w:val="103"/>
        <w:sz w:val="19"/>
        <w:szCs w:val="19"/>
      </w:rPr>
    </w:lvl>
    <w:lvl w:ilvl="1" w:tplc="D35CFDB4">
      <w:start w:val="1"/>
      <w:numFmt w:val="lowerLetter"/>
      <w:lvlText w:val="(%2)"/>
      <w:lvlJc w:val="left"/>
      <w:pPr>
        <w:ind w:left="1604" w:hanging="669"/>
      </w:pPr>
      <w:rPr>
        <w:rFonts w:ascii="Arial" w:eastAsia="Arial" w:hAnsi="Arial" w:cs="Arial" w:hint="default"/>
        <w:color w:val="0A0A0A"/>
        <w:spacing w:val="-1"/>
        <w:w w:val="109"/>
        <w:sz w:val="19"/>
        <w:szCs w:val="19"/>
      </w:rPr>
    </w:lvl>
    <w:lvl w:ilvl="2" w:tplc="86529EC8">
      <w:start w:val="1"/>
      <w:numFmt w:val="lowerRoman"/>
      <w:lvlText w:val="(%3)"/>
      <w:lvlJc w:val="left"/>
      <w:pPr>
        <w:ind w:left="2130" w:hanging="536"/>
      </w:pPr>
      <w:rPr>
        <w:rFonts w:ascii="Times New Roman" w:eastAsia="Arial" w:hAnsi="Times New Roman" w:cs="Times New Roman" w:hint="default"/>
        <w:color w:val="0A0A0A"/>
        <w:spacing w:val="-1"/>
        <w:w w:val="105"/>
        <w:sz w:val="19"/>
        <w:szCs w:val="19"/>
      </w:rPr>
    </w:lvl>
    <w:lvl w:ilvl="3" w:tplc="48A44042">
      <w:numFmt w:val="bullet"/>
      <w:lvlText w:val="•"/>
      <w:lvlJc w:val="left"/>
      <w:pPr>
        <w:ind w:left="2950" w:hanging="536"/>
      </w:pPr>
      <w:rPr>
        <w:rFonts w:hint="default"/>
      </w:rPr>
    </w:lvl>
    <w:lvl w:ilvl="4" w:tplc="90EC0F6C">
      <w:numFmt w:val="bullet"/>
      <w:lvlText w:val="•"/>
      <w:lvlJc w:val="left"/>
      <w:pPr>
        <w:ind w:left="3760" w:hanging="536"/>
      </w:pPr>
      <w:rPr>
        <w:rFonts w:hint="default"/>
      </w:rPr>
    </w:lvl>
    <w:lvl w:ilvl="5" w:tplc="269A4046">
      <w:numFmt w:val="bullet"/>
      <w:lvlText w:val="•"/>
      <w:lvlJc w:val="left"/>
      <w:pPr>
        <w:ind w:left="4570" w:hanging="536"/>
      </w:pPr>
      <w:rPr>
        <w:rFonts w:hint="default"/>
      </w:rPr>
    </w:lvl>
    <w:lvl w:ilvl="6" w:tplc="0B74CB02">
      <w:numFmt w:val="bullet"/>
      <w:lvlText w:val="•"/>
      <w:lvlJc w:val="left"/>
      <w:pPr>
        <w:ind w:left="5380" w:hanging="536"/>
      </w:pPr>
      <w:rPr>
        <w:rFonts w:hint="default"/>
      </w:rPr>
    </w:lvl>
    <w:lvl w:ilvl="7" w:tplc="812ABDB8">
      <w:numFmt w:val="bullet"/>
      <w:lvlText w:val="•"/>
      <w:lvlJc w:val="left"/>
      <w:pPr>
        <w:ind w:left="6190" w:hanging="536"/>
      </w:pPr>
      <w:rPr>
        <w:rFonts w:hint="default"/>
      </w:rPr>
    </w:lvl>
    <w:lvl w:ilvl="8" w:tplc="BAB692B6">
      <w:numFmt w:val="bullet"/>
      <w:lvlText w:val="•"/>
      <w:lvlJc w:val="left"/>
      <w:pPr>
        <w:ind w:left="7000" w:hanging="536"/>
      </w:pPr>
      <w:rPr>
        <w:rFonts w:hint="default"/>
      </w:rPr>
    </w:lvl>
  </w:abstractNum>
  <w:abstractNum w:abstractNumId="4" w15:restartNumberingAfterBreak="0">
    <w:nsid w:val="0AF33BF8"/>
    <w:multiLevelType w:val="hybridMultilevel"/>
    <w:tmpl w:val="4EDCB5C4"/>
    <w:lvl w:ilvl="0" w:tplc="ABE87B30">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E2043"/>
    <w:multiLevelType w:val="hybridMultilevel"/>
    <w:tmpl w:val="4EDCB5C4"/>
    <w:lvl w:ilvl="0" w:tplc="ABE87B30">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A42D5"/>
    <w:multiLevelType w:val="hybridMultilevel"/>
    <w:tmpl w:val="104A46C0"/>
    <w:lvl w:ilvl="0" w:tplc="82A4511A">
      <w:start w:val="1"/>
      <w:numFmt w:val="decimal"/>
      <w:lvlText w:val="%1."/>
      <w:lvlJc w:val="left"/>
      <w:pPr>
        <w:ind w:left="968" w:hanging="673"/>
      </w:pPr>
      <w:rPr>
        <w:rFonts w:ascii="Times New Roman" w:eastAsia="Arial" w:hAnsi="Times New Roman" w:cs="Times New Roman" w:hint="default"/>
        <w:color w:val="0A0A0A"/>
        <w:spacing w:val="0"/>
        <w:w w:val="100"/>
        <w:sz w:val="22"/>
        <w:szCs w:val="22"/>
      </w:rPr>
    </w:lvl>
    <w:lvl w:ilvl="1" w:tplc="7286E4B6">
      <w:start w:val="1"/>
      <w:numFmt w:val="lowerLetter"/>
      <w:lvlText w:val="(%2)"/>
      <w:lvlJc w:val="left"/>
      <w:pPr>
        <w:ind w:left="1651" w:hanging="693"/>
      </w:pPr>
      <w:rPr>
        <w:rFonts w:ascii="Arial" w:eastAsia="Arial" w:hAnsi="Arial" w:cs="Arial" w:hint="default"/>
        <w:color w:val="0A0A0A"/>
        <w:spacing w:val="-1"/>
        <w:w w:val="109"/>
        <w:sz w:val="19"/>
        <w:szCs w:val="19"/>
      </w:rPr>
    </w:lvl>
    <w:lvl w:ilvl="2" w:tplc="D07847AE">
      <w:numFmt w:val="bullet"/>
      <w:lvlText w:val="•"/>
      <w:lvlJc w:val="left"/>
      <w:pPr>
        <w:ind w:left="2433" w:hanging="693"/>
      </w:pPr>
      <w:rPr>
        <w:rFonts w:hint="default"/>
      </w:rPr>
    </w:lvl>
    <w:lvl w:ilvl="3" w:tplc="2A3233B4">
      <w:numFmt w:val="bullet"/>
      <w:lvlText w:val="•"/>
      <w:lvlJc w:val="left"/>
      <w:pPr>
        <w:ind w:left="3206" w:hanging="693"/>
      </w:pPr>
      <w:rPr>
        <w:rFonts w:hint="default"/>
      </w:rPr>
    </w:lvl>
    <w:lvl w:ilvl="4" w:tplc="F726FD84">
      <w:numFmt w:val="bullet"/>
      <w:lvlText w:val="•"/>
      <w:lvlJc w:val="left"/>
      <w:pPr>
        <w:ind w:left="3980" w:hanging="693"/>
      </w:pPr>
      <w:rPr>
        <w:rFonts w:hint="default"/>
      </w:rPr>
    </w:lvl>
    <w:lvl w:ilvl="5" w:tplc="3C62DFB8">
      <w:numFmt w:val="bullet"/>
      <w:lvlText w:val="•"/>
      <w:lvlJc w:val="left"/>
      <w:pPr>
        <w:ind w:left="4753" w:hanging="693"/>
      </w:pPr>
      <w:rPr>
        <w:rFonts w:hint="default"/>
      </w:rPr>
    </w:lvl>
    <w:lvl w:ilvl="6" w:tplc="52BE9D08">
      <w:numFmt w:val="bullet"/>
      <w:lvlText w:val="•"/>
      <w:lvlJc w:val="left"/>
      <w:pPr>
        <w:ind w:left="5526" w:hanging="693"/>
      </w:pPr>
      <w:rPr>
        <w:rFonts w:hint="default"/>
      </w:rPr>
    </w:lvl>
    <w:lvl w:ilvl="7" w:tplc="C6F676A2">
      <w:numFmt w:val="bullet"/>
      <w:lvlText w:val="•"/>
      <w:lvlJc w:val="left"/>
      <w:pPr>
        <w:ind w:left="6300" w:hanging="693"/>
      </w:pPr>
      <w:rPr>
        <w:rFonts w:hint="default"/>
      </w:rPr>
    </w:lvl>
    <w:lvl w:ilvl="8" w:tplc="8B361B64">
      <w:numFmt w:val="bullet"/>
      <w:lvlText w:val="•"/>
      <w:lvlJc w:val="left"/>
      <w:pPr>
        <w:ind w:left="7073" w:hanging="693"/>
      </w:pPr>
      <w:rPr>
        <w:rFonts w:hint="default"/>
      </w:rPr>
    </w:lvl>
  </w:abstractNum>
  <w:abstractNum w:abstractNumId="7" w15:restartNumberingAfterBreak="0">
    <w:nsid w:val="0BB97937"/>
    <w:multiLevelType w:val="multilevel"/>
    <w:tmpl w:val="8B9E93E8"/>
    <w:lvl w:ilvl="0">
      <w:start w:val="1"/>
      <w:numFmt w:val="decimal"/>
      <w:lvlText w:val="%1"/>
      <w:lvlJc w:val="left"/>
      <w:pPr>
        <w:ind w:left="2622" w:hanging="679"/>
      </w:pPr>
      <w:rPr>
        <w:rFonts w:hint="default"/>
      </w:rPr>
    </w:lvl>
    <w:lvl w:ilvl="1">
      <w:start w:val="2"/>
      <w:numFmt w:val="decimal"/>
      <w:lvlText w:val="%1.%2"/>
      <w:lvlJc w:val="left"/>
      <w:pPr>
        <w:ind w:left="2622" w:hanging="679"/>
      </w:pPr>
      <w:rPr>
        <w:rFonts w:ascii="Arial" w:eastAsia="Arial" w:hAnsi="Arial" w:cs="Arial" w:hint="default"/>
        <w:color w:val="0A0A0A"/>
        <w:spacing w:val="-9"/>
        <w:w w:val="101"/>
        <w:sz w:val="20"/>
        <w:szCs w:val="20"/>
      </w:rPr>
    </w:lvl>
    <w:lvl w:ilvl="2">
      <w:start w:val="1"/>
      <w:numFmt w:val="lowerLetter"/>
      <w:lvlText w:val="(%3)"/>
      <w:lvlJc w:val="left"/>
      <w:pPr>
        <w:ind w:left="3286" w:hanging="678"/>
      </w:pPr>
      <w:rPr>
        <w:rFonts w:ascii="Times New Roman" w:eastAsia="Arial" w:hAnsi="Times New Roman" w:cs="Times New Roman" w:hint="default"/>
        <w:color w:val="0A0A0A"/>
        <w:spacing w:val="-1"/>
        <w:w w:val="107"/>
        <w:sz w:val="22"/>
        <w:szCs w:val="22"/>
      </w:rPr>
    </w:lvl>
    <w:lvl w:ilvl="3">
      <w:numFmt w:val="bullet"/>
      <w:lvlText w:val="•"/>
      <w:lvlJc w:val="left"/>
      <w:pPr>
        <w:ind w:left="5160" w:hanging="678"/>
      </w:pPr>
      <w:rPr>
        <w:rFonts w:hint="default"/>
      </w:rPr>
    </w:lvl>
    <w:lvl w:ilvl="4">
      <w:numFmt w:val="bullet"/>
      <w:lvlText w:val="•"/>
      <w:lvlJc w:val="left"/>
      <w:pPr>
        <w:ind w:left="6100" w:hanging="678"/>
      </w:pPr>
      <w:rPr>
        <w:rFonts w:hint="default"/>
      </w:rPr>
    </w:lvl>
    <w:lvl w:ilvl="5">
      <w:numFmt w:val="bullet"/>
      <w:lvlText w:val="•"/>
      <w:lvlJc w:val="left"/>
      <w:pPr>
        <w:ind w:left="7040" w:hanging="678"/>
      </w:pPr>
      <w:rPr>
        <w:rFonts w:hint="default"/>
      </w:rPr>
    </w:lvl>
    <w:lvl w:ilvl="6">
      <w:numFmt w:val="bullet"/>
      <w:lvlText w:val="•"/>
      <w:lvlJc w:val="left"/>
      <w:pPr>
        <w:ind w:left="7980" w:hanging="678"/>
      </w:pPr>
      <w:rPr>
        <w:rFonts w:hint="default"/>
      </w:rPr>
    </w:lvl>
    <w:lvl w:ilvl="7">
      <w:numFmt w:val="bullet"/>
      <w:lvlText w:val="•"/>
      <w:lvlJc w:val="left"/>
      <w:pPr>
        <w:ind w:left="8920" w:hanging="678"/>
      </w:pPr>
      <w:rPr>
        <w:rFonts w:hint="default"/>
      </w:rPr>
    </w:lvl>
    <w:lvl w:ilvl="8">
      <w:numFmt w:val="bullet"/>
      <w:lvlText w:val="•"/>
      <w:lvlJc w:val="left"/>
      <w:pPr>
        <w:ind w:left="9860" w:hanging="678"/>
      </w:pPr>
      <w:rPr>
        <w:rFonts w:hint="default"/>
      </w:rPr>
    </w:lvl>
  </w:abstractNum>
  <w:abstractNum w:abstractNumId="8" w15:restartNumberingAfterBreak="0">
    <w:nsid w:val="108D33C8"/>
    <w:multiLevelType w:val="multilevel"/>
    <w:tmpl w:val="C866951C"/>
    <w:lvl w:ilvl="0">
      <w:start w:val="1"/>
      <w:numFmt w:val="decimal"/>
      <w:lvlText w:val="%1"/>
      <w:lvlJc w:val="left"/>
      <w:pPr>
        <w:ind w:left="2622" w:hanging="679"/>
      </w:pPr>
      <w:rPr>
        <w:rFonts w:hint="default"/>
      </w:rPr>
    </w:lvl>
    <w:lvl w:ilvl="1">
      <w:start w:val="2"/>
      <w:numFmt w:val="decimal"/>
      <w:lvlText w:val="%1.%2"/>
      <w:lvlJc w:val="left"/>
      <w:pPr>
        <w:ind w:left="2622" w:hanging="679"/>
      </w:pPr>
      <w:rPr>
        <w:rFonts w:ascii="Arial" w:eastAsia="Arial" w:hAnsi="Arial" w:cs="Arial" w:hint="default"/>
        <w:color w:val="0A0A0A"/>
        <w:spacing w:val="-9"/>
        <w:w w:val="101"/>
        <w:sz w:val="20"/>
        <w:szCs w:val="20"/>
      </w:rPr>
    </w:lvl>
    <w:lvl w:ilvl="2">
      <w:start w:val="1"/>
      <w:numFmt w:val="lowerLetter"/>
      <w:lvlText w:val="(%3)"/>
      <w:lvlJc w:val="left"/>
      <w:pPr>
        <w:ind w:left="3286" w:hanging="678"/>
      </w:pPr>
      <w:rPr>
        <w:rFonts w:ascii="Times New Roman" w:eastAsia="Arial" w:hAnsi="Times New Roman" w:cs="Times New Roman" w:hint="default"/>
        <w:color w:val="0A0A0A"/>
        <w:spacing w:val="-1"/>
        <w:w w:val="107"/>
        <w:sz w:val="20"/>
        <w:szCs w:val="20"/>
      </w:rPr>
    </w:lvl>
    <w:lvl w:ilvl="3">
      <w:numFmt w:val="bullet"/>
      <w:lvlText w:val="•"/>
      <w:lvlJc w:val="left"/>
      <w:pPr>
        <w:ind w:left="5160" w:hanging="678"/>
      </w:pPr>
      <w:rPr>
        <w:rFonts w:hint="default"/>
      </w:rPr>
    </w:lvl>
    <w:lvl w:ilvl="4">
      <w:numFmt w:val="bullet"/>
      <w:lvlText w:val="•"/>
      <w:lvlJc w:val="left"/>
      <w:pPr>
        <w:ind w:left="6100" w:hanging="678"/>
      </w:pPr>
      <w:rPr>
        <w:rFonts w:hint="default"/>
      </w:rPr>
    </w:lvl>
    <w:lvl w:ilvl="5">
      <w:numFmt w:val="bullet"/>
      <w:lvlText w:val="•"/>
      <w:lvlJc w:val="left"/>
      <w:pPr>
        <w:ind w:left="7040" w:hanging="678"/>
      </w:pPr>
      <w:rPr>
        <w:rFonts w:hint="default"/>
      </w:rPr>
    </w:lvl>
    <w:lvl w:ilvl="6">
      <w:numFmt w:val="bullet"/>
      <w:lvlText w:val="•"/>
      <w:lvlJc w:val="left"/>
      <w:pPr>
        <w:ind w:left="7980" w:hanging="678"/>
      </w:pPr>
      <w:rPr>
        <w:rFonts w:hint="default"/>
      </w:rPr>
    </w:lvl>
    <w:lvl w:ilvl="7">
      <w:numFmt w:val="bullet"/>
      <w:lvlText w:val="•"/>
      <w:lvlJc w:val="left"/>
      <w:pPr>
        <w:ind w:left="8920" w:hanging="678"/>
      </w:pPr>
      <w:rPr>
        <w:rFonts w:hint="default"/>
      </w:rPr>
    </w:lvl>
    <w:lvl w:ilvl="8">
      <w:numFmt w:val="bullet"/>
      <w:lvlText w:val="•"/>
      <w:lvlJc w:val="left"/>
      <w:pPr>
        <w:ind w:left="9860" w:hanging="678"/>
      </w:pPr>
      <w:rPr>
        <w:rFonts w:hint="default"/>
      </w:rPr>
    </w:lvl>
  </w:abstractNum>
  <w:abstractNum w:abstractNumId="9" w15:restartNumberingAfterBreak="0">
    <w:nsid w:val="13223725"/>
    <w:multiLevelType w:val="hybridMultilevel"/>
    <w:tmpl w:val="D5C2F584"/>
    <w:lvl w:ilvl="0" w:tplc="5D7CE5CC">
      <w:start w:val="1"/>
      <w:numFmt w:val="decimal"/>
      <w:lvlText w:val="%1."/>
      <w:lvlJc w:val="left"/>
      <w:pPr>
        <w:ind w:left="940" w:hanging="673"/>
      </w:pPr>
      <w:rPr>
        <w:rFonts w:ascii="Times New Roman" w:eastAsia="Arial" w:hAnsi="Times New Roman" w:cs="Times New Roman" w:hint="default"/>
        <w:color w:val="0A0A0A"/>
        <w:spacing w:val="0"/>
        <w:w w:val="103"/>
        <w:sz w:val="22"/>
        <w:szCs w:val="22"/>
      </w:rPr>
    </w:lvl>
    <w:lvl w:ilvl="1" w:tplc="FE1C2E56">
      <w:start w:val="1"/>
      <w:numFmt w:val="lowerLetter"/>
      <w:lvlText w:val="(%2)"/>
      <w:lvlJc w:val="left"/>
      <w:pPr>
        <w:ind w:left="1604" w:hanging="669"/>
      </w:pPr>
      <w:rPr>
        <w:rFonts w:ascii="Times New Roman" w:eastAsia="Arial" w:hAnsi="Times New Roman" w:cs="Times New Roman" w:hint="default"/>
        <w:color w:val="0A0A0A"/>
        <w:spacing w:val="-1"/>
        <w:w w:val="109"/>
        <w:sz w:val="22"/>
        <w:szCs w:val="22"/>
      </w:rPr>
    </w:lvl>
    <w:lvl w:ilvl="2" w:tplc="E9C86390">
      <w:start w:val="1"/>
      <w:numFmt w:val="lowerRoman"/>
      <w:lvlText w:val="(%3)"/>
      <w:lvlJc w:val="left"/>
      <w:pPr>
        <w:ind w:left="2130" w:hanging="536"/>
      </w:pPr>
      <w:rPr>
        <w:rFonts w:ascii="Times New Roman" w:eastAsia="Arial" w:hAnsi="Times New Roman" w:cs="Times New Roman" w:hint="default"/>
        <w:color w:val="0A0A0A"/>
        <w:spacing w:val="-1"/>
        <w:w w:val="105"/>
        <w:sz w:val="19"/>
        <w:szCs w:val="19"/>
      </w:rPr>
    </w:lvl>
    <w:lvl w:ilvl="3" w:tplc="48A44042">
      <w:numFmt w:val="bullet"/>
      <w:lvlText w:val="•"/>
      <w:lvlJc w:val="left"/>
      <w:pPr>
        <w:ind w:left="2950" w:hanging="536"/>
      </w:pPr>
      <w:rPr>
        <w:rFonts w:hint="default"/>
      </w:rPr>
    </w:lvl>
    <w:lvl w:ilvl="4" w:tplc="90EC0F6C">
      <w:numFmt w:val="bullet"/>
      <w:lvlText w:val="•"/>
      <w:lvlJc w:val="left"/>
      <w:pPr>
        <w:ind w:left="3760" w:hanging="536"/>
      </w:pPr>
      <w:rPr>
        <w:rFonts w:hint="default"/>
      </w:rPr>
    </w:lvl>
    <w:lvl w:ilvl="5" w:tplc="269A4046">
      <w:numFmt w:val="bullet"/>
      <w:lvlText w:val="•"/>
      <w:lvlJc w:val="left"/>
      <w:pPr>
        <w:ind w:left="4570" w:hanging="536"/>
      </w:pPr>
      <w:rPr>
        <w:rFonts w:hint="default"/>
      </w:rPr>
    </w:lvl>
    <w:lvl w:ilvl="6" w:tplc="0B74CB02">
      <w:numFmt w:val="bullet"/>
      <w:lvlText w:val="•"/>
      <w:lvlJc w:val="left"/>
      <w:pPr>
        <w:ind w:left="5380" w:hanging="536"/>
      </w:pPr>
      <w:rPr>
        <w:rFonts w:hint="default"/>
      </w:rPr>
    </w:lvl>
    <w:lvl w:ilvl="7" w:tplc="812ABDB8">
      <w:numFmt w:val="bullet"/>
      <w:lvlText w:val="•"/>
      <w:lvlJc w:val="left"/>
      <w:pPr>
        <w:ind w:left="6190" w:hanging="536"/>
      </w:pPr>
      <w:rPr>
        <w:rFonts w:hint="default"/>
      </w:rPr>
    </w:lvl>
    <w:lvl w:ilvl="8" w:tplc="BAB692B6">
      <w:numFmt w:val="bullet"/>
      <w:lvlText w:val="•"/>
      <w:lvlJc w:val="left"/>
      <w:pPr>
        <w:ind w:left="7000" w:hanging="536"/>
      </w:pPr>
      <w:rPr>
        <w:rFonts w:hint="default"/>
      </w:rPr>
    </w:lvl>
  </w:abstractNum>
  <w:abstractNum w:abstractNumId="10" w15:restartNumberingAfterBreak="0">
    <w:nsid w:val="188E30F4"/>
    <w:multiLevelType w:val="multilevel"/>
    <w:tmpl w:val="72488CE6"/>
    <w:lvl w:ilvl="0">
      <w:start w:val="1"/>
      <w:numFmt w:val="decimal"/>
      <w:lvlText w:val="%1"/>
      <w:lvlJc w:val="left"/>
      <w:pPr>
        <w:ind w:left="2622" w:hanging="679"/>
      </w:pPr>
      <w:rPr>
        <w:rFonts w:hint="default"/>
      </w:rPr>
    </w:lvl>
    <w:lvl w:ilvl="1">
      <w:start w:val="2"/>
      <w:numFmt w:val="decimal"/>
      <w:lvlText w:val="%1.%2"/>
      <w:lvlJc w:val="left"/>
      <w:pPr>
        <w:ind w:left="2622" w:hanging="679"/>
      </w:pPr>
      <w:rPr>
        <w:rFonts w:ascii="Arial" w:eastAsia="Arial" w:hAnsi="Arial" w:cs="Arial" w:hint="default"/>
        <w:color w:val="0A0A0A"/>
        <w:spacing w:val="-9"/>
        <w:w w:val="101"/>
        <w:sz w:val="20"/>
        <w:szCs w:val="20"/>
      </w:rPr>
    </w:lvl>
    <w:lvl w:ilvl="2">
      <w:start w:val="1"/>
      <w:numFmt w:val="lowerLetter"/>
      <w:lvlText w:val="(%3)"/>
      <w:lvlJc w:val="left"/>
      <w:pPr>
        <w:ind w:left="3286" w:hanging="678"/>
      </w:pPr>
      <w:rPr>
        <w:rFonts w:ascii="Times New Roman" w:eastAsia="Arial" w:hAnsi="Times New Roman" w:cs="Times New Roman" w:hint="default"/>
        <w:color w:val="0A0A0A"/>
        <w:spacing w:val="-1"/>
        <w:w w:val="107"/>
        <w:sz w:val="20"/>
        <w:szCs w:val="20"/>
      </w:rPr>
    </w:lvl>
    <w:lvl w:ilvl="3">
      <w:numFmt w:val="bullet"/>
      <w:lvlText w:val="•"/>
      <w:lvlJc w:val="left"/>
      <w:pPr>
        <w:ind w:left="5160" w:hanging="678"/>
      </w:pPr>
      <w:rPr>
        <w:rFonts w:hint="default"/>
      </w:rPr>
    </w:lvl>
    <w:lvl w:ilvl="4">
      <w:numFmt w:val="bullet"/>
      <w:lvlText w:val="•"/>
      <w:lvlJc w:val="left"/>
      <w:pPr>
        <w:ind w:left="6100" w:hanging="678"/>
      </w:pPr>
      <w:rPr>
        <w:rFonts w:hint="default"/>
      </w:rPr>
    </w:lvl>
    <w:lvl w:ilvl="5">
      <w:numFmt w:val="bullet"/>
      <w:lvlText w:val="•"/>
      <w:lvlJc w:val="left"/>
      <w:pPr>
        <w:ind w:left="7040" w:hanging="678"/>
      </w:pPr>
      <w:rPr>
        <w:rFonts w:hint="default"/>
      </w:rPr>
    </w:lvl>
    <w:lvl w:ilvl="6">
      <w:numFmt w:val="bullet"/>
      <w:lvlText w:val="•"/>
      <w:lvlJc w:val="left"/>
      <w:pPr>
        <w:ind w:left="7980" w:hanging="678"/>
      </w:pPr>
      <w:rPr>
        <w:rFonts w:hint="default"/>
      </w:rPr>
    </w:lvl>
    <w:lvl w:ilvl="7">
      <w:numFmt w:val="bullet"/>
      <w:lvlText w:val="•"/>
      <w:lvlJc w:val="left"/>
      <w:pPr>
        <w:ind w:left="8920" w:hanging="678"/>
      </w:pPr>
      <w:rPr>
        <w:rFonts w:hint="default"/>
      </w:rPr>
    </w:lvl>
    <w:lvl w:ilvl="8">
      <w:numFmt w:val="bullet"/>
      <w:lvlText w:val="•"/>
      <w:lvlJc w:val="left"/>
      <w:pPr>
        <w:ind w:left="9860" w:hanging="678"/>
      </w:pPr>
      <w:rPr>
        <w:rFonts w:hint="default"/>
      </w:rPr>
    </w:lvl>
  </w:abstractNum>
  <w:abstractNum w:abstractNumId="11" w15:restartNumberingAfterBreak="0">
    <w:nsid w:val="25DA57E9"/>
    <w:multiLevelType w:val="hybridMultilevel"/>
    <w:tmpl w:val="B0B0FFBA"/>
    <w:lvl w:ilvl="0" w:tplc="8A0ED32E">
      <w:start w:val="1"/>
      <w:numFmt w:val="upp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EB75FB2"/>
    <w:multiLevelType w:val="multilevel"/>
    <w:tmpl w:val="097EA560"/>
    <w:lvl w:ilvl="0">
      <w:start w:val="1"/>
      <w:numFmt w:val="decimal"/>
      <w:lvlText w:val="%1."/>
      <w:lvlJc w:val="left"/>
      <w:pPr>
        <w:ind w:left="3511" w:hanging="675"/>
      </w:pPr>
      <w:rPr>
        <w:rFonts w:hint="default"/>
        <w:b/>
        <w:spacing w:val="-1"/>
        <w:w w:val="102"/>
      </w:rPr>
    </w:lvl>
    <w:lvl w:ilvl="1">
      <w:start w:val="1"/>
      <w:numFmt w:val="decimal"/>
      <w:lvlText w:val="%1.%2."/>
      <w:lvlJc w:val="left"/>
      <w:pPr>
        <w:ind w:left="3511" w:hanging="675"/>
      </w:pPr>
      <w:rPr>
        <w:rFonts w:ascii="Times New Roman" w:eastAsia="Arial" w:hAnsi="Times New Roman" w:cs="Times New Roman" w:hint="default"/>
        <w:b w:val="0"/>
        <w:color w:val="0A0A0A"/>
        <w:spacing w:val="-8"/>
        <w:w w:val="100"/>
        <w:sz w:val="22"/>
        <w:szCs w:val="22"/>
      </w:rPr>
    </w:lvl>
    <w:lvl w:ilvl="2">
      <w:numFmt w:val="bullet"/>
      <w:lvlText w:val="•"/>
      <w:lvlJc w:val="left"/>
      <w:pPr>
        <w:ind w:left="7596" w:hanging="675"/>
      </w:pPr>
      <w:rPr>
        <w:rFonts w:hint="default"/>
      </w:rPr>
    </w:lvl>
    <w:lvl w:ilvl="3">
      <w:numFmt w:val="bullet"/>
      <w:lvlText w:val="•"/>
      <w:lvlJc w:val="left"/>
      <w:pPr>
        <w:ind w:left="8229" w:hanging="675"/>
      </w:pPr>
      <w:rPr>
        <w:rFonts w:hint="default"/>
      </w:rPr>
    </w:lvl>
    <w:lvl w:ilvl="4">
      <w:numFmt w:val="bullet"/>
      <w:lvlText w:val="•"/>
      <w:lvlJc w:val="left"/>
      <w:pPr>
        <w:ind w:left="8863" w:hanging="675"/>
      </w:pPr>
      <w:rPr>
        <w:rFonts w:hint="default"/>
      </w:rPr>
    </w:lvl>
    <w:lvl w:ilvl="5">
      <w:numFmt w:val="bullet"/>
      <w:lvlText w:val="•"/>
      <w:lvlJc w:val="left"/>
      <w:pPr>
        <w:ind w:left="9496" w:hanging="675"/>
      </w:pPr>
      <w:rPr>
        <w:rFonts w:hint="default"/>
      </w:rPr>
    </w:lvl>
    <w:lvl w:ilvl="6">
      <w:numFmt w:val="bullet"/>
      <w:lvlText w:val="•"/>
      <w:lvlJc w:val="left"/>
      <w:pPr>
        <w:ind w:left="10129" w:hanging="675"/>
      </w:pPr>
      <w:rPr>
        <w:rFonts w:hint="default"/>
      </w:rPr>
    </w:lvl>
    <w:lvl w:ilvl="7">
      <w:numFmt w:val="bullet"/>
      <w:lvlText w:val="•"/>
      <w:lvlJc w:val="left"/>
      <w:pPr>
        <w:ind w:left="10763" w:hanging="675"/>
      </w:pPr>
      <w:rPr>
        <w:rFonts w:hint="default"/>
      </w:rPr>
    </w:lvl>
    <w:lvl w:ilvl="8">
      <w:numFmt w:val="bullet"/>
      <w:lvlText w:val="•"/>
      <w:lvlJc w:val="left"/>
      <w:pPr>
        <w:ind w:left="11396" w:hanging="675"/>
      </w:pPr>
      <w:rPr>
        <w:rFonts w:hint="default"/>
      </w:rPr>
    </w:lvl>
  </w:abstractNum>
  <w:abstractNum w:abstractNumId="13" w15:restartNumberingAfterBreak="0">
    <w:nsid w:val="301313C0"/>
    <w:multiLevelType w:val="multilevel"/>
    <w:tmpl w:val="4432AF0C"/>
    <w:lvl w:ilvl="0">
      <w:start w:val="1"/>
      <w:numFmt w:val="decimal"/>
      <w:lvlText w:val="%1"/>
      <w:lvlJc w:val="left"/>
      <w:pPr>
        <w:ind w:left="2622" w:hanging="679"/>
      </w:pPr>
      <w:rPr>
        <w:rFonts w:hint="default"/>
      </w:rPr>
    </w:lvl>
    <w:lvl w:ilvl="1">
      <w:start w:val="2"/>
      <w:numFmt w:val="decimal"/>
      <w:lvlText w:val="%1.%2"/>
      <w:lvlJc w:val="left"/>
      <w:pPr>
        <w:ind w:left="2622" w:hanging="679"/>
      </w:pPr>
      <w:rPr>
        <w:rFonts w:ascii="Arial" w:eastAsia="Arial" w:hAnsi="Arial" w:cs="Arial" w:hint="default"/>
        <w:color w:val="0A0A0A"/>
        <w:spacing w:val="-9"/>
        <w:w w:val="101"/>
        <w:sz w:val="20"/>
        <w:szCs w:val="20"/>
      </w:rPr>
    </w:lvl>
    <w:lvl w:ilvl="2">
      <w:start w:val="1"/>
      <w:numFmt w:val="lowerLetter"/>
      <w:lvlText w:val="(%3)"/>
      <w:lvlJc w:val="left"/>
      <w:pPr>
        <w:ind w:left="3286" w:hanging="678"/>
      </w:pPr>
      <w:rPr>
        <w:rFonts w:ascii="Times New Roman" w:eastAsia="Arial" w:hAnsi="Times New Roman" w:cs="Times New Roman" w:hint="default"/>
        <w:color w:val="0A0A0A"/>
        <w:spacing w:val="-1"/>
        <w:w w:val="107"/>
        <w:sz w:val="22"/>
        <w:szCs w:val="22"/>
      </w:rPr>
    </w:lvl>
    <w:lvl w:ilvl="3">
      <w:numFmt w:val="bullet"/>
      <w:lvlText w:val="•"/>
      <w:lvlJc w:val="left"/>
      <w:pPr>
        <w:ind w:left="5160" w:hanging="678"/>
      </w:pPr>
      <w:rPr>
        <w:rFonts w:hint="default"/>
      </w:rPr>
    </w:lvl>
    <w:lvl w:ilvl="4">
      <w:numFmt w:val="bullet"/>
      <w:lvlText w:val="•"/>
      <w:lvlJc w:val="left"/>
      <w:pPr>
        <w:ind w:left="6100" w:hanging="678"/>
      </w:pPr>
      <w:rPr>
        <w:rFonts w:hint="default"/>
      </w:rPr>
    </w:lvl>
    <w:lvl w:ilvl="5">
      <w:numFmt w:val="bullet"/>
      <w:lvlText w:val="•"/>
      <w:lvlJc w:val="left"/>
      <w:pPr>
        <w:ind w:left="7040" w:hanging="678"/>
      </w:pPr>
      <w:rPr>
        <w:rFonts w:hint="default"/>
      </w:rPr>
    </w:lvl>
    <w:lvl w:ilvl="6">
      <w:numFmt w:val="bullet"/>
      <w:lvlText w:val="•"/>
      <w:lvlJc w:val="left"/>
      <w:pPr>
        <w:ind w:left="7980" w:hanging="678"/>
      </w:pPr>
      <w:rPr>
        <w:rFonts w:hint="default"/>
      </w:rPr>
    </w:lvl>
    <w:lvl w:ilvl="7">
      <w:numFmt w:val="bullet"/>
      <w:lvlText w:val="•"/>
      <w:lvlJc w:val="left"/>
      <w:pPr>
        <w:ind w:left="8920" w:hanging="678"/>
      </w:pPr>
      <w:rPr>
        <w:rFonts w:hint="default"/>
      </w:rPr>
    </w:lvl>
    <w:lvl w:ilvl="8">
      <w:numFmt w:val="bullet"/>
      <w:lvlText w:val="•"/>
      <w:lvlJc w:val="left"/>
      <w:pPr>
        <w:ind w:left="9860" w:hanging="678"/>
      </w:pPr>
      <w:rPr>
        <w:rFonts w:hint="default"/>
      </w:rPr>
    </w:lvl>
  </w:abstractNum>
  <w:abstractNum w:abstractNumId="14" w15:restartNumberingAfterBreak="0">
    <w:nsid w:val="32773719"/>
    <w:multiLevelType w:val="hybridMultilevel"/>
    <w:tmpl w:val="87E8484A"/>
    <w:lvl w:ilvl="0" w:tplc="31084FAE">
      <w:start w:val="1"/>
      <w:numFmt w:val="lowerLetter"/>
      <w:lvlText w:val="(%1)"/>
      <w:lvlJc w:val="left"/>
      <w:pPr>
        <w:ind w:left="1211" w:hanging="360"/>
      </w:pPr>
      <w:rPr>
        <w:rFonts w:hint="default"/>
      </w:rPr>
    </w:lvl>
    <w:lvl w:ilvl="1" w:tplc="0409001B">
      <w:start w:val="1"/>
      <w:numFmt w:val="lowerRoman"/>
      <w:lvlText w:val="%2."/>
      <w:lvlJc w:val="righ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388632D2"/>
    <w:multiLevelType w:val="hybridMultilevel"/>
    <w:tmpl w:val="4EDCB5C4"/>
    <w:lvl w:ilvl="0" w:tplc="ABE87B30">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F02A3"/>
    <w:multiLevelType w:val="multilevel"/>
    <w:tmpl w:val="FA58AF08"/>
    <w:lvl w:ilvl="0">
      <w:start w:val="1"/>
      <w:numFmt w:val="decimal"/>
      <w:lvlText w:val="%1"/>
      <w:lvlJc w:val="left"/>
      <w:pPr>
        <w:ind w:left="2622" w:hanging="679"/>
      </w:pPr>
      <w:rPr>
        <w:rFonts w:hint="default"/>
      </w:rPr>
    </w:lvl>
    <w:lvl w:ilvl="1">
      <w:start w:val="2"/>
      <w:numFmt w:val="decimal"/>
      <w:lvlText w:val="%1.%2"/>
      <w:lvlJc w:val="left"/>
      <w:pPr>
        <w:ind w:left="2622" w:hanging="679"/>
      </w:pPr>
      <w:rPr>
        <w:rFonts w:ascii="Arial" w:eastAsia="Arial" w:hAnsi="Arial" w:cs="Arial" w:hint="default"/>
        <w:color w:val="0A0A0A"/>
        <w:spacing w:val="-9"/>
        <w:w w:val="101"/>
        <w:sz w:val="20"/>
        <w:szCs w:val="20"/>
      </w:rPr>
    </w:lvl>
    <w:lvl w:ilvl="2">
      <w:start w:val="1"/>
      <w:numFmt w:val="lowerLetter"/>
      <w:lvlText w:val="(%3)"/>
      <w:lvlJc w:val="left"/>
      <w:pPr>
        <w:ind w:left="3286" w:hanging="678"/>
      </w:pPr>
      <w:rPr>
        <w:rFonts w:ascii="Times New Roman" w:eastAsia="Arial" w:hAnsi="Times New Roman" w:cs="Times New Roman" w:hint="default"/>
        <w:color w:val="0A0A0A"/>
        <w:spacing w:val="-1"/>
        <w:w w:val="107"/>
        <w:sz w:val="22"/>
        <w:szCs w:val="22"/>
      </w:rPr>
    </w:lvl>
    <w:lvl w:ilvl="3">
      <w:numFmt w:val="bullet"/>
      <w:lvlText w:val="•"/>
      <w:lvlJc w:val="left"/>
      <w:pPr>
        <w:ind w:left="5160" w:hanging="678"/>
      </w:pPr>
      <w:rPr>
        <w:rFonts w:hint="default"/>
      </w:rPr>
    </w:lvl>
    <w:lvl w:ilvl="4">
      <w:numFmt w:val="bullet"/>
      <w:lvlText w:val="•"/>
      <w:lvlJc w:val="left"/>
      <w:pPr>
        <w:ind w:left="6100" w:hanging="678"/>
      </w:pPr>
      <w:rPr>
        <w:rFonts w:hint="default"/>
      </w:rPr>
    </w:lvl>
    <w:lvl w:ilvl="5">
      <w:numFmt w:val="bullet"/>
      <w:lvlText w:val="•"/>
      <w:lvlJc w:val="left"/>
      <w:pPr>
        <w:ind w:left="7040" w:hanging="678"/>
      </w:pPr>
      <w:rPr>
        <w:rFonts w:hint="default"/>
      </w:rPr>
    </w:lvl>
    <w:lvl w:ilvl="6">
      <w:numFmt w:val="bullet"/>
      <w:lvlText w:val="•"/>
      <w:lvlJc w:val="left"/>
      <w:pPr>
        <w:ind w:left="7980" w:hanging="678"/>
      </w:pPr>
      <w:rPr>
        <w:rFonts w:hint="default"/>
      </w:rPr>
    </w:lvl>
    <w:lvl w:ilvl="7">
      <w:numFmt w:val="bullet"/>
      <w:lvlText w:val="•"/>
      <w:lvlJc w:val="left"/>
      <w:pPr>
        <w:ind w:left="8920" w:hanging="678"/>
      </w:pPr>
      <w:rPr>
        <w:rFonts w:hint="default"/>
      </w:rPr>
    </w:lvl>
    <w:lvl w:ilvl="8">
      <w:numFmt w:val="bullet"/>
      <w:lvlText w:val="•"/>
      <w:lvlJc w:val="left"/>
      <w:pPr>
        <w:ind w:left="9860" w:hanging="678"/>
      </w:pPr>
      <w:rPr>
        <w:rFonts w:hint="default"/>
      </w:rPr>
    </w:lvl>
  </w:abstractNum>
  <w:abstractNum w:abstractNumId="17" w15:restartNumberingAfterBreak="0">
    <w:nsid w:val="43EE3F73"/>
    <w:multiLevelType w:val="hybridMultilevel"/>
    <w:tmpl w:val="075A83FE"/>
    <w:lvl w:ilvl="0" w:tplc="385A60F8">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A5DCE"/>
    <w:multiLevelType w:val="hybridMultilevel"/>
    <w:tmpl w:val="83887A84"/>
    <w:lvl w:ilvl="0" w:tplc="7D5CD2C8">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83CBF"/>
    <w:multiLevelType w:val="hybridMultilevel"/>
    <w:tmpl w:val="4EDCB5C4"/>
    <w:lvl w:ilvl="0" w:tplc="ABE87B30">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56A06"/>
    <w:multiLevelType w:val="singleLevel"/>
    <w:tmpl w:val="0409000F"/>
    <w:lvl w:ilvl="0">
      <w:start w:val="1"/>
      <w:numFmt w:val="decimal"/>
      <w:lvlText w:val="%1."/>
      <w:lvlJc w:val="left"/>
      <w:pPr>
        <w:ind w:left="420" w:hanging="420"/>
      </w:pPr>
      <w:rPr>
        <w:rFonts w:hint="default"/>
      </w:rPr>
    </w:lvl>
  </w:abstractNum>
  <w:abstractNum w:abstractNumId="21" w15:restartNumberingAfterBreak="0">
    <w:nsid w:val="53BC28AD"/>
    <w:multiLevelType w:val="hybridMultilevel"/>
    <w:tmpl w:val="6F42AC8A"/>
    <w:lvl w:ilvl="0" w:tplc="A3F2F0E0">
      <w:start w:val="1"/>
      <w:numFmt w:val="decimal"/>
      <w:lvlText w:val="%1."/>
      <w:lvlJc w:val="left"/>
      <w:pPr>
        <w:ind w:left="968" w:hanging="673"/>
      </w:pPr>
      <w:rPr>
        <w:rFonts w:ascii="Times New Roman" w:eastAsia="Arial" w:hAnsi="Times New Roman" w:cs="Times New Roman" w:hint="default"/>
        <w:color w:val="0A0A0A"/>
        <w:spacing w:val="0"/>
        <w:w w:val="100"/>
        <w:sz w:val="22"/>
        <w:szCs w:val="22"/>
      </w:rPr>
    </w:lvl>
    <w:lvl w:ilvl="1" w:tplc="A1D87B32">
      <w:start w:val="1"/>
      <w:numFmt w:val="lowerLetter"/>
      <w:lvlText w:val="(%2)"/>
      <w:lvlJc w:val="left"/>
      <w:pPr>
        <w:ind w:left="1651" w:hanging="693"/>
      </w:pPr>
      <w:rPr>
        <w:rFonts w:ascii="Times New Roman" w:eastAsia="Arial" w:hAnsi="Times New Roman" w:cs="Times New Roman" w:hint="default"/>
        <w:color w:val="0A0A0A"/>
        <w:spacing w:val="-1"/>
        <w:w w:val="109"/>
        <w:sz w:val="22"/>
        <w:szCs w:val="22"/>
      </w:rPr>
    </w:lvl>
    <w:lvl w:ilvl="2" w:tplc="D07847AE">
      <w:numFmt w:val="bullet"/>
      <w:lvlText w:val="•"/>
      <w:lvlJc w:val="left"/>
      <w:pPr>
        <w:ind w:left="2433" w:hanging="693"/>
      </w:pPr>
      <w:rPr>
        <w:rFonts w:hint="default"/>
      </w:rPr>
    </w:lvl>
    <w:lvl w:ilvl="3" w:tplc="2A3233B4">
      <w:numFmt w:val="bullet"/>
      <w:lvlText w:val="•"/>
      <w:lvlJc w:val="left"/>
      <w:pPr>
        <w:ind w:left="3206" w:hanging="693"/>
      </w:pPr>
      <w:rPr>
        <w:rFonts w:hint="default"/>
      </w:rPr>
    </w:lvl>
    <w:lvl w:ilvl="4" w:tplc="F726FD84">
      <w:numFmt w:val="bullet"/>
      <w:lvlText w:val="•"/>
      <w:lvlJc w:val="left"/>
      <w:pPr>
        <w:ind w:left="3980" w:hanging="693"/>
      </w:pPr>
      <w:rPr>
        <w:rFonts w:hint="default"/>
      </w:rPr>
    </w:lvl>
    <w:lvl w:ilvl="5" w:tplc="3C62DFB8">
      <w:numFmt w:val="bullet"/>
      <w:lvlText w:val="•"/>
      <w:lvlJc w:val="left"/>
      <w:pPr>
        <w:ind w:left="4753" w:hanging="693"/>
      </w:pPr>
      <w:rPr>
        <w:rFonts w:hint="default"/>
      </w:rPr>
    </w:lvl>
    <w:lvl w:ilvl="6" w:tplc="52BE9D08">
      <w:numFmt w:val="bullet"/>
      <w:lvlText w:val="•"/>
      <w:lvlJc w:val="left"/>
      <w:pPr>
        <w:ind w:left="5526" w:hanging="693"/>
      </w:pPr>
      <w:rPr>
        <w:rFonts w:hint="default"/>
      </w:rPr>
    </w:lvl>
    <w:lvl w:ilvl="7" w:tplc="C6F676A2">
      <w:numFmt w:val="bullet"/>
      <w:lvlText w:val="•"/>
      <w:lvlJc w:val="left"/>
      <w:pPr>
        <w:ind w:left="6300" w:hanging="693"/>
      </w:pPr>
      <w:rPr>
        <w:rFonts w:hint="default"/>
      </w:rPr>
    </w:lvl>
    <w:lvl w:ilvl="8" w:tplc="8B361B64">
      <w:numFmt w:val="bullet"/>
      <w:lvlText w:val="•"/>
      <w:lvlJc w:val="left"/>
      <w:pPr>
        <w:ind w:left="7073" w:hanging="693"/>
      </w:pPr>
      <w:rPr>
        <w:rFonts w:hint="default"/>
      </w:rPr>
    </w:lvl>
  </w:abstractNum>
  <w:abstractNum w:abstractNumId="22" w15:restartNumberingAfterBreak="0">
    <w:nsid w:val="56937CF7"/>
    <w:multiLevelType w:val="hybridMultilevel"/>
    <w:tmpl w:val="0CA2FACC"/>
    <w:lvl w:ilvl="0" w:tplc="ABE87B30">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04E4A"/>
    <w:multiLevelType w:val="hybridMultilevel"/>
    <w:tmpl w:val="1B3C1792"/>
    <w:lvl w:ilvl="0" w:tplc="93A48706">
      <w:start w:val="1"/>
      <w:numFmt w:val="decimal"/>
      <w:lvlText w:val="(%1)"/>
      <w:lvlJc w:val="left"/>
      <w:pPr>
        <w:ind w:left="2598" w:hanging="676"/>
      </w:pPr>
      <w:rPr>
        <w:rFonts w:ascii="Arial" w:eastAsia="Arial" w:hAnsi="Arial" w:cs="Arial" w:hint="default"/>
        <w:b w:val="0"/>
        <w:color w:val="0A0A0A"/>
        <w:spacing w:val="-1"/>
        <w:w w:val="107"/>
        <w:sz w:val="20"/>
        <w:szCs w:val="20"/>
      </w:rPr>
    </w:lvl>
    <w:lvl w:ilvl="1" w:tplc="32F6746C">
      <w:numFmt w:val="bullet"/>
      <w:lvlText w:val="•"/>
      <w:lvlJc w:val="left"/>
      <w:pPr>
        <w:ind w:left="3514" w:hanging="676"/>
      </w:pPr>
      <w:rPr>
        <w:rFonts w:hint="default"/>
      </w:rPr>
    </w:lvl>
    <w:lvl w:ilvl="2" w:tplc="BC300F0C">
      <w:numFmt w:val="bullet"/>
      <w:lvlText w:val="•"/>
      <w:lvlJc w:val="left"/>
      <w:pPr>
        <w:ind w:left="4428" w:hanging="676"/>
      </w:pPr>
      <w:rPr>
        <w:rFonts w:hint="default"/>
      </w:rPr>
    </w:lvl>
    <w:lvl w:ilvl="3" w:tplc="9FB69B98">
      <w:numFmt w:val="bullet"/>
      <w:lvlText w:val="•"/>
      <w:lvlJc w:val="left"/>
      <w:pPr>
        <w:ind w:left="5342" w:hanging="676"/>
      </w:pPr>
      <w:rPr>
        <w:rFonts w:hint="default"/>
      </w:rPr>
    </w:lvl>
    <w:lvl w:ilvl="4" w:tplc="C7385CB2">
      <w:numFmt w:val="bullet"/>
      <w:lvlText w:val="•"/>
      <w:lvlJc w:val="left"/>
      <w:pPr>
        <w:ind w:left="6256" w:hanging="676"/>
      </w:pPr>
      <w:rPr>
        <w:rFonts w:hint="default"/>
      </w:rPr>
    </w:lvl>
    <w:lvl w:ilvl="5" w:tplc="B254E270">
      <w:numFmt w:val="bullet"/>
      <w:lvlText w:val="•"/>
      <w:lvlJc w:val="left"/>
      <w:pPr>
        <w:ind w:left="7170" w:hanging="676"/>
      </w:pPr>
      <w:rPr>
        <w:rFonts w:hint="default"/>
      </w:rPr>
    </w:lvl>
    <w:lvl w:ilvl="6" w:tplc="A6F0E138">
      <w:numFmt w:val="bullet"/>
      <w:lvlText w:val="•"/>
      <w:lvlJc w:val="left"/>
      <w:pPr>
        <w:ind w:left="8084" w:hanging="676"/>
      </w:pPr>
      <w:rPr>
        <w:rFonts w:hint="default"/>
      </w:rPr>
    </w:lvl>
    <w:lvl w:ilvl="7" w:tplc="BDE21CE8">
      <w:numFmt w:val="bullet"/>
      <w:lvlText w:val="•"/>
      <w:lvlJc w:val="left"/>
      <w:pPr>
        <w:ind w:left="8998" w:hanging="676"/>
      </w:pPr>
      <w:rPr>
        <w:rFonts w:hint="default"/>
      </w:rPr>
    </w:lvl>
    <w:lvl w:ilvl="8" w:tplc="666E1E60">
      <w:numFmt w:val="bullet"/>
      <w:lvlText w:val="•"/>
      <w:lvlJc w:val="left"/>
      <w:pPr>
        <w:ind w:left="9912" w:hanging="676"/>
      </w:pPr>
      <w:rPr>
        <w:rFonts w:hint="default"/>
      </w:rPr>
    </w:lvl>
  </w:abstractNum>
  <w:abstractNum w:abstractNumId="24" w15:restartNumberingAfterBreak="0">
    <w:nsid w:val="599F7B40"/>
    <w:multiLevelType w:val="hybridMultilevel"/>
    <w:tmpl w:val="BE24E22E"/>
    <w:lvl w:ilvl="0" w:tplc="ACDAC744">
      <w:start w:val="1"/>
      <w:numFmt w:val="decimal"/>
      <w:lvlText w:val="%1."/>
      <w:lvlJc w:val="left"/>
      <w:pPr>
        <w:ind w:left="962" w:hanging="681"/>
      </w:pPr>
      <w:rPr>
        <w:rFonts w:ascii="Times New Roman" w:eastAsia="Arial" w:hAnsi="Times New Roman" w:cs="Times New Roman" w:hint="default"/>
        <w:color w:val="0A0A0A"/>
        <w:spacing w:val="-1"/>
        <w:w w:val="68"/>
        <w:sz w:val="22"/>
        <w:szCs w:val="22"/>
      </w:rPr>
    </w:lvl>
    <w:lvl w:ilvl="1" w:tplc="B0820AA4">
      <w:start w:val="1"/>
      <w:numFmt w:val="lowerLetter"/>
      <w:lvlText w:val="(%2)"/>
      <w:lvlJc w:val="left"/>
      <w:pPr>
        <w:ind w:left="1671" w:hanging="679"/>
      </w:pPr>
      <w:rPr>
        <w:rFonts w:hint="default"/>
        <w:spacing w:val="-1"/>
        <w:w w:val="107"/>
      </w:rPr>
    </w:lvl>
    <w:lvl w:ilvl="2" w:tplc="AB28AB50">
      <w:numFmt w:val="bullet"/>
      <w:lvlText w:val="•"/>
      <w:lvlJc w:val="left"/>
      <w:pPr>
        <w:ind w:left="2415" w:hanging="679"/>
      </w:pPr>
      <w:rPr>
        <w:rFonts w:hint="default"/>
      </w:rPr>
    </w:lvl>
    <w:lvl w:ilvl="3" w:tplc="BFBE7FA0">
      <w:numFmt w:val="bullet"/>
      <w:lvlText w:val="•"/>
      <w:lvlJc w:val="left"/>
      <w:pPr>
        <w:ind w:left="3191" w:hanging="679"/>
      </w:pPr>
      <w:rPr>
        <w:rFonts w:hint="default"/>
      </w:rPr>
    </w:lvl>
    <w:lvl w:ilvl="4" w:tplc="806E78AE">
      <w:numFmt w:val="bullet"/>
      <w:lvlText w:val="•"/>
      <w:lvlJc w:val="left"/>
      <w:pPr>
        <w:ind w:left="3966" w:hanging="679"/>
      </w:pPr>
      <w:rPr>
        <w:rFonts w:hint="default"/>
      </w:rPr>
    </w:lvl>
    <w:lvl w:ilvl="5" w:tplc="4DE4821A">
      <w:numFmt w:val="bullet"/>
      <w:lvlText w:val="•"/>
      <w:lvlJc w:val="left"/>
      <w:pPr>
        <w:ind w:left="4742" w:hanging="679"/>
      </w:pPr>
      <w:rPr>
        <w:rFonts w:hint="default"/>
      </w:rPr>
    </w:lvl>
    <w:lvl w:ilvl="6" w:tplc="81C01FDA">
      <w:numFmt w:val="bullet"/>
      <w:lvlText w:val="•"/>
      <w:lvlJc w:val="left"/>
      <w:pPr>
        <w:ind w:left="5517" w:hanging="679"/>
      </w:pPr>
      <w:rPr>
        <w:rFonts w:hint="default"/>
      </w:rPr>
    </w:lvl>
    <w:lvl w:ilvl="7" w:tplc="644AC3B8">
      <w:numFmt w:val="bullet"/>
      <w:lvlText w:val="•"/>
      <w:lvlJc w:val="left"/>
      <w:pPr>
        <w:ind w:left="6293" w:hanging="679"/>
      </w:pPr>
      <w:rPr>
        <w:rFonts w:hint="default"/>
      </w:rPr>
    </w:lvl>
    <w:lvl w:ilvl="8" w:tplc="0F7A010C">
      <w:numFmt w:val="bullet"/>
      <w:lvlText w:val="•"/>
      <w:lvlJc w:val="left"/>
      <w:pPr>
        <w:ind w:left="7068" w:hanging="679"/>
      </w:pPr>
      <w:rPr>
        <w:rFonts w:hint="default"/>
      </w:rPr>
    </w:lvl>
  </w:abstractNum>
  <w:abstractNum w:abstractNumId="25" w15:restartNumberingAfterBreak="0">
    <w:nsid w:val="59AD1953"/>
    <w:multiLevelType w:val="multilevel"/>
    <w:tmpl w:val="228A6ACA"/>
    <w:lvl w:ilvl="0">
      <w:start w:val="1"/>
      <w:numFmt w:val="decimal"/>
      <w:lvlText w:val="%1"/>
      <w:lvlJc w:val="left"/>
      <w:pPr>
        <w:ind w:left="2622" w:hanging="679"/>
      </w:pPr>
      <w:rPr>
        <w:rFonts w:hint="default"/>
      </w:rPr>
    </w:lvl>
    <w:lvl w:ilvl="1">
      <w:start w:val="2"/>
      <w:numFmt w:val="decimal"/>
      <w:lvlText w:val="%1.%2"/>
      <w:lvlJc w:val="left"/>
      <w:pPr>
        <w:ind w:left="2622" w:hanging="679"/>
      </w:pPr>
      <w:rPr>
        <w:rFonts w:ascii="Arial" w:eastAsia="Arial" w:hAnsi="Arial" w:cs="Arial" w:hint="default"/>
        <w:color w:val="0A0A0A"/>
        <w:spacing w:val="-9"/>
        <w:w w:val="101"/>
        <w:sz w:val="20"/>
        <w:szCs w:val="20"/>
      </w:rPr>
    </w:lvl>
    <w:lvl w:ilvl="2">
      <w:start w:val="1"/>
      <w:numFmt w:val="lowerLetter"/>
      <w:lvlText w:val="(%3)"/>
      <w:lvlJc w:val="left"/>
      <w:pPr>
        <w:ind w:left="1529" w:hanging="678"/>
      </w:pPr>
      <w:rPr>
        <w:rFonts w:ascii="Times New Roman" w:eastAsia="Arial" w:hAnsi="Times New Roman" w:cs="Times New Roman" w:hint="default"/>
        <w:b w:val="0"/>
        <w:color w:val="0A0A0A"/>
        <w:spacing w:val="-1"/>
        <w:w w:val="107"/>
        <w:sz w:val="22"/>
        <w:szCs w:val="22"/>
      </w:rPr>
    </w:lvl>
    <w:lvl w:ilvl="3">
      <w:numFmt w:val="bullet"/>
      <w:lvlText w:val="•"/>
      <w:lvlJc w:val="left"/>
      <w:pPr>
        <w:ind w:left="5160" w:hanging="678"/>
      </w:pPr>
      <w:rPr>
        <w:rFonts w:hint="default"/>
      </w:rPr>
    </w:lvl>
    <w:lvl w:ilvl="4">
      <w:numFmt w:val="bullet"/>
      <w:lvlText w:val="•"/>
      <w:lvlJc w:val="left"/>
      <w:pPr>
        <w:ind w:left="6100" w:hanging="678"/>
      </w:pPr>
      <w:rPr>
        <w:rFonts w:hint="default"/>
      </w:rPr>
    </w:lvl>
    <w:lvl w:ilvl="5">
      <w:numFmt w:val="bullet"/>
      <w:lvlText w:val="•"/>
      <w:lvlJc w:val="left"/>
      <w:pPr>
        <w:ind w:left="7040" w:hanging="678"/>
      </w:pPr>
      <w:rPr>
        <w:rFonts w:hint="default"/>
      </w:rPr>
    </w:lvl>
    <w:lvl w:ilvl="6">
      <w:numFmt w:val="bullet"/>
      <w:lvlText w:val="•"/>
      <w:lvlJc w:val="left"/>
      <w:pPr>
        <w:ind w:left="7980" w:hanging="678"/>
      </w:pPr>
      <w:rPr>
        <w:rFonts w:hint="default"/>
      </w:rPr>
    </w:lvl>
    <w:lvl w:ilvl="7">
      <w:numFmt w:val="bullet"/>
      <w:lvlText w:val="•"/>
      <w:lvlJc w:val="left"/>
      <w:pPr>
        <w:ind w:left="8920" w:hanging="678"/>
      </w:pPr>
      <w:rPr>
        <w:rFonts w:hint="default"/>
      </w:rPr>
    </w:lvl>
    <w:lvl w:ilvl="8">
      <w:numFmt w:val="bullet"/>
      <w:lvlText w:val="•"/>
      <w:lvlJc w:val="left"/>
      <w:pPr>
        <w:ind w:left="9860" w:hanging="678"/>
      </w:pPr>
      <w:rPr>
        <w:rFonts w:hint="default"/>
      </w:rPr>
    </w:lvl>
  </w:abstractNum>
  <w:abstractNum w:abstractNumId="26" w15:restartNumberingAfterBreak="0">
    <w:nsid w:val="59E20B2D"/>
    <w:multiLevelType w:val="multilevel"/>
    <w:tmpl w:val="F14EECF2"/>
    <w:lvl w:ilvl="0">
      <w:start w:val="1"/>
      <w:numFmt w:val="decimal"/>
      <w:lvlText w:val="%1"/>
      <w:lvlJc w:val="left"/>
      <w:pPr>
        <w:ind w:left="2622" w:hanging="679"/>
      </w:pPr>
      <w:rPr>
        <w:rFonts w:hint="default"/>
      </w:rPr>
    </w:lvl>
    <w:lvl w:ilvl="1">
      <w:start w:val="2"/>
      <w:numFmt w:val="decimal"/>
      <w:lvlText w:val="%1.%2"/>
      <w:lvlJc w:val="left"/>
      <w:pPr>
        <w:ind w:left="2622" w:hanging="679"/>
      </w:pPr>
      <w:rPr>
        <w:rFonts w:ascii="Arial" w:eastAsia="Arial" w:hAnsi="Arial" w:cs="Arial" w:hint="default"/>
        <w:color w:val="0A0A0A"/>
        <w:spacing w:val="-9"/>
        <w:w w:val="101"/>
        <w:sz w:val="20"/>
        <w:szCs w:val="20"/>
      </w:rPr>
    </w:lvl>
    <w:lvl w:ilvl="2">
      <w:start w:val="1"/>
      <w:numFmt w:val="lowerLetter"/>
      <w:lvlText w:val="(%3)"/>
      <w:lvlJc w:val="left"/>
      <w:pPr>
        <w:ind w:left="3286" w:hanging="678"/>
      </w:pPr>
      <w:rPr>
        <w:rFonts w:ascii="Times New Roman" w:eastAsia="Arial" w:hAnsi="Times New Roman" w:cs="Times New Roman" w:hint="default"/>
        <w:color w:val="0A0A0A"/>
        <w:spacing w:val="-1"/>
        <w:w w:val="107"/>
        <w:sz w:val="22"/>
        <w:szCs w:val="22"/>
      </w:rPr>
    </w:lvl>
    <w:lvl w:ilvl="3">
      <w:numFmt w:val="bullet"/>
      <w:lvlText w:val="•"/>
      <w:lvlJc w:val="left"/>
      <w:pPr>
        <w:ind w:left="5160" w:hanging="678"/>
      </w:pPr>
      <w:rPr>
        <w:rFonts w:hint="default"/>
      </w:rPr>
    </w:lvl>
    <w:lvl w:ilvl="4">
      <w:numFmt w:val="bullet"/>
      <w:lvlText w:val="•"/>
      <w:lvlJc w:val="left"/>
      <w:pPr>
        <w:ind w:left="6100" w:hanging="678"/>
      </w:pPr>
      <w:rPr>
        <w:rFonts w:hint="default"/>
      </w:rPr>
    </w:lvl>
    <w:lvl w:ilvl="5">
      <w:numFmt w:val="bullet"/>
      <w:lvlText w:val="•"/>
      <w:lvlJc w:val="left"/>
      <w:pPr>
        <w:ind w:left="7040" w:hanging="678"/>
      </w:pPr>
      <w:rPr>
        <w:rFonts w:hint="default"/>
      </w:rPr>
    </w:lvl>
    <w:lvl w:ilvl="6">
      <w:numFmt w:val="bullet"/>
      <w:lvlText w:val="•"/>
      <w:lvlJc w:val="left"/>
      <w:pPr>
        <w:ind w:left="7980" w:hanging="678"/>
      </w:pPr>
      <w:rPr>
        <w:rFonts w:hint="default"/>
      </w:rPr>
    </w:lvl>
    <w:lvl w:ilvl="7">
      <w:numFmt w:val="bullet"/>
      <w:lvlText w:val="•"/>
      <w:lvlJc w:val="left"/>
      <w:pPr>
        <w:ind w:left="8920" w:hanging="678"/>
      </w:pPr>
      <w:rPr>
        <w:rFonts w:hint="default"/>
      </w:rPr>
    </w:lvl>
    <w:lvl w:ilvl="8">
      <w:numFmt w:val="bullet"/>
      <w:lvlText w:val="•"/>
      <w:lvlJc w:val="left"/>
      <w:pPr>
        <w:ind w:left="9860" w:hanging="678"/>
      </w:pPr>
      <w:rPr>
        <w:rFonts w:hint="default"/>
      </w:rPr>
    </w:lvl>
  </w:abstractNum>
  <w:abstractNum w:abstractNumId="27" w15:restartNumberingAfterBreak="0">
    <w:nsid w:val="5FA176CF"/>
    <w:multiLevelType w:val="multilevel"/>
    <w:tmpl w:val="F14EECF2"/>
    <w:lvl w:ilvl="0">
      <w:start w:val="1"/>
      <w:numFmt w:val="decimal"/>
      <w:lvlText w:val="%1"/>
      <w:lvlJc w:val="left"/>
      <w:pPr>
        <w:ind w:left="2622" w:hanging="679"/>
      </w:pPr>
      <w:rPr>
        <w:rFonts w:hint="default"/>
      </w:rPr>
    </w:lvl>
    <w:lvl w:ilvl="1">
      <w:start w:val="2"/>
      <w:numFmt w:val="decimal"/>
      <w:lvlText w:val="%1.%2"/>
      <w:lvlJc w:val="left"/>
      <w:pPr>
        <w:ind w:left="2622" w:hanging="679"/>
      </w:pPr>
      <w:rPr>
        <w:rFonts w:ascii="Arial" w:eastAsia="Arial" w:hAnsi="Arial" w:cs="Arial" w:hint="default"/>
        <w:color w:val="0A0A0A"/>
        <w:spacing w:val="-9"/>
        <w:w w:val="101"/>
        <w:sz w:val="20"/>
        <w:szCs w:val="20"/>
      </w:rPr>
    </w:lvl>
    <w:lvl w:ilvl="2">
      <w:start w:val="1"/>
      <w:numFmt w:val="lowerLetter"/>
      <w:lvlText w:val="(%3)"/>
      <w:lvlJc w:val="left"/>
      <w:pPr>
        <w:ind w:left="3286" w:hanging="678"/>
      </w:pPr>
      <w:rPr>
        <w:rFonts w:ascii="Times New Roman" w:eastAsia="Arial" w:hAnsi="Times New Roman" w:cs="Times New Roman" w:hint="default"/>
        <w:color w:val="0A0A0A"/>
        <w:spacing w:val="-1"/>
        <w:w w:val="107"/>
        <w:sz w:val="22"/>
        <w:szCs w:val="22"/>
      </w:rPr>
    </w:lvl>
    <w:lvl w:ilvl="3">
      <w:numFmt w:val="bullet"/>
      <w:lvlText w:val="•"/>
      <w:lvlJc w:val="left"/>
      <w:pPr>
        <w:ind w:left="5160" w:hanging="678"/>
      </w:pPr>
      <w:rPr>
        <w:rFonts w:hint="default"/>
      </w:rPr>
    </w:lvl>
    <w:lvl w:ilvl="4">
      <w:numFmt w:val="bullet"/>
      <w:lvlText w:val="•"/>
      <w:lvlJc w:val="left"/>
      <w:pPr>
        <w:ind w:left="6100" w:hanging="678"/>
      </w:pPr>
      <w:rPr>
        <w:rFonts w:hint="default"/>
      </w:rPr>
    </w:lvl>
    <w:lvl w:ilvl="5">
      <w:numFmt w:val="bullet"/>
      <w:lvlText w:val="•"/>
      <w:lvlJc w:val="left"/>
      <w:pPr>
        <w:ind w:left="7040" w:hanging="678"/>
      </w:pPr>
      <w:rPr>
        <w:rFonts w:hint="default"/>
      </w:rPr>
    </w:lvl>
    <w:lvl w:ilvl="6">
      <w:numFmt w:val="bullet"/>
      <w:lvlText w:val="•"/>
      <w:lvlJc w:val="left"/>
      <w:pPr>
        <w:ind w:left="7980" w:hanging="678"/>
      </w:pPr>
      <w:rPr>
        <w:rFonts w:hint="default"/>
      </w:rPr>
    </w:lvl>
    <w:lvl w:ilvl="7">
      <w:numFmt w:val="bullet"/>
      <w:lvlText w:val="•"/>
      <w:lvlJc w:val="left"/>
      <w:pPr>
        <w:ind w:left="8920" w:hanging="678"/>
      </w:pPr>
      <w:rPr>
        <w:rFonts w:hint="default"/>
      </w:rPr>
    </w:lvl>
    <w:lvl w:ilvl="8">
      <w:numFmt w:val="bullet"/>
      <w:lvlText w:val="•"/>
      <w:lvlJc w:val="left"/>
      <w:pPr>
        <w:ind w:left="9860" w:hanging="678"/>
      </w:pPr>
      <w:rPr>
        <w:rFonts w:hint="default"/>
      </w:rPr>
    </w:lvl>
  </w:abstractNum>
  <w:abstractNum w:abstractNumId="28" w15:restartNumberingAfterBreak="0">
    <w:nsid w:val="68891C77"/>
    <w:multiLevelType w:val="hybridMultilevel"/>
    <w:tmpl w:val="4EDCB5C4"/>
    <w:lvl w:ilvl="0" w:tplc="ABE87B30">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55281"/>
    <w:multiLevelType w:val="hybridMultilevel"/>
    <w:tmpl w:val="4EDCB5C4"/>
    <w:lvl w:ilvl="0" w:tplc="ABE87B30">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A0F46"/>
    <w:multiLevelType w:val="multilevel"/>
    <w:tmpl w:val="0EC0626C"/>
    <w:lvl w:ilvl="0">
      <w:start w:val="1"/>
      <w:numFmt w:val="decimal"/>
      <w:lvlText w:val="%1."/>
      <w:lvlJc w:val="left"/>
      <w:pPr>
        <w:ind w:left="3511" w:hanging="675"/>
      </w:pPr>
      <w:rPr>
        <w:rFonts w:hint="default"/>
        <w:b/>
        <w:spacing w:val="-1"/>
        <w:w w:val="102"/>
      </w:rPr>
    </w:lvl>
    <w:lvl w:ilvl="1">
      <w:start w:val="1"/>
      <w:numFmt w:val="decimal"/>
      <w:lvlText w:val="%1.%2."/>
      <w:lvlJc w:val="left"/>
      <w:pPr>
        <w:ind w:left="3511" w:hanging="675"/>
      </w:pPr>
      <w:rPr>
        <w:rFonts w:ascii="Arial" w:eastAsia="Arial" w:hAnsi="Arial" w:cs="Arial" w:hint="default"/>
        <w:b w:val="0"/>
        <w:color w:val="0A0A0A"/>
        <w:spacing w:val="-8"/>
        <w:w w:val="100"/>
        <w:sz w:val="20"/>
        <w:szCs w:val="20"/>
      </w:rPr>
    </w:lvl>
    <w:lvl w:ilvl="2">
      <w:numFmt w:val="bullet"/>
      <w:lvlText w:val="•"/>
      <w:lvlJc w:val="left"/>
      <w:pPr>
        <w:ind w:left="7596" w:hanging="675"/>
      </w:pPr>
      <w:rPr>
        <w:rFonts w:hint="default"/>
      </w:rPr>
    </w:lvl>
    <w:lvl w:ilvl="3">
      <w:numFmt w:val="bullet"/>
      <w:lvlText w:val="•"/>
      <w:lvlJc w:val="left"/>
      <w:pPr>
        <w:ind w:left="8229" w:hanging="675"/>
      </w:pPr>
      <w:rPr>
        <w:rFonts w:hint="default"/>
      </w:rPr>
    </w:lvl>
    <w:lvl w:ilvl="4">
      <w:numFmt w:val="bullet"/>
      <w:lvlText w:val="•"/>
      <w:lvlJc w:val="left"/>
      <w:pPr>
        <w:ind w:left="8863" w:hanging="675"/>
      </w:pPr>
      <w:rPr>
        <w:rFonts w:hint="default"/>
      </w:rPr>
    </w:lvl>
    <w:lvl w:ilvl="5">
      <w:numFmt w:val="bullet"/>
      <w:lvlText w:val="•"/>
      <w:lvlJc w:val="left"/>
      <w:pPr>
        <w:ind w:left="9496" w:hanging="675"/>
      </w:pPr>
      <w:rPr>
        <w:rFonts w:hint="default"/>
      </w:rPr>
    </w:lvl>
    <w:lvl w:ilvl="6">
      <w:numFmt w:val="bullet"/>
      <w:lvlText w:val="•"/>
      <w:lvlJc w:val="left"/>
      <w:pPr>
        <w:ind w:left="10129" w:hanging="675"/>
      </w:pPr>
      <w:rPr>
        <w:rFonts w:hint="default"/>
      </w:rPr>
    </w:lvl>
    <w:lvl w:ilvl="7">
      <w:numFmt w:val="bullet"/>
      <w:lvlText w:val="•"/>
      <w:lvlJc w:val="left"/>
      <w:pPr>
        <w:ind w:left="10763" w:hanging="675"/>
      </w:pPr>
      <w:rPr>
        <w:rFonts w:hint="default"/>
      </w:rPr>
    </w:lvl>
    <w:lvl w:ilvl="8">
      <w:numFmt w:val="bullet"/>
      <w:lvlText w:val="•"/>
      <w:lvlJc w:val="left"/>
      <w:pPr>
        <w:ind w:left="11396" w:hanging="675"/>
      </w:pPr>
      <w:rPr>
        <w:rFonts w:hint="default"/>
      </w:rPr>
    </w:lvl>
  </w:abstractNum>
  <w:abstractNum w:abstractNumId="31" w15:restartNumberingAfterBreak="0">
    <w:nsid w:val="73264119"/>
    <w:multiLevelType w:val="multilevel"/>
    <w:tmpl w:val="9EC80850"/>
    <w:lvl w:ilvl="0">
      <w:start w:val="1"/>
      <w:numFmt w:val="decimal"/>
      <w:lvlText w:val="%1"/>
      <w:lvlJc w:val="left"/>
      <w:pPr>
        <w:ind w:left="2622" w:hanging="679"/>
      </w:pPr>
      <w:rPr>
        <w:rFonts w:hint="default"/>
      </w:rPr>
    </w:lvl>
    <w:lvl w:ilvl="1">
      <w:start w:val="2"/>
      <w:numFmt w:val="decimal"/>
      <w:lvlText w:val="%1.%2"/>
      <w:lvlJc w:val="left"/>
      <w:pPr>
        <w:ind w:left="2622" w:hanging="679"/>
      </w:pPr>
      <w:rPr>
        <w:rFonts w:ascii="Arial" w:eastAsia="Arial" w:hAnsi="Arial" w:cs="Arial" w:hint="default"/>
        <w:color w:val="0A0A0A"/>
        <w:spacing w:val="-9"/>
        <w:w w:val="101"/>
        <w:sz w:val="20"/>
        <w:szCs w:val="20"/>
      </w:rPr>
    </w:lvl>
    <w:lvl w:ilvl="2">
      <w:start w:val="1"/>
      <w:numFmt w:val="lowerLetter"/>
      <w:lvlText w:val="(%3)"/>
      <w:lvlJc w:val="left"/>
      <w:pPr>
        <w:ind w:left="3286" w:hanging="678"/>
      </w:pPr>
      <w:rPr>
        <w:rFonts w:ascii="Times New Roman" w:eastAsia="Arial" w:hAnsi="Times New Roman" w:cs="Times New Roman" w:hint="default"/>
        <w:color w:val="0A0A0A"/>
        <w:spacing w:val="-1"/>
        <w:w w:val="107"/>
        <w:sz w:val="22"/>
        <w:szCs w:val="22"/>
      </w:rPr>
    </w:lvl>
    <w:lvl w:ilvl="3">
      <w:numFmt w:val="bullet"/>
      <w:lvlText w:val="•"/>
      <w:lvlJc w:val="left"/>
      <w:pPr>
        <w:ind w:left="5160" w:hanging="678"/>
      </w:pPr>
      <w:rPr>
        <w:rFonts w:hint="default"/>
      </w:rPr>
    </w:lvl>
    <w:lvl w:ilvl="4">
      <w:numFmt w:val="bullet"/>
      <w:lvlText w:val="•"/>
      <w:lvlJc w:val="left"/>
      <w:pPr>
        <w:ind w:left="6100" w:hanging="678"/>
      </w:pPr>
      <w:rPr>
        <w:rFonts w:hint="default"/>
      </w:rPr>
    </w:lvl>
    <w:lvl w:ilvl="5">
      <w:numFmt w:val="bullet"/>
      <w:lvlText w:val="•"/>
      <w:lvlJc w:val="left"/>
      <w:pPr>
        <w:ind w:left="7040" w:hanging="678"/>
      </w:pPr>
      <w:rPr>
        <w:rFonts w:hint="default"/>
      </w:rPr>
    </w:lvl>
    <w:lvl w:ilvl="6">
      <w:numFmt w:val="bullet"/>
      <w:lvlText w:val="•"/>
      <w:lvlJc w:val="left"/>
      <w:pPr>
        <w:ind w:left="7980" w:hanging="678"/>
      </w:pPr>
      <w:rPr>
        <w:rFonts w:hint="default"/>
      </w:rPr>
    </w:lvl>
    <w:lvl w:ilvl="7">
      <w:numFmt w:val="bullet"/>
      <w:lvlText w:val="•"/>
      <w:lvlJc w:val="left"/>
      <w:pPr>
        <w:ind w:left="8920" w:hanging="678"/>
      </w:pPr>
      <w:rPr>
        <w:rFonts w:hint="default"/>
      </w:rPr>
    </w:lvl>
    <w:lvl w:ilvl="8">
      <w:numFmt w:val="bullet"/>
      <w:lvlText w:val="•"/>
      <w:lvlJc w:val="left"/>
      <w:pPr>
        <w:ind w:left="9860" w:hanging="678"/>
      </w:pPr>
      <w:rPr>
        <w:rFonts w:hint="default"/>
      </w:rPr>
    </w:lvl>
  </w:abstractNum>
  <w:abstractNum w:abstractNumId="32" w15:restartNumberingAfterBreak="0">
    <w:nsid w:val="753A1264"/>
    <w:multiLevelType w:val="multilevel"/>
    <w:tmpl w:val="F25AF65C"/>
    <w:lvl w:ilvl="0">
      <w:start w:val="1"/>
      <w:numFmt w:val="decimal"/>
      <w:lvlText w:val="%1"/>
      <w:lvlJc w:val="left"/>
      <w:pPr>
        <w:ind w:left="2622" w:hanging="679"/>
      </w:pPr>
      <w:rPr>
        <w:rFonts w:hint="default"/>
      </w:rPr>
    </w:lvl>
    <w:lvl w:ilvl="1">
      <w:start w:val="2"/>
      <w:numFmt w:val="decimal"/>
      <w:lvlText w:val="%1.%2"/>
      <w:lvlJc w:val="left"/>
      <w:pPr>
        <w:ind w:left="2622" w:hanging="679"/>
      </w:pPr>
      <w:rPr>
        <w:rFonts w:ascii="Arial" w:eastAsia="Arial" w:hAnsi="Arial" w:cs="Arial" w:hint="default"/>
        <w:color w:val="0A0A0A"/>
        <w:spacing w:val="-9"/>
        <w:w w:val="101"/>
        <w:sz w:val="20"/>
        <w:szCs w:val="20"/>
      </w:rPr>
    </w:lvl>
    <w:lvl w:ilvl="2">
      <w:start w:val="1"/>
      <w:numFmt w:val="lowerLetter"/>
      <w:lvlText w:val="(%3)"/>
      <w:lvlJc w:val="left"/>
      <w:pPr>
        <w:ind w:left="3286" w:hanging="678"/>
      </w:pPr>
      <w:rPr>
        <w:rFonts w:ascii="Times New Roman" w:eastAsia="Arial" w:hAnsi="Times New Roman" w:cs="Times New Roman" w:hint="default"/>
        <w:color w:val="0A0A0A"/>
        <w:spacing w:val="-1"/>
        <w:w w:val="107"/>
        <w:sz w:val="22"/>
        <w:szCs w:val="22"/>
      </w:rPr>
    </w:lvl>
    <w:lvl w:ilvl="3">
      <w:numFmt w:val="bullet"/>
      <w:lvlText w:val="•"/>
      <w:lvlJc w:val="left"/>
      <w:pPr>
        <w:ind w:left="5160" w:hanging="678"/>
      </w:pPr>
      <w:rPr>
        <w:rFonts w:hint="default"/>
      </w:rPr>
    </w:lvl>
    <w:lvl w:ilvl="4">
      <w:numFmt w:val="bullet"/>
      <w:lvlText w:val="•"/>
      <w:lvlJc w:val="left"/>
      <w:pPr>
        <w:ind w:left="6100" w:hanging="678"/>
      </w:pPr>
      <w:rPr>
        <w:rFonts w:hint="default"/>
      </w:rPr>
    </w:lvl>
    <w:lvl w:ilvl="5">
      <w:numFmt w:val="bullet"/>
      <w:lvlText w:val="•"/>
      <w:lvlJc w:val="left"/>
      <w:pPr>
        <w:ind w:left="7040" w:hanging="678"/>
      </w:pPr>
      <w:rPr>
        <w:rFonts w:hint="default"/>
      </w:rPr>
    </w:lvl>
    <w:lvl w:ilvl="6">
      <w:numFmt w:val="bullet"/>
      <w:lvlText w:val="•"/>
      <w:lvlJc w:val="left"/>
      <w:pPr>
        <w:ind w:left="7980" w:hanging="678"/>
      </w:pPr>
      <w:rPr>
        <w:rFonts w:hint="default"/>
      </w:rPr>
    </w:lvl>
    <w:lvl w:ilvl="7">
      <w:numFmt w:val="bullet"/>
      <w:lvlText w:val="•"/>
      <w:lvlJc w:val="left"/>
      <w:pPr>
        <w:ind w:left="8920" w:hanging="678"/>
      </w:pPr>
      <w:rPr>
        <w:rFonts w:hint="default"/>
      </w:rPr>
    </w:lvl>
    <w:lvl w:ilvl="8">
      <w:numFmt w:val="bullet"/>
      <w:lvlText w:val="•"/>
      <w:lvlJc w:val="left"/>
      <w:pPr>
        <w:ind w:left="9860" w:hanging="678"/>
      </w:pPr>
      <w:rPr>
        <w:rFonts w:hint="default"/>
      </w:rPr>
    </w:lvl>
  </w:abstractNum>
  <w:abstractNum w:abstractNumId="33" w15:restartNumberingAfterBreak="0">
    <w:nsid w:val="776106E6"/>
    <w:multiLevelType w:val="hybridMultilevel"/>
    <w:tmpl w:val="C45ED40A"/>
    <w:lvl w:ilvl="0" w:tplc="38405C5C">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87392"/>
    <w:multiLevelType w:val="hybridMultilevel"/>
    <w:tmpl w:val="0CA2FACC"/>
    <w:lvl w:ilvl="0" w:tplc="ABE87B30">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F7A6D"/>
    <w:multiLevelType w:val="hybridMultilevel"/>
    <w:tmpl w:val="490A6FAC"/>
    <w:lvl w:ilvl="0" w:tplc="99303524">
      <w:start w:val="1"/>
      <w:numFmt w:val="lowerRoman"/>
      <w:lvlText w:val="(%1)"/>
      <w:lvlJc w:val="left"/>
      <w:pPr>
        <w:ind w:left="2130" w:hanging="536"/>
      </w:pPr>
      <w:rPr>
        <w:rFonts w:ascii="Times New Roman" w:eastAsia="Arial" w:hAnsi="Times New Roman" w:cs="Times New Roman" w:hint="default"/>
        <w:color w:val="0A0A0A"/>
        <w:spacing w:val="-1"/>
        <w:w w:val="105"/>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2637B"/>
    <w:multiLevelType w:val="hybridMultilevel"/>
    <w:tmpl w:val="7E18BADA"/>
    <w:lvl w:ilvl="0" w:tplc="B0820AA4">
      <w:start w:val="1"/>
      <w:numFmt w:val="lowerLetter"/>
      <w:lvlText w:val="(%1)"/>
      <w:lvlJc w:val="left"/>
      <w:pPr>
        <w:ind w:left="1671" w:hanging="679"/>
      </w:pPr>
      <w:rPr>
        <w:rFonts w:hint="default"/>
        <w:spacing w:val="-1"/>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24"/>
  </w:num>
  <w:num w:numId="4">
    <w:abstractNumId w:val="32"/>
  </w:num>
  <w:num w:numId="5">
    <w:abstractNumId w:val="30"/>
  </w:num>
  <w:num w:numId="6">
    <w:abstractNumId w:val="23"/>
  </w:num>
  <w:num w:numId="7">
    <w:abstractNumId w:val="11"/>
  </w:num>
  <w:num w:numId="8">
    <w:abstractNumId w:val="16"/>
  </w:num>
  <w:num w:numId="9">
    <w:abstractNumId w:val="31"/>
  </w:num>
  <w:num w:numId="10">
    <w:abstractNumId w:val="7"/>
  </w:num>
  <w:num w:numId="11">
    <w:abstractNumId w:val="27"/>
  </w:num>
  <w:num w:numId="12">
    <w:abstractNumId w:val="13"/>
  </w:num>
  <w:num w:numId="13">
    <w:abstractNumId w:val="1"/>
  </w:num>
  <w:num w:numId="14">
    <w:abstractNumId w:val="10"/>
  </w:num>
  <w:num w:numId="15">
    <w:abstractNumId w:val="8"/>
  </w:num>
  <w:num w:numId="16">
    <w:abstractNumId w:val="6"/>
  </w:num>
  <w:num w:numId="17">
    <w:abstractNumId w:val="12"/>
  </w:num>
  <w:num w:numId="18">
    <w:abstractNumId w:val="18"/>
  </w:num>
  <w:num w:numId="19">
    <w:abstractNumId w:val="35"/>
  </w:num>
  <w:num w:numId="20">
    <w:abstractNumId w:val="33"/>
  </w:num>
  <w:num w:numId="21">
    <w:abstractNumId w:val="0"/>
  </w:num>
  <w:num w:numId="22">
    <w:abstractNumId w:val="17"/>
  </w:num>
  <w:num w:numId="23">
    <w:abstractNumId w:val="9"/>
  </w:num>
  <w:num w:numId="24">
    <w:abstractNumId w:val="29"/>
  </w:num>
  <w:num w:numId="25">
    <w:abstractNumId w:val="5"/>
  </w:num>
  <w:num w:numId="26">
    <w:abstractNumId w:val="19"/>
  </w:num>
  <w:num w:numId="27">
    <w:abstractNumId w:val="2"/>
  </w:num>
  <w:num w:numId="28">
    <w:abstractNumId w:val="20"/>
  </w:num>
  <w:num w:numId="29">
    <w:abstractNumId w:val="15"/>
  </w:num>
  <w:num w:numId="30">
    <w:abstractNumId w:val="28"/>
  </w:num>
  <w:num w:numId="31">
    <w:abstractNumId w:val="22"/>
  </w:num>
  <w:num w:numId="32">
    <w:abstractNumId w:val="34"/>
  </w:num>
  <w:num w:numId="33">
    <w:abstractNumId w:val="4"/>
  </w:num>
  <w:num w:numId="34">
    <w:abstractNumId w:val="26"/>
  </w:num>
  <w:num w:numId="35">
    <w:abstractNumId w:val="25"/>
  </w:num>
  <w:num w:numId="36">
    <w:abstractNumId w:val="36"/>
  </w:num>
  <w:num w:numId="3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EC"/>
    <w:rsid w:val="00003C0A"/>
    <w:rsid w:val="0000481B"/>
    <w:rsid w:val="0000776A"/>
    <w:rsid w:val="00007BF6"/>
    <w:rsid w:val="00011D57"/>
    <w:rsid w:val="00015B2A"/>
    <w:rsid w:val="000221B6"/>
    <w:rsid w:val="000302F2"/>
    <w:rsid w:val="00031184"/>
    <w:rsid w:val="00034493"/>
    <w:rsid w:val="000539F1"/>
    <w:rsid w:val="0006557A"/>
    <w:rsid w:val="000655E5"/>
    <w:rsid w:val="00082712"/>
    <w:rsid w:val="00085700"/>
    <w:rsid w:val="00086350"/>
    <w:rsid w:val="00092334"/>
    <w:rsid w:val="000938F9"/>
    <w:rsid w:val="000A404F"/>
    <w:rsid w:val="000A40F2"/>
    <w:rsid w:val="000A4F46"/>
    <w:rsid w:val="000A707E"/>
    <w:rsid w:val="000B1292"/>
    <w:rsid w:val="000B4BC0"/>
    <w:rsid w:val="000C3F12"/>
    <w:rsid w:val="000C5DBA"/>
    <w:rsid w:val="000C626E"/>
    <w:rsid w:val="000C6F2F"/>
    <w:rsid w:val="000D0ED9"/>
    <w:rsid w:val="000D1B96"/>
    <w:rsid w:val="000D291A"/>
    <w:rsid w:val="000E5C0A"/>
    <w:rsid w:val="000E65DB"/>
    <w:rsid w:val="000E704E"/>
    <w:rsid w:val="000F196A"/>
    <w:rsid w:val="000F695A"/>
    <w:rsid w:val="0010132B"/>
    <w:rsid w:val="00102ADB"/>
    <w:rsid w:val="001049BE"/>
    <w:rsid w:val="00106E47"/>
    <w:rsid w:val="0011372A"/>
    <w:rsid w:val="001147D6"/>
    <w:rsid w:val="00116855"/>
    <w:rsid w:val="0012168E"/>
    <w:rsid w:val="00134151"/>
    <w:rsid w:val="001449A8"/>
    <w:rsid w:val="00155769"/>
    <w:rsid w:val="001558A8"/>
    <w:rsid w:val="00160688"/>
    <w:rsid w:val="00163979"/>
    <w:rsid w:val="00167320"/>
    <w:rsid w:val="00167916"/>
    <w:rsid w:val="00171F9A"/>
    <w:rsid w:val="001811F6"/>
    <w:rsid w:val="00181BD5"/>
    <w:rsid w:val="00185E64"/>
    <w:rsid w:val="001A0237"/>
    <w:rsid w:val="001A4131"/>
    <w:rsid w:val="001A413C"/>
    <w:rsid w:val="001B7CA5"/>
    <w:rsid w:val="001C2166"/>
    <w:rsid w:val="001D4E97"/>
    <w:rsid w:val="001D7A88"/>
    <w:rsid w:val="00200429"/>
    <w:rsid w:val="002058CE"/>
    <w:rsid w:val="00230CE3"/>
    <w:rsid w:val="002347FF"/>
    <w:rsid w:val="00234892"/>
    <w:rsid w:val="00236359"/>
    <w:rsid w:val="00246368"/>
    <w:rsid w:val="00250877"/>
    <w:rsid w:val="002514D2"/>
    <w:rsid w:val="00251AC6"/>
    <w:rsid w:val="0025255A"/>
    <w:rsid w:val="002602DB"/>
    <w:rsid w:val="0026342C"/>
    <w:rsid w:val="0027538D"/>
    <w:rsid w:val="00275D5A"/>
    <w:rsid w:val="00282564"/>
    <w:rsid w:val="00283B3E"/>
    <w:rsid w:val="00286444"/>
    <w:rsid w:val="00286509"/>
    <w:rsid w:val="00286E36"/>
    <w:rsid w:val="00290104"/>
    <w:rsid w:val="00292B47"/>
    <w:rsid w:val="002A3AE4"/>
    <w:rsid w:val="002A4527"/>
    <w:rsid w:val="002B2BAC"/>
    <w:rsid w:val="002B7BD8"/>
    <w:rsid w:val="002C2D48"/>
    <w:rsid w:val="002C4365"/>
    <w:rsid w:val="002C5131"/>
    <w:rsid w:val="002C57C5"/>
    <w:rsid w:val="002E3167"/>
    <w:rsid w:val="002E3AF5"/>
    <w:rsid w:val="002F1E47"/>
    <w:rsid w:val="002F26D0"/>
    <w:rsid w:val="003010AE"/>
    <w:rsid w:val="003018A6"/>
    <w:rsid w:val="00304AF9"/>
    <w:rsid w:val="00304EF3"/>
    <w:rsid w:val="00306C4C"/>
    <w:rsid w:val="00310E93"/>
    <w:rsid w:val="00311A1C"/>
    <w:rsid w:val="003121E4"/>
    <w:rsid w:val="00316787"/>
    <w:rsid w:val="0032401A"/>
    <w:rsid w:val="0032772E"/>
    <w:rsid w:val="00332B83"/>
    <w:rsid w:val="00342478"/>
    <w:rsid w:val="0034323A"/>
    <w:rsid w:val="003447F3"/>
    <w:rsid w:val="003451FD"/>
    <w:rsid w:val="0035462F"/>
    <w:rsid w:val="00355481"/>
    <w:rsid w:val="003573B3"/>
    <w:rsid w:val="00362C96"/>
    <w:rsid w:val="00366DD3"/>
    <w:rsid w:val="00370D88"/>
    <w:rsid w:val="00374167"/>
    <w:rsid w:val="003743EB"/>
    <w:rsid w:val="003762E6"/>
    <w:rsid w:val="00376A3B"/>
    <w:rsid w:val="00382F7E"/>
    <w:rsid w:val="00383C29"/>
    <w:rsid w:val="00390A25"/>
    <w:rsid w:val="0039136D"/>
    <w:rsid w:val="00392A74"/>
    <w:rsid w:val="003A2162"/>
    <w:rsid w:val="003A325C"/>
    <w:rsid w:val="003A659E"/>
    <w:rsid w:val="003B46F0"/>
    <w:rsid w:val="003B4F10"/>
    <w:rsid w:val="003B7460"/>
    <w:rsid w:val="003B7C96"/>
    <w:rsid w:val="003C09D3"/>
    <w:rsid w:val="003C1C7A"/>
    <w:rsid w:val="003C4381"/>
    <w:rsid w:val="003D1A15"/>
    <w:rsid w:val="003D3E48"/>
    <w:rsid w:val="003D460C"/>
    <w:rsid w:val="003E3816"/>
    <w:rsid w:val="003E406B"/>
    <w:rsid w:val="003E713B"/>
    <w:rsid w:val="003F5013"/>
    <w:rsid w:val="00402FD2"/>
    <w:rsid w:val="0041089E"/>
    <w:rsid w:val="004155C8"/>
    <w:rsid w:val="00422D3B"/>
    <w:rsid w:val="00422F96"/>
    <w:rsid w:val="00424035"/>
    <w:rsid w:val="00435111"/>
    <w:rsid w:val="004368EC"/>
    <w:rsid w:val="00436C74"/>
    <w:rsid w:val="00446406"/>
    <w:rsid w:val="004473AA"/>
    <w:rsid w:val="0045155C"/>
    <w:rsid w:val="00451EB5"/>
    <w:rsid w:val="00453D04"/>
    <w:rsid w:val="004613D4"/>
    <w:rsid w:val="00461866"/>
    <w:rsid w:val="00464355"/>
    <w:rsid w:val="0046747E"/>
    <w:rsid w:val="00481EE1"/>
    <w:rsid w:val="00482EBD"/>
    <w:rsid w:val="0049209F"/>
    <w:rsid w:val="004943E4"/>
    <w:rsid w:val="004B6663"/>
    <w:rsid w:val="004B7642"/>
    <w:rsid w:val="004B7654"/>
    <w:rsid w:val="004B7751"/>
    <w:rsid w:val="004B7BBD"/>
    <w:rsid w:val="004C173F"/>
    <w:rsid w:val="004C1A13"/>
    <w:rsid w:val="004C5631"/>
    <w:rsid w:val="004D2D5A"/>
    <w:rsid w:val="004D4832"/>
    <w:rsid w:val="004D4BEF"/>
    <w:rsid w:val="004D76EE"/>
    <w:rsid w:val="004E0C5F"/>
    <w:rsid w:val="004E0DC8"/>
    <w:rsid w:val="004E7266"/>
    <w:rsid w:val="004F2A18"/>
    <w:rsid w:val="004F3462"/>
    <w:rsid w:val="00501DD5"/>
    <w:rsid w:val="00504404"/>
    <w:rsid w:val="00507C82"/>
    <w:rsid w:val="00512FBE"/>
    <w:rsid w:val="005171BE"/>
    <w:rsid w:val="00521D0F"/>
    <w:rsid w:val="00531AAB"/>
    <w:rsid w:val="005322E8"/>
    <w:rsid w:val="00533913"/>
    <w:rsid w:val="00540BA3"/>
    <w:rsid w:val="00540CD3"/>
    <w:rsid w:val="00542768"/>
    <w:rsid w:val="00547F2A"/>
    <w:rsid w:val="0056622C"/>
    <w:rsid w:val="00566ED5"/>
    <w:rsid w:val="005673F0"/>
    <w:rsid w:val="0056770A"/>
    <w:rsid w:val="00567C6A"/>
    <w:rsid w:val="0057236E"/>
    <w:rsid w:val="00577922"/>
    <w:rsid w:val="005828C4"/>
    <w:rsid w:val="0058526D"/>
    <w:rsid w:val="0058539D"/>
    <w:rsid w:val="0058590B"/>
    <w:rsid w:val="00590AB5"/>
    <w:rsid w:val="0059437A"/>
    <w:rsid w:val="0059598C"/>
    <w:rsid w:val="005A089F"/>
    <w:rsid w:val="005A4F43"/>
    <w:rsid w:val="005B4F51"/>
    <w:rsid w:val="005B530E"/>
    <w:rsid w:val="005C0345"/>
    <w:rsid w:val="005C1F20"/>
    <w:rsid w:val="005C7D65"/>
    <w:rsid w:val="005D26E0"/>
    <w:rsid w:val="005D5E7C"/>
    <w:rsid w:val="005D630F"/>
    <w:rsid w:val="005D6AB7"/>
    <w:rsid w:val="005E4282"/>
    <w:rsid w:val="005F0AD9"/>
    <w:rsid w:val="005F2BD3"/>
    <w:rsid w:val="0060222E"/>
    <w:rsid w:val="006073F7"/>
    <w:rsid w:val="00623CEA"/>
    <w:rsid w:val="00625812"/>
    <w:rsid w:val="0062673B"/>
    <w:rsid w:val="006307BE"/>
    <w:rsid w:val="00636575"/>
    <w:rsid w:val="00637B3A"/>
    <w:rsid w:val="00640FFE"/>
    <w:rsid w:val="00641317"/>
    <w:rsid w:val="006428A3"/>
    <w:rsid w:val="00642C76"/>
    <w:rsid w:val="00652CF9"/>
    <w:rsid w:val="00653CEF"/>
    <w:rsid w:val="00664B61"/>
    <w:rsid w:val="0066664E"/>
    <w:rsid w:val="0067519F"/>
    <w:rsid w:val="00676A81"/>
    <w:rsid w:val="006947B7"/>
    <w:rsid w:val="006A67B1"/>
    <w:rsid w:val="006B5979"/>
    <w:rsid w:val="006D2DE9"/>
    <w:rsid w:val="006D3D82"/>
    <w:rsid w:val="006D41BD"/>
    <w:rsid w:val="006D57B6"/>
    <w:rsid w:val="006E1C85"/>
    <w:rsid w:val="006E24AD"/>
    <w:rsid w:val="006E5C0B"/>
    <w:rsid w:val="006E66E0"/>
    <w:rsid w:val="00705ABB"/>
    <w:rsid w:val="00706704"/>
    <w:rsid w:val="007117CE"/>
    <w:rsid w:val="007243F4"/>
    <w:rsid w:val="00726B71"/>
    <w:rsid w:val="007358A6"/>
    <w:rsid w:val="00742311"/>
    <w:rsid w:val="007463C5"/>
    <w:rsid w:val="00746F04"/>
    <w:rsid w:val="00750BFF"/>
    <w:rsid w:val="00752C86"/>
    <w:rsid w:val="00770E12"/>
    <w:rsid w:val="00771F51"/>
    <w:rsid w:val="00773740"/>
    <w:rsid w:val="0077416B"/>
    <w:rsid w:val="0078243D"/>
    <w:rsid w:val="00784028"/>
    <w:rsid w:val="00787E1E"/>
    <w:rsid w:val="00794E4E"/>
    <w:rsid w:val="00794F25"/>
    <w:rsid w:val="00796188"/>
    <w:rsid w:val="007A213D"/>
    <w:rsid w:val="007A3760"/>
    <w:rsid w:val="007A54E0"/>
    <w:rsid w:val="007B4922"/>
    <w:rsid w:val="007B6E97"/>
    <w:rsid w:val="007C0887"/>
    <w:rsid w:val="007C179B"/>
    <w:rsid w:val="007C2AD4"/>
    <w:rsid w:val="007D4551"/>
    <w:rsid w:val="007D5D5F"/>
    <w:rsid w:val="007E0107"/>
    <w:rsid w:val="007E35A2"/>
    <w:rsid w:val="007E5C9C"/>
    <w:rsid w:val="007F068C"/>
    <w:rsid w:val="007F222B"/>
    <w:rsid w:val="00802000"/>
    <w:rsid w:val="00805157"/>
    <w:rsid w:val="00807F0F"/>
    <w:rsid w:val="00812CEE"/>
    <w:rsid w:val="008155FA"/>
    <w:rsid w:val="00816DE3"/>
    <w:rsid w:val="00821586"/>
    <w:rsid w:val="0082641F"/>
    <w:rsid w:val="00833424"/>
    <w:rsid w:val="00833B08"/>
    <w:rsid w:val="00834013"/>
    <w:rsid w:val="00834301"/>
    <w:rsid w:val="00834F07"/>
    <w:rsid w:val="00835636"/>
    <w:rsid w:val="008418F9"/>
    <w:rsid w:val="0085452B"/>
    <w:rsid w:val="008563D9"/>
    <w:rsid w:val="008627AA"/>
    <w:rsid w:val="00864404"/>
    <w:rsid w:val="00871504"/>
    <w:rsid w:val="00872609"/>
    <w:rsid w:val="008741E9"/>
    <w:rsid w:val="00874DB3"/>
    <w:rsid w:val="00882197"/>
    <w:rsid w:val="00882E24"/>
    <w:rsid w:val="008908F2"/>
    <w:rsid w:val="00892115"/>
    <w:rsid w:val="008973FC"/>
    <w:rsid w:val="00897495"/>
    <w:rsid w:val="008A3B99"/>
    <w:rsid w:val="008B06AF"/>
    <w:rsid w:val="008B6908"/>
    <w:rsid w:val="008B6DD0"/>
    <w:rsid w:val="008C1673"/>
    <w:rsid w:val="008C23A0"/>
    <w:rsid w:val="008C7709"/>
    <w:rsid w:val="008D1402"/>
    <w:rsid w:val="008D357C"/>
    <w:rsid w:val="008D6E4A"/>
    <w:rsid w:val="008E6366"/>
    <w:rsid w:val="008F31FC"/>
    <w:rsid w:val="008F5E07"/>
    <w:rsid w:val="008F6F2A"/>
    <w:rsid w:val="00916371"/>
    <w:rsid w:val="00920613"/>
    <w:rsid w:val="009319E4"/>
    <w:rsid w:val="009376DF"/>
    <w:rsid w:val="00937A27"/>
    <w:rsid w:val="00937F44"/>
    <w:rsid w:val="009423A2"/>
    <w:rsid w:val="0095414E"/>
    <w:rsid w:val="00954ACC"/>
    <w:rsid w:val="00962A4F"/>
    <w:rsid w:val="0096397B"/>
    <w:rsid w:val="009660BD"/>
    <w:rsid w:val="00970291"/>
    <w:rsid w:val="00971ACF"/>
    <w:rsid w:val="00982FF4"/>
    <w:rsid w:val="00986792"/>
    <w:rsid w:val="009941A7"/>
    <w:rsid w:val="009A1C2F"/>
    <w:rsid w:val="009A1FEC"/>
    <w:rsid w:val="009A29D1"/>
    <w:rsid w:val="009A3498"/>
    <w:rsid w:val="009A602E"/>
    <w:rsid w:val="009A72CA"/>
    <w:rsid w:val="009B672D"/>
    <w:rsid w:val="009B6D3C"/>
    <w:rsid w:val="009C4543"/>
    <w:rsid w:val="009C64AD"/>
    <w:rsid w:val="009D3F11"/>
    <w:rsid w:val="009D5238"/>
    <w:rsid w:val="009E1419"/>
    <w:rsid w:val="009E3151"/>
    <w:rsid w:val="009E31A4"/>
    <w:rsid w:val="009F7583"/>
    <w:rsid w:val="00A125E0"/>
    <w:rsid w:val="00A13CCF"/>
    <w:rsid w:val="00A177B3"/>
    <w:rsid w:val="00A20452"/>
    <w:rsid w:val="00A229D5"/>
    <w:rsid w:val="00A42DB2"/>
    <w:rsid w:val="00A46189"/>
    <w:rsid w:val="00A51C02"/>
    <w:rsid w:val="00A71A88"/>
    <w:rsid w:val="00A75DE3"/>
    <w:rsid w:val="00A927BF"/>
    <w:rsid w:val="00AA2472"/>
    <w:rsid w:val="00AA68EA"/>
    <w:rsid w:val="00AA6C27"/>
    <w:rsid w:val="00AB0F9D"/>
    <w:rsid w:val="00AB1290"/>
    <w:rsid w:val="00AB30F9"/>
    <w:rsid w:val="00AB49B4"/>
    <w:rsid w:val="00AC2777"/>
    <w:rsid w:val="00AC2CD2"/>
    <w:rsid w:val="00AC465B"/>
    <w:rsid w:val="00AD2981"/>
    <w:rsid w:val="00AD2A8E"/>
    <w:rsid w:val="00AD3057"/>
    <w:rsid w:val="00AD76A0"/>
    <w:rsid w:val="00AE2D9D"/>
    <w:rsid w:val="00AE39ED"/>
    <w:rsid w:val="00AE4917"/>
    <w:rsid w:val="00AE6E52"/>
    <w:rsid w:val="00AE7A01"/>
    <w:rsid w:val="00AF00BE"/>
    <w:rsid w:val="00AF1DFA"/>
    <w:rsid w:val="00AF1EE9"/>
    <w:rsid w:val="00AF58EF"/>
    <w:rsid w:val="00B01673"/>
    <w:rsid w:val="00B061C6"/>
    <w:rsid w:val="00B06C8C"/>
    <w:rsid w:val="00B20CFD"/>
    <w:rsid w:val="00B241C8"/>
    <w:rsid w:val="00B256EC"/>
    <w:rsid w:val="00B31D93"/>
    <w:rsid w:val="00B35289"/>
    <w:rsid w:val="00B40924"/>
    <w:rsid w:val="00B40DF4"/>
    <w:rsid w:val="00B47B8B"/>
    <w:rsid w:val="00B47EA8"/>
    <w:rsid w:val="00B520B2"/>
    <w:rsid w:val="00B52AFF"/>
    <w:rsid w:val="00B52EAD"/>
    <w:rsid w:val="00B53906"/>
    <w:rsid w:val="00B53D55"/>
    <w:rsid w:val="00B66586"/>
    <w:rsid w:val="00B66F04"/>
    <w:rsid w:val="00B7039F"/>
    <w:rsid w:val="00B74109"/>
    <w:rsid w:val="00B76991"/>
    <w:rsid w:val="00B82BCD"/>
    <w:rsid w:val="00B83438"/>
    <w:rsid w:val="00B83508"/>
    <w:rsid w:val="00B86907"/>
    <w:rsid w:val="00B9246C"/>
    <w:rsid w:val="00B93BA0"/>
    <w:rsid w:val="00B93E9E"/>
    <w:rsid w:val="00B9504C"/>
    <w:rsid w:val="00BA1D07"/>
    <w:rsid w:val="00BA245F"/>
    <w:rsid w:val="00BA2C96"/>
    <w:rsid w:val="00BA6A0C"/>
    <w:rsid w:val="00BB1AF8"/>
    <w:rsid w:val="00BB3869"/>
    <w:rsid w:val="00BB56FC"/>
    <w:rsid w:val="00BB5C7F"/>
    <w:rsid w:val="00BD1852"/>
    <w:rsid w:val="00BD1FE1"/>
    <w:rsid w:val="00BE10A9"/>
    <w:rsid w:val="00BE18ED"/>
    <w:rsid w:val="00BE1DAE"/>
    <w:rsid w:val="00BE3813"/>
    <w:rsid w:val="00BE590A"/>
    <w:rsid w:val="00BF0560"/>
    <w:rsid w:val="00BF46F0"/>
    <w:rsid w:val="00C011DF"/>
    <w:rsid w:val="00C0352B"/>
    <w:rsid w:val="00C11073"/>
    <w:rsid w:val="00C14AE7"/>
    <w:rsid w:val="00C22058"/>
    <w:rsid w:val="00C24742"/>
    <w:rsid w:val="00C26E1B"/>
    <w:rsid w:val="00C4262C"/>
    <w:rsid w:val="00C52194"/>
    <w:rsid w:val="00C524B9"/>
    <w:rsid w:val="00C539E7"/>
    <w:rsid w:val="00C56919"/>
    <w:rsid w:val="00C56B68"/>
    <w:rsid w:val="00C60CB5"/>
    <w:rsid w:val="00C61AF2"/>
    <w:rsid w:val="00C62F67"/>
    <w:rsid w:val="00C6512C"/>
    <w:rsid w:val="00C7622E"/>
    <w:rsid w:val="00C77A41"/>
    <w:rsid w:val="00C81D5D"/>
    <w:rsid w:val="00C85668"/>
    <w:rsid w:val="00CA5478"/>
    <w:rsid w:val="00CA78C7"/>
    <w:rsid w:val="00CA7956"/>
    <w:rsid w:val="00CB1780"/>
    <w:rsid w:val="00CB4502"/>
    <w:rsid w:val="00CC5272"/>
    <w:rsid w:val="00CC5DBC"/>
    <w:rsid w:val="00CC6AB4"/>
    <w:rsid w:val="00CD0449"/>
    <w:rsid w:val="00CD29B5"/>
    <w:rsid w:val="00CD2B84"/>
    <w:rsid w:val="00CD46A6"/>
    <w:rsid w:val="00CE5701"/>
    <w:rsid w:val="00CF16FC"/>
    <w:rsid w:val="00CF55FA"/>
    <w:rsid w:val="00D10272"/>
    <w:rsid w:val="00D13F36"/>
    <w:rsid w:val="00D1514A"/>
    <w:rsid w:val="00D21C58"/>
    <w:rsid w:val="00D25151"/>
    <w:rsid w:val="00D268B3"/>
    <w:rsid w:val="00D330A3"/>
    <w:rsid w:val="00D3576C"/>
    <w:rsid w:val="00D3651A"/>
    <w:rsid w:val="00D37F7C"/>
    <w:rsid w:val="00D448EF"/>
    <w:rsid w:val="00D44B8A"/>
    <w:rsid w:val="00D45483"/>
    <w:rsid w:val="00D507CF"/>
    <w:rsid w:val="00D50977"/>
    <w:rsid w:val="00D516C0"/>
    <w:rsid w:val="00D6300C"/>
    <w:rsid w:val="00D70581"/>
    <w:rsid w:val="00D705D4"/>
    <w:rsid w:val="00D75DB7"/>
    <w:rsid w:val="00D76E15"/>
    <w:rsid w:val="00D771AD"/>
    <w:rsid w:val="00D804BA"/>
    <w:rsid w:val="00D80E8C"/>
    <w:rsid w:val="00D91DF7"/>
    <w:rsid w:val="00D957B8"/>
    <w:rsid w:val="00DB00F4"/>
    <w:rsid w:val="00DB0B30"/>
    <w:rsid w:val="00DB4E2A"/>
    <w:rsid w:val="00DB7D81"/>
    <w:rsid w:val="00DC17C4"/>
    <w:rsid w:val="00DC7983"/>
    <w:rsid w:val="00DC7BE3"/>
    <w:rsid w:val="00DE51EA"/>
    <w:rsid w:val="00DE7F08"/>
    <w:rsid w:val="00DF3464"/>
    <w:rsid w:val="00E02048"/>
    <w:rsid w:val="00E02C04"/>
    <w:rsid w:val="00E04A84"/>
    <w:rsid w:val="00E058CE"/>
    <w:rsid w:val="00E07DFC"/>
    <w:rsid w:val="00E1243E"/>
    <w:rsid w:val="00E21468"/>
    <w:rsid w:val="00E25549"/>
    <w:rsid w:val="00E40D19"/>
    <w:rsid w:val="00E542C2"/>
    <w:rsid w:val="00E63E77"/>
    <w:rsid w:val="00E86C4C"/>
    <w:rsid w:val="00E91A4F"/>
    <w:rsid w:val="00E96A26"/>
    <w:rsid w:val="00EA0B1E"/>
    <w:rsid w:val="00EA3AC1"/>
    <w:rsid w:val="00EA755C"/>
    <w:rsid w:val="00EB125E"/>
    <w:rsid w:val="00EB2150"/>
    <w:rsid w:val="00EB63D4"/>
    <w:rsid w:val="00EC2CF8"/>
    <w:rsid w:val="00EC593F"/>
    <w:rsid w:val="00ED1B3B"/>
    <w:rsid w:val="00ED2954"/>
    <w:rsid w:val="00ED55DA"/>
    <w:rsid w:val="00EE3E77"/>
    <w:rsid w:val="00EE4BF5"/>
    <w:rsid w:val="00EF0CCF"/>
    <w:rsid w:val="00EF3DF6"/>
    <w:rsid w:val="00EF6433"/>
    <w:rsid w:val="00F01C87"/>
    <w:rsid w:val="00F06173"/>
    <w:rsid w:val="00F15D38"/>
    <w:rsid w:val="00F30941"/>
    <w:rsid w:val="00F31A41"/>
    <w:rsid w:val="00F3251A"/>
    <w:rsid w:val="00F5085A"/>
    <w:rsid w:val="00F53A3A"/>
    <w:rsid w:val="00F55B5E"/>
    <w:rsid w:val="00F60EC2"/>
    <w:rsid w:val="00F710C8"/>
    <w:rsid w:val="00F73127"/>
    <w:rsid w:val="00F74899"/>
    <w:rsid w:val="00F85183"/>
    <w:rsid w:val="00F91329"/>
    <w:rsid w:val="00FA14B9"/>
    <w:rsid w:val="00FA5031"/>
    <w:rsid w:val="00FC457E"/>
    <w:rsid w:val="00FC569E"/>
    <w:rsid w:val="00FC7236"/>
    <w:rsid w:val="00FE036A"/>
    <w:rsid w:val="00FE0C50"/>
    <w:rsid w:val="00FE24FD"/>
    <w:rsid w:val="00FE48F3"/>
    <w:rsid w:val="00FE7DBF"/>
    <w:rsid w:val="00FF4BEF"/>
    <w:rsid w:val="00FF5E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AAC3A"/>
  <w15:docId w15:val="{F39F79BB-6F37-4D19-B636-A4B30A18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3141"/>
      <w:outlineLvl w:val="0"/>
    </w:pPr>
    <w:rPr>
      <w:sz w:val="21"/>
      <w:szCs w:val="21"/>
    </w:rPr>
  </w:style>
  <w:style w:type="paragraph" w:styleId="3">
    <w:name w:val="heading 3"/>
    <w:basedOn w:val="a"/>
    <w:next w:val="a"/>
    <w:link w:val="3Char"/>
    <w:uiPriority w:val="9"/>
    <w:semiHidden/>
    <w:unhideWhenUsed/>
    <w:qFormat/>
    <w:rsid w:val="00AC277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Title"/>
    <w:basedOn w:val="a"/>
    <w:uiPriority w:val="1"/>
    <w:qFormat/>
    <w:pPr>
      <w:spacing w:before="84"/>
      <w:ind w:left="297" w:right="78"/>
      <w:jc w:val="center"/>
    </w:pPr>
    <w:rPr>
      <w:sz w:val="52"/>
      <w:szCs w:val="52"/>
      <w:u w:val="single" w:color="000000"/>
    </w:rPr>
  </w:style>
  <w:style w:type="paragraph" w:styleId="a5">
    <w:name w:val="List Paragraph"/>
    <w:basedOn w:val="a"/>
    <w:uiPriority w:val="34"/>
    <w:qFormat/>
    <w:pPr>
      <w:ind w:left="2593" w:hanging="678"/>
      <w:jc w:val="both"/>
    </w:pPr>
  </w:style>
  <w:style w:type="paragraph" w:customStyle="1" w:styleId="TableParagraph">
    <w:name w:val="Table Paragraph"/>
    <w:basedOn w:val="a"/>
    <w:uiPriority w:val="1"/>
    <w:qFormat/>
  </w:style>
  <w:style w:type="paragraph" w:styleId="a6">
    <w:name w:val="header"/>
    <w:basedOn w:val="a"/>
    <w:link w:val="Char"/>
    <w:uiPriority w:val="99"/>
    <w:unhideWhenUsed/>
    <w:rsid w:val="00794F25"/>
    <w:pPr>
      <w:tabs>
        <w:tab w:val="center" w:pos="4513"/>
        <w:tab w:val="right" w:pos="9026"/>
      </w:tabs>
      <w:snapToGrid w:val="0"/>
    </w:pPr>
  </w:style>
  <w:style w:type="character" w:customStyle="1" w:styleId="Char">
    <w:name w:val="머리글 Char"/>
    <w:basedOn w:val="a0"/>
    <w:link w:val="a6"/>
    <w:uiPriority w:val="99"/>
    <w:rsid w:val="00794F25"/>
    <w:rPr>
      <w:rFonts w:ascii="Arial" w:eastAsia="Arial" w:hAnsi="Arial" w:cs="Arial"/>
    </w:rPr>
  </w:style>
  <w:style w:type="paragraph" w:styleId="a7">
    <w:name w:val="footer"/>
    <w:basedOn w:val="a"/>
    <w:link w:val="Char0"/>
    <w:uiPriority w:val="99"/>
    <w:unhideWhenUsed/>
    <w:rsid w:val="00794F25"/>
    <w:pPr>
      <w:tabs>
        <w:tab w:val="center" w:pos="4513"/>
        <w:tab w:val="right" w:pos="9026"/>
      </w:tabs>
      <w:snapToGrid w:val="0"/>
    </w:pPr>
  </w:style>
  <w:style w:type="character" w:customStyle="1" w:styleId="Char0">
    <w:name w:val="바닥글 Char"/>
    <w:basedOn w:val="a0"/>
    <w:link w:val="a7"/>
    <w:uiPriority w:val="99"/>
    <w:rsid w:val="00794F25"/>
    <w:rPr>
      <w:rFonts w:ascii="Arial" w:eastAsia="Arial" w:hAnsi="Arial" w:cs="Arial"/>
    </w:rPr>
  </w:style>
  <w:style w:type="table" w:styleId="a8">
    <w:name w:val="Table Grid"/>
    <w:basedOn w:val="a1"/>
    <w:uiPriority w:val="39"/>
    <w:rsid w:val="0026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제목 3 Char"/>
    <w:basedOn w:val="a0"/>
    <w:link w:val="3"/>
    <w:uiPriority w:val="9"/>
    <w:semiHidden/>
    <w:rsid w:val="00AC2777"/>
    <w:rPr>
      <w:rFonts w:asciiTheme="majorHAnsi" w:eastAsiaTheme="majorEastAsia" w:hAnsiTheme="majorHAnsi" w:cstheme="majorBidi"/>
      <w:color w:val="243F60" w:themeColor="accent1" w:themeShade="7F"/>
      <w:sz w:val="24"/>
      <w:szCs w:val="24"/>
    </w:rPr>
  </w:style>
  <w:style w:type="paragraph" w:styleId="a9">
    <w:name w:val="Body Text Indent"/>
    <w:basedOn w:val="a"/>
    <w:link w:val="Char1"/>
    <w:uiPriority w:val="99"/>
    <w:semiHidden/>
    <w:unhideWhenUsed/>
    <w:rsid w:val="00636575"/>
    <w:pPr>
      <w:spacing w:after="120"/>
      <w:ind w:left="283"/>
    </w:pPr>
  </w:style>
  <w:style w:type="character" w:customStyle="1" w:styleId="Char1">
    <w:name w:val="본문 들여쓰기 Char"/>
    <w:basedOn w:val="a0"/>
    <w:link w:val="a9"/>
    <w:uiPriority w:val="99"/>
    <w:semiHidden/>
    <w:rsid w:val="00636575"/>
    <w:rPr>
      <w:rFonts w:ascii="Arial" w:eastAsia="Arial" w:hAnsi="Arial" w:cs="Arial"/>
    </w:rPr>
  </w:style>
  <w:style w:type="character" w:styleId="aa">
    <w:name w:val="annotation reference"/>
    <w:basedOn w:val="a0"/>
    <w:uiPriority w:val="99"/>
    <w:semiHidden/>
    <w:unhideWhenUsed/>
    <w:rsid w:val="00E1243E"/>
    <w:rPr>
      <w:sz w:val="16"/>
      <w:szCs w:val="16"/>
    </w:rPr>
  </w:style>
  <w:style w:type="paragraph" w:styleId="ab">
    <w:name w:val="annotation text"/>
    <w:basedOn w:val="a"/>
    <w:link w:val="Char2"/>
    <w:uiPriority w:val="99"/>
    <w:unhideWhenUsed/>
    <w:rsid w:val="00E1243E"/>
    <w:pPr>
      <w:widowControl/>
      <w:autoSpaceDE/>
      <w:autoSpaceDN/>
      <w:spacing w:after="160"/>
    </w:pPr>
    <w:rPr>
      <w:rFonts w:asciiTheme="minorHAnsi" w:eastAsiaTheme="minorEastAsia" w:hAnsiTheme="minorHAnsi" w:cstheme="minorBidi"/>
      <w:sz w:val="20"/>
      <w:szCs w:val="20"/>
      <w:lang w:eastAsia="ko-KR"/>
    </w:rPr>
  </w:style>
  <w:style w:type="character" w:customStyle="1" w:styleId="Char2">
    <w:name w:val="메모 텍스트 Char"/>
    <w:basedOn w:val="a0"/>
    <w:link w:val="ab"/>
    <w:uiPriority w:val="99"/>
    <w:rsid w:val="00E1243E"/>
    <w:rPr>
      <w:sz w:val="20"/>
      <w:szCs w:val="20"/>
      <w:lang w:eastAsia="ko-KR"/>
    </w:rPr>
  </w:style>
  <w:style w:type="paragraph" w:styleId="ac">
    <w:name w:val="Balloon Text"/>
    <w:basedOn w:val="a"/>
    <w:link w:val="Char3"/>
    <w:uiPriority w:val="99"/>
    <w:semiHidden/>
    <w:unhideWhenUsed/>
    <w:rsid w:val="00E1243E"/>
    <w:rPr>
      <w:rFonts w:ascii="맑은 고딕" w:eastAsia="맑은 고딕"/>
      <w:sz w:val="18"/>
      <w:szCs w:val="18"/>
    </w:rPr>
  </w:style>
  <w:style w:type="character" w:customStyle="1" w:styleId="Char3">
    <w:name w:val="풍선 도움말 텍스트 Char"/>
    <w:basedOn w:val="a0"/>
    <w:link w:val="ac"/>
    <w:uiPriority w:val="99"/>
    <w:semiHidden/>
    <w:rsid w:val="00E1243E"/>
    <w:rPr>
      <w:rFonts w:ascii="맑은 고딕" w:eastAsia="맑은 고딕" w:hAnsi="Arial" w:cs="Arial"/>
      <w:sz w:val="18"/>
      <w:szCs w:val="18"/>
    </w:rPr>
  </w:style>
  <w:style w:type="paragraph" w:styleId="ad">
    <w:name w:val="annotation subject"/>
    <w:basedOn w:val="ab"/>
    <w:next w:val="ab"/>
    <w:link w:val="Char4"/>
    <w:uiPriority w:val="99"/>
    <w:semiHidden/>
    <w:unhideWhenUsed/>
    <w:rsid w:val="00031184"/>
    <w:pPr>
      <w:widowControl w:val="0"/>
      <w:autoSpaceDE w:val="0"/>
      <w:autoSpaceDN w:val="0"/>
      <w:spacing w:after="0"/>
    </w:pPr>
    <w:rPr>
      <w:rFonts w:ascii="Arial" w:eastAsia="Arial" w:hAnsi="Arial" w:cs="Arial"/>
      <w:b/>
      <w:bCs/>
      <w:sz w:val="22"/>
      <w:szCs w:val="22"/>
      <w:lang w:eastAsia="en-US"/>
    </w:rPr>
  </w:style>
  <w:style w:type="character" w:customStyle="1" w:styleId="Char4">
    <w:name w:val="메모 주제 Char"/>
    <w:basedOn w:val="Char2"/>
    <w:link w:val="ad"/>
    <w:uiPriority w:val="99"/>
    <w:semiHidden/>
    <w:rsid w:val="00031184"/>
    <w:rPr>
      <w:rFonts w:ascii="Arial" w:eastAsia="Arial" w:hAnsi="Arial" w:cs="Arial"/>
      <w:b/>
      <w:bCs/>
      <w:sz w:val="20"/>
      <w:szCs w:val="20"/>
      <w:lang w:eastAsia="ko-KR"/>
    </w:rPr>
  </w:style>
  <w:style w:type="paragraph" w:styleId="ae">
    <w:name w:val="Revision"/>
    <w:hidden/>
    <w:uiPriority w:val="99"/>
    <w:semiHidden/>
    <w:rsid w:val="00501DD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47931">
      <w:bodyDiv w:val="1"/>
      <w:marLeft w:val="0"/>
      <w:marRight w:val="0"/>
      <w:marTop w:val="0"/>
      <w:marBottom w:val="0"/>
      <w:divBdr>
        <w:top w:val="none" w:sz="0" w:space="0" w:color="auto"/>
        <w:left w:val="none" w:sz="0" w:space="0" w:color="auto"/>
        <w:bottom w:val="none" w:sz="0" w:space="0" w:color="auto"/>
        <w:right w:val="none" w:sz="0" w:space="0" w:color="auto"/>
      </w:divBdr>
    </w:div>
    <w:div w:id="970601003">
      <w:bodyDiv w:val="1"/>
      <w:marLeft w:val="0"/>
      <w:marRight w:val="0"/>
      <w:marTop w:val="0"/>
      <w:marBottom w:val="0"/>
      <w:divBdr>
        <w:top w:val="none" w:sz="0" w:space="0" w:color="auto"/>
        <w:left w:val="none" w:sz="0" w:space="0" w:color="auto"/>
        <w:bottom w:val="none" w:sz="0" w:space="0" w:color="auto"/>
        <w:right w:val="none" w:sz="0" w:space="0" w:color="auto"/>
      </w:divBdr>
    </w:div>
    <w:div w:id="1185946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FC3F-9AD8-41C6-ABA9-2EB27AA6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7840</Words>
  <Characters>44693</Characters>
  <Application>Microsoft Office Word</Application>
  <DocSecurity>0</DocSecurity>
  <Lines>372</Lines>
  <Paragraphs>104</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52429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BKL</dc:creator>
  <cp:lastModifiedBy>건우</cp:lastModifiedBy>
  <cp:revision>3</cp:revision>
  <cp:lastPrinted>2020-12-10T04:54:00Z</cp:lastPrinted>
  <dcterms:created xsi:type="dcterms:W3CDTF">2021-01-13T00:57:00Z</dcterms:created>
  <dcterms:modified xsi:type="dcterms:W3CDTF">2021-01-13T04:37:00Z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DocuPrint CM115/118</vt:lpwstr>
  </property>
  <property fmtid="{D5CDD505-2E9C-101B-9397-08002B2CF9AE}" pid="4" name="LastSaved">
    <vt:filetime>2020-10-20T00:00:00Z</vt:filetime>
  </property>
  <property fmtid="{D5CDD505-2E9C-101B-9397-08002B2CF9AE}" pid="5" name="_NewReviewCycle">
    <vt:lpwstr/>
  </property>
</Properties>
</file>