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EE771" w14:textId="77777777" w:rsidR="00B70DF0" w:rsidRPr="002E7BE4" w:rsidRDefault="00B70DF0" w:rsidP="00B70DF0">
      <w:pPr>
        <w:rPr>
          <w:rFonts w:ascii="Arial" w:hAnsi="Arial" w:cs="Arial"/>
          <w:sz w:val="22"/>
          <w:szCs w:val="22"/>
          <w:lang w:val="en-US"/>
        </w:rPr>
      </w:pPr>
    </w:p>
    <w:p w14:paraId="7601C5DF" w14:textId="77777777" w:rsidR="00B70DF0" w:rsidRPr="002E7BE4" w:rsidRDefault="00B70DF0" w:rsidP="00B70DF0">
      <w:pPr>
        <w:tabs>
          <w:tab w:val="left" w:pos="1134"/>
          <w:tab w:val="right" w:leader="underscore" w:pos="8931"/>
        </w:tabs>
        <w:jc w:val="both"/>
        <w:rPr>
          <w:rFonts w:ascii="Arial" w:hAnsi="Arial" w:cs="Arial"/>
          <w:color w:val="8EAADB" w:themeColor="accent1" w:themeTint="99"/>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49FE1240" wp14:editId="330F1055">
                <wp:simplePos x="0" y="0"/>
                <wp:positionH relativeFrom="column">
                  <wp:posOffset>37919</wp:posOffset>
                </wp:positionH>
                <wp:positionV relativeFrom="paragraph">
                  <wp:posOffset>-70979</wp:posOffset>
                </wp:positionV>
                <wp:extent cx="597535" cy="352425"/>
                <wp:effectExtent l="0" t="0" r="0" b="3175"/>
                <wp:wrapNone/>
                <wp:docPr id="44" name="Octagon 44"/>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8E97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4" o:spid="_x0000_s1026" type="#_x0000_t10" style="position:absolute;left:0;text-align:left;margin-left:3pt;margin-top:-5.6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19</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Building Completion Certificate</w:t>
      </w:r>
      <w:r w:rsidRPr="002E7BE4">
        <w:rPr>
          <w:rFonts w:ascii="Arial" w:hAnsi="Arial" w:cs="Arial"/>
          <w:sz w:val="28"/>
          <w:szCs w:val="28"/>
          <w:lang w:val="en-US"/>
        </w:rPr>
        <w:tab/>
      </w:r>
      <w:r>
        <w:rPr>
          <w:rFonts w:ascii="Arial" w:hAnsi="Arial" w:cs="Arial"/>
          <w:sz w:val="28"/>
          <w:szCs w:val="28"/>
          <w:lang w:val="en-US"/>
        </w:rPr>
        <w:t>KMIC</w:t>
      </w:r>
    </w:p>
    <w:p w14:paraId="3D10E476" w14:textId="77777777" w:rsidR="00B70DF0" w:rsidRPr="002E7BE4" w:rsidRDefault="00B70DF0" w:rsidP="00B70DF0">
      <w:pPr>
        <w:tabs>
          <w:tab w:val="right" w:leader="underscore" w:pos="8931"/>
        </w:tabs>
        <w:ind w:left="1134"/>
        <w:jc w:val="both"/>
        <w:rPr>
          <w:rFonts w:ascii="Arial" w:hAnsi="Arial" w:cs="Arial"/>
          <w:color w:val="000000" w:themeColor="text1"/>
          <w:sz w:val="22"/>
          <w:szCs w:val="22"/>
          <w:lang w:val="en-US"/>
        </w:rPr>
      </w:pPr>
    </w:p>
    <w:p w14:paraId="4C1964CC" w14:textId="77777777" w:rsidR="00B70DF0" w:rsidRPr="00DD2872" w:rsidRDefault="00B70DF0" w:rsidP="00B70DF0">
      <w:pPr>
        <w:tabs>
          <w:tab w:val="right" w:leader="underscore" w:pos="8931"/>
        </w:tabs>
        <w:spacing w:after="120"/>
        <w:ind w:left="1134"/>
        <w:jc w:val="both"/>
        <w:rPr>
          <w:rFonts w:ascii="Arial" w:hAnsi="Arial" w:cs="Arial"/>
          <w:color w:val="000000" w:themeColor="text1"/>
          <w:sz w:val="22"/>
          <w:szCs w:val="22"/>
          <w:lang w:val="en-US"/>
        </w:rPr>
      </w:pPr>
      <w:r w:rsidRPr="00DD2872">
        <w:rPr>
          <w:rFonts w:ascii="Arial" w:hAnsi="Arial" w:cs="Arial"/>
          <w:color w:val="000000" w:themeColor="text1"/>
          <w:sz w:val="22"/>
          <w:szCs w:val="22"/>
          <w:lang w:val="en-US"/>
        </w:rPr>
        <w:t>The Investor shall notify KMIC in writing of the completion of Construction for inspection, after the Construction is completed. KMIC shall issue Building Completion Certificate to the Investor within seven (7) days from the completion of the inspection.</w:t>
      </w:r>
    </w:p>
    <w:tbl>
      <w:tblPr>
        <w:tblStyle w:val="a3"/>
        <w:tblW w:w="7933"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7229"/>
      </w:tblGrid>
      <w:tr w:rsidR="00B70DF0" w:rsidRPr="00DD2872" w14:paraId="08EFA42F" w14:textId="77777777" w:rsidTr="00936E4F">
        <w:trPr>
          <w:trHeight w:val="454"/>
        </w:trPr>
        <w:tc>
          <w:tcPr>
            <w:tcW w:w="7933" w:type="dxa"/>
            <w:gridSpan w:val="2"/>
            <w:tcBorders>
              <w:bottom w:val="single" w:sz="8" w:space="0" w:color="000000" w:themeColor="text1"/>
            </w:tcBorders>
            <w:vAlign w:val="center"/>
          </w:tcPr>
          <w:p w14:paraId="053CCF76" w14:textId="77777777" w:rsidR="00B70DF0" w:rsidRPr="00DD2872" w:rsidRDefault="00B70DF0" w:rsidP="00936E4F">
            <w:pPr>
              <w:tabs>
                <w:tab w:val="right" w:leader="hyphen" w:pos="7643"/>
              </w:tabs>
              <w:rPr>
                <w:rFonts w:ascii="Arial" w:hAnsi="Arial" w:cs="Arial"/>
                <w:b/>
                <w:bCs/>
                <w:color w:val="0070C0"/>
                <w:lang w:val="en-US"/>
              </w:rPr>
            </w:pPr>
            <w:r w:rsidRPr="00DD2872">
              <w:rPr>
                <w:rFonts w:ascii="Arial" w:hAnsi="Arial" w:cs="Arial"/>
                <w:b/>
                <w:bCs/>
                <w:color w:val="0070C0"/>
                <w:lang w:val="en-US"/>
              </w:rPr>
              <w:t>Documents needed:</w:t>
            </w:r>
          </w:p>
        </w:tc>
      </w:tr>
      <w:tr w:rsidR="00B70DF0" w:rsidRPr="00DD2872" w14:paraId="7415EE8A" w14:textId="77777777" w:rsidTr="00936E4F">
        <w:trPr>
          <w:trHeight w:val="454"/>
        </w:trPr>
        <w:tc>
          <w:tcPr>
            <w:tcW w:w="704" w:type="dxa"/>
            <w:tcBorders>
              <w:top w:val="single" w:sz="8" w:space="0" w:color="000000" w:themeColor="text1"/>
              <w:bottom w:val="single" w:sz="8" w:space="0" w:color="000000" w:themeColor="text1"/>
              <w:right w:val="single" w:sz="8" w:space="0" w:color="000000" w:themeColor="text1"/>
            </w:tcBorders>
            <w:vAlign w:val="center"/>
          </w:tcPr>
          <w:p w14:paraId="6C7A4908" w14:textId="77777777" w:rsidR="00B70DF0" w:rsidRPr="00DD2872" w:rsidRDefault="00B70DF0" w:rsidP="00936E4F">
            <w:pPr>
              <w:jc w:val="center"/>
              <w:rPr>
                <w:rFonts w:ascii="Arial" w:hAnsi="Arial" w:cs="Arial"/>
                <w:lang w:val="en-US"/>
              </w:rPr>
            </w:pPr>
          </w:p>
        </w:tc>
        <w:tc>
          <w:tcPr>
            <w:tcW w:w="7229" w:type="dxa"/>
            <w:tcBorders>
              <w:top w:val="single" w:sz="8" w:space="0" w:color="000000" w:themeColor="text1"/>
              <w:left w:val="single" w:sz="8" w:space="0" w:color="000000" w:themeColor="text1"/>
              <w:bottom w:val="single" w:sz="8" w:space="0" w:color="000000" w:themeColor="text1"/>
            </w:tcBorders>
            <w:vAlign w:val="center"/>
          </w:tcPr>
          <w:p w14:paraId="2A50AD52" w14:textId="77777777" w:rsidR="00B70DF0" w:rsidRPr="00DD2872" w:rsidRDefault="00B70DF0" w:rsidP="00936E4F">
            <w:pPr>
              <w:rPr>
                <w:rFonts w:ascii="Arial" w:hAnsi="Arial" w:cs="Arial"/>
                <w:lang w:val="en-US"/>
              </w:rPr>
            </w:pPr>
            <w:r w:rsidRPr="00DD2872">
              <w:rPr>
                <w:rFonts w:ascii="Arial" w:hAnsi="Arial" w:cs="Arial"/>
                <w:lang w:val="en-US"/>
              </w:rPr>
              <w:t>Application Form for Letter of Inspection for Building Completion</w:t>
            </w:r>
          </w:p>
        </w:tc>
      </w:tr>
      <w:tr w:rsidR="00B70DF0" w:rsidRPr="002E7BE4" w14:paraId="5C0400FD" w14:textId="77777777" w:rsidTr="00936E4F">
        <w:trPr>
          <w:trHeight w:val="454"/>
        </w:trPr>
        <w:tc>
          <w:tcPr>
            <w:tcW w:w="7933" w:type="dxa"/>
            <w:gridSpan w:val="2"/>
            <w:tcBorders>
              <w:bottom w:val="single" w:sz="8" w:space="0" w:color="000000" w:themeColor="text1"/>
            </w:tcBorders>
            <w:vAlign w:val="center"/>
          </w:tcPr>
          <w:p w14:paraId="086D167A" w14:textId="77777777" w:rsidR="00B70DF0" w:rsidRPr="002E7BE4" w:rsidRDefault="00B70DF0" w:rsidP="00936E4F">
            <w:pPr>
              <w:tabs>
                <w:tab w:val="right" w:leader="hyphen" w:pos="7643"/>
              </w:tabs>
              <w:rPr>
                <w:rFonts w:ascii="Arial" w:hAnsi="Arial" w:cs="Arial"/>
                <w:b/>
                <w:bCs/>
                <w:color w:val="0070C0"/>
                <w:lang w:val="en-US"/>
              </w:rPr>
            </w:pPr>
            <w:r w:rsidRPr="00DD2872">
              <w:rPr>
                <w:rFonts w:ascii="Arial" w:hAnsi="Arial" w:cs="Arial"/>
                <w:b/>
                <w:bCs/>
                <w:color w:val="0070C0"/>
                <w:lang w:val="en-US"/>
              </w:rPr>
              <w:t>Procedure:</w:t>
            </w:r>
          </w:p>
        </w:tc>
      </w:tr>
      <w:tr w:rsidR="00B70DF0" w:rsidRPr="002E7BE4" w14:paraId="6D2A900C" w14:textId="77777777" w:rsidTr="00936E4F">
        <w:trPr>
          <w:trHeight w:val="454"/>
        </w:trPr>
        <w:tc>
          <w:tcPr>
            <w:tcW w:w="704" w:type="dxa"/>
            <w:tcBorders>
              <w:top w:val="single" w:sz="8" w:space="0" w:color="000000" w:themeColor="text1"/>
              <w:bottom w:val="single" w:sz="8" w:space="0" w:color="000000" w:themeColor="text1"/>
              <w:right w:val="single" w:sz="8" w:space="0" w:color="000000" w:themeColor="text1"/>
            </w:tcBorders>
            <w:vAlign w:val="center"/>
          </w:tcPr>
          <w:p w14:paraId="20A6CC5E" w14:textId="77777777" w:rsidR="00B70DF0" w:rsidRPr="002E7BE4" w:rsidRDefault="00B70DF0" w:rsidP="00936E4F">
            <w:pPr>
              <w:jc w:val="center"/>
              <w:rPr>
                <w:rFonts w:ascii="Arial" w:hAnsi="Arial" w:cs="Arial"/>
                <w:lang w:val="en-US"/>
              </w:rPr>
            </w:pPr>
          </w:p>
        </w:tc>
        <w:tc>
          <w:tcPr>
            <w:tcW w:w="7229" w:type="dxa"/>
            <w:tcBorders>
              <w:top w:val="single" w:sz="8" w:space="0" w:color="000000" w:themeColor="text1"/>
              <w:left w:val="single" w:sz="8" w:space="0" w:color="000000" w:themeColor="text1"/>
              <w:bottom w:val="single" w:sz="8" w:space="0" w:color="000000" w:themeColor="text1"/>
            </w:tcBorders>
            <w:vAlign w:val="center"/>
          </w:tcPr>
          <w:p w14:paraId="39FAFF8D" w14:textId="77777777" w:rsidR="00B70DF0" w:rsidRPr="002E7BE4" w:rsidRDefault="00B70DF0" w:rsidP="00936E4F">
            <w:pPr>
              <w:rPr>
                <w:rFonts w:ascii="Arial" w:hAnsi="Arial" w:cs="Arial"/>
                <w:lang w:val="en-US"/>
              </w:rPr>
            </w:pPr>
            <w:r w:rsidRPr="002E7BE4">
              <w:rPr>
                <w:rFonts w:ascii="Arial" w:hAnsi="Arial" w:cs="Arial"/>
                <w:lang w:val="en-US"/>
              </w:rPr>
              <w:t>Final inspection of the building</w:t>
            </w:r>
          </w:p>
        </w:tc>
      </w:tr>
      <w:tr w:rsidR="00B70DF0" w:rsidRPr="002E7BE4" w14:paraId="337D1DF5" w14:textId="77777777" w:rsidTr="00936E4F">
        <w:trPr>
          <w:trHeight w:val="454"/>
        </w:trPr>
        <w:tc>
          <w:tcPr>
            <w:tcW w:w="7933" w:type="dxa"/>
            <w:gridSpan w:val="2"/>
            <w:tcBorders>
              <w:top w:val="single" w:sz="8" w:space="0" w:color="000000" w:themeColor="text1"/>
              <w:bottom w:val="single" w:sz="8" w:space="0" w:color="000000" w:themeColor="text1"/>
            </w:tcBorders>
            <w:vAlign w:val="center"/>
          </w:tcPr>
          <w:p w14:paraId="14E515AC" w14:textId="77777777" w:rsidR="00B70DF0" w:rsidRPr="002E7BE4" w:rsidRDefault="00B70DF0" w:rsidP="00936E4F">
            <w:pPr>
              <w:rPr>
                <w:rFonts w:ascii="Arial" w:hAnsi="Arial" w:cs="Arial"/>
                <w:b/>
                <w:bCs/>
                <w:color w:val="0070C0"/>
                <w:lang w:val="en-US"/>
              </w:rPr>
            </w:pPr>
            <w:r w:rsidRPr="002E7BE4">
              <w:rPr>
                <w:rFonts w:ascii="Arial" w:hAnsi="Arial" w:cs="Arial"/>
                <w:b/>
                <w:bCs/>
                <w:color w:val="0070C0"/>
                <w:lang w:val="en-US"/>
              </w:rPr>
              <w:t>Certificate:</w:t>
            </w:r>
            <w:r>
              <w:rPr>
                <w:rFonts w:ascii="Arial" w:hAnsi="Arial" w:cs="Arial"/>
                <w:b/>
                <w:bCs/>
                <w:color w:val="0070C0"/>
                <w:lang w:val="en-US"/>
              </w:rPr>
              <w:t xml:space="preserve"> </w:t>
            </w:r>
          </w:p>
        </w:tc>
      </w:tr>
      <w:tr w:rsidR="00B70DF0" w:rsidRPr="002E7BE4" w14:paraId="595D7A84" w14:textId="77777777" w:rsidTr="00936E4F">
        <w:trPr>
          <w:trHeight w:val="454"/>
        </w:trPr>
        <w:tc>
          <w:tcPr>
            <w:tcW w:w="704" w:type="dxa"/>
            <w:tcBorders>
              <w:top w:val="single" w:sz="8" w:space="0" w:color="000000" w:themeColor="text1"/>
              <w:right w:val="single" w:sz="8" w:space="0" w:color="000000" w:themeColor="text1"/>
            </w:tcBorders>
            <w:vAlign w:val="center"/>
          </w:tcPr>
          <w:p w14:paraId="61F31BDD" w14:textId="77777777" w:rsidR="00B70DF0" w:rsidRPr="002E7BE4" w:rsidRDefault="00B70DF0" w:rsidP="00936E4F">
            <w:pPr>
              <w:jc w:val="center"/>
              <w:rPr>
                <w:rFonts w:ascii="Arial" w:hAnsi="Arial" w:cs="Arial"/>
                <w:lang w:val="en-US"/>
              </w:rPr>
            </w:pPr>
          </w:p>
        </w:tc>
        <w:tc>
          <w:tcPr>
            <w:tcW w:w="7229" w:type="dxa"/>
            <w:tcBorders>
              <w:top w:val="single" w:sz="8" w:space="0" w:color="000000" w:themeColor="text1"/>
              <w:left w:val="single" w:sz="8" w:space="0" w:color="000000" w:themeColor="text1"/>
            </w:tcBorders>
            <w:vAlign w:val="center"/>
          </w:tcPr>
          <w:p w14:paraId="4680E1A6" w14:textId="77777777" w:rsidR="00B70DF0" w:rsidRPr="002E7BE4" w:rsidRDefault="00B70DF0" w:rsidP="00936E4F">
            <w:pPr>
              <w:rPr>
                <w:rFonts w:ascii="Arial" w:hAnsi="Arial" w:cs="Arial"/>
                <w:lang w:val="en-US"/>
              </w:rPr>
            </w:pPr>
            <w:r w:rsidRPr="002E7BE4">
              <w:rPr>
                <w:rFonts w:ascii="Arial" w:hAnsi="Arial" w:cs="Arial"/>
                <w:lang w:val="en-US"/>
              </w:rPr>
              <w:t>Building Completion Certificate</w:t>
            </w:r>
          </w:p>
        </w:tc>
      </w:tr>
    </w:tbl>
    <w:p w14:paraId="7231F24A" w14:textId="77777777" w:rsidR="00B70DF0" w:rsidRPr="002E7BE4" w:rsidRDefault="00B70DF0" w:rsidP="00B70DF0">
      <w:pPr>
        <w:tabs>
          <w:tab w:val="right" w:leader="underscore" w:pos="8931"/>
        </w:tabs>
        <w:jc w:val="both"/>
        <w:rPr>
          <w:rFonts w:ascii="Arial" w:hAnsi="Arial" w:cs="Arial"/>
          <w:color w:val="00B050"/>
          <w:sz w:val="22"/>
          <w:szCs w:val="22"/>
          <w:lang w:val="en-US"/>
        </w:rPr>
      </w:pPr>
    </w:p>
    <w:p w14:paraId="01290702" w14:textId="77777777" w:rsidR="00B70DF0" w:rsidRPr="002E7BE4" w:rsidRDefault="00B70DF0" w:rsidP="00B70DF0">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1DFE9099" w14:textId="77777777" w:rsidR="00B70DF0" w:rsidRPr="00F16021" w:rsidRDefault="00B70DF0" w:rsidP="00B70DF0">
      <w:pPr>
        <w:tabs>
          <w:tab w:val="right" w:leader="underscore" w:pos="8931"/>
        </w:tabs>
        <w:jc w:val="center"/>
        <w:rPr>
          <w:rFonts w:ascii="Arial" w:hAnsi="Arial" w:cs="Arial"/>
          <w:color w:val="000000" w:themeColor="text1"/>
          <w:sz w:val="22"/>
          <w:szCs w:val="22"/>
          <w:lang w:val="en-US"/>
        </w:rPr>
      </w:pPr>
      <w:r w:rsidRPr="00F16021">
        <w:rPr>
          <w:rFonts w:ascii="Arial" w:hAnsi="Arial" w:cs="Arial"/>
          <w:sz w:val="22"/>
          <w:szCs w:val="22"/>
          <w:lang w:val="en-US"/>
        </w:rPr>
        <w:t>END OF PROCEDURE 3.19</w:t>
      </w:r>
    </w:p>
    <w:p w14:paraId="55AAC670" w14:textId="77777777" w:rsidR="00317897" w:rsidRDefault="00B70DF0"/>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F0"/>
    <w:rsid w:val="00566A7E"/>
    <w:rsid w:val="00AC6AB7"/>
    <w:rsid w:val="00B70DF0"/>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EFE9"/>
  <w15:chartTrackingRefBased/>
  <w15:docId w15:val="{AE4E3C4C-4DE8-4DE0-835E-9A1F5E8B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DF0"/>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DF0"/>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70DF0"/>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2021-01-20T11:10:00Z</dcterms:created>
  <dcterms:modified xsi:type="dcterms:W3CDTF">2021-01-20T11:11:00Z</dcterms:modified>
</cp:coreProperties>
</file>